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48" w:rsidRDefault="00531E48" w:rsidP="00531E48">
      <w:pPr>
        <w:ind w:firstLine="420"/>
      </w:pPr>
      <w:r>
        <w:rPr>
          <w:rFonts w:hint="eastAsia"/>
        </w:rPr>
        <w:t>欢迎试用评估</w:t>
      </w:r>
      <w:proofErr w:type="spellStart"/>
      <w:r>
        <w:rPr>
          <w:rFonts w:hint="eastAsia"/>
        </w:rPr>
        <w:t>CargoService</w:t>
      </w:r>
      <w:proofErr w:type="spellEnd"/>
      <w:r>
        <w:rPr>
          <w:rFonts w:hint="eastAsia"/>
        </w:rPr>
        <w:t>！</w:t>
      </w:r>
    </w:p>
    <w:p w:rsidR="00056221" w:rsidRDefault="00531E48" w:rsidP="00C67634">
      <w:pPr>
        <w:ind w:firstLine="420"/>
      </w:pPr>
      <w:proofErr w:type="spellStart"/>
      <w:r>
        <w:rPr>
          <w:rFonts w:hint="eastAsia"/>
        </w:rPr>
        <w:t>CargoService</w:t>
      </w:r>
      <w:proofErr w:type="spellEnd"/>
      <w:r>
        <w:rPr>
          <w:rFonts w:hint="eastAsia"/>
        </w:rPr>
        <w:t>货代软件是业界领先的货代</w:t>
      </w:r>
      <w:r>
        <w:rPr>
          <w:rFonts w:hint="eastAsia"/>
        </w:rPr>
        <w:t>ERP</w:t>
      </w:r>
      <w:r>
        <w:rPr>
          <w:rFonts w:hint="eastAsia"/>
        </w:rPr>
        <w:t>系统，</w:t>
      </w:r>
      <w:r w:rsidR="008A2ACE">
        <w:rPr>
          <w:rFonts w:hint="eastAsia"/>
        </w:rPr>
        <w:t>我们对我们的商业模式、产品功能和服务水平具有充分</w:t>
      </w:r>
      <w:r w:rsidR="00C67634">
        <w:rPr>
          <w:rFonts w:hint="eastAsia"/>
        </w:rPr>
        <w:t>信心，欢迎</w:t>
      </w:r>
      <w:r w:rsidR="003D2A79">
        <w:rPr>
          <w:rFonts w:hint="eastAsia"/>
        </w:rPr>
        <w:t>您</w:t>
      </w:r>
      <w:r w:rsidR="00C67634">
        <w:rPr>
          <w:rFonts w:hint="eastAsia"/>
        </w:rPr>
        <w:t>对软件、服务进行深入的研究与</w:t>
      </w:r>
      <w:r w:rsidR="008A2ACE">
        <w:rPr>
          <w:rFonts w:hint="eastAsia"/>
        </w:rPr>
        <w:t>评估。</w:t>
      </w:r>
    </w:p>
    <w:p w:rsidR="006A16CD" w:rsidRDefault="00531E48" w:rsidP="008A2ACE">
      <w:pPr>
        <w:ind w:firstLine="420"/>
      </w:pPr>
      <w:r w:rsidRPr="00531E48">
        <w:rPr>
          <w:rFonts w:hint="eastAsia"/>
        </w:rPr>
        <w:t>您的登录用户名是：</w:t>
      </w:r>
      <w:r w:rsidRPr="00531E48">
        <w:rPr>
          <w:rFonts w:hint="eastAsia"/>
        </w:rPr>
        <w:t>demo@cargoservice.cn</w:t>
      </w:r>
      <w:r w:rsidRPr="00531E48">
        <w:rPr>
          <w:rFonts w:hint="eastAsia"/>
        </w:rPr>
        <w:t>，密码为：</w:t>
      </w:r>
      <w:r w:rsidRPr="00531E48">
        <w:rPr>
          <w:rFonts w:hint="eastAsia"/>
        </w:rPr>
        <w:t xml:space="preserve">demo   </w:t>
      </w:r>
    </w:p>
    <w:p w:rsidR="000A4E71" w:rsidRDefault="00E24DFD" w:rsidP="000A4E71">
      <w:pPr>
        <w:ind w:firstLine="420"/>
      </w:pPr>
      <w:r>
        <w:rPr>
          <w:rFonts w:hint="eastAsia"/>
        </w:rPr>
        <w:t>对于您试用，我们没有</w:t>
      </w:r>
      <w:r w:rsidR="00EE5497">
        <w:rPr>
          <w:rFonts w:hint="eastAsia"/>
        </w:rPr>
        <w:t>任何</w:t>
      </w:r>
      <w:r>
        <w:rPr>
          <w:rFonts w:hint="eastAsia"/>
        </w:rPr>
        <w:t>限制和要求，仅希望</w:t>
      </w:r>
      <w:r w:rsidR="00E40CA3">
        <w:rPr>
          <w:rFonts w:hint="eastAsia"/>
        </w:rPr>
        <w:t>您</w:t>
      </w:r>
      <w:r>
        <w:rPr>
          <w:rFonts w:hint="eastAsia"/>
        </w:rPr>
        <w:t>在评估结束之后能够</w:t>
      </w:r>
      <w:r w:rsidR="00136C6B">
        <w:rPr>
          <w:rFonts w:hint="eastAsia"/>
        </w:rPr>
        <w:t>填写</w:t>
      </w:r>
      <w:r w:rsidR="00A5407C">
        <w:rPr>
          <w:rFonts w:hint="eastAsia"/>
        </w:rPr>
        <w:t>一份</w:t>
      </w:r>
      <w:r w:rsidR="00136C6B">
        <w:rPr>
          <w:rFonts w:hint="eastAsia"/>
        </w:rPr>
        <w:t>邮件</w:t>
      </w:r>
      <w:r>
        <w:rPr>
          <w:rFonts w:hint="eastAsia"/>
        </w:rPr>
        <w:t>调查</w:t>
      </w:r>
      <w:r w:rsidR="00136C6B">
        <w:rPr>
          <w:rFonts w:hint="eastAsia"/>
        </w:rPr>
        <w:t>问卷，</w:t>
      </w:r>
      <w:r w:rsidR="003D2A79">
        <w:rPr>
          <w:rFonts w:hint="eastAsia"/>
        </w:rPr>
        <w:t>以便</w:t>
      </w:r>
      <w:r>
        <w:rPr>
          <w:rFonts w:hint="eastAsia"/>
        </w:rPr>
        <w:t>我们更好的改进软件和服务，截至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月，</w:t>
      </w:r>
      <w:r w:rsidRPr="00E24DFD">
        <w:rPr>
          <w:rFonts w:hint="eastAsia"/>
        </w:rPr>
        <w:t>已有</w:t>
      </w:r>
      <w:r w:rsidRPr="00E24DFD">
        <w:rPr>
          <w:rFonts w:hint="eastAsia"/>
        </w:rPr>
        <w:t>539</w:t>
      </w:r>
      <w:r w:rsidRPr="00E24DFD">
        <w:rPr>
          <w:rFonts w:hint="eastAsia"/>
        </w:rPr>
        <w:t>条客户建议被纳入了研发体系，这些客户建议被转换为一个个创新的功能</w:t>
      </w:r>
      <w:r w:rsidR="00581C97">
        <w:rPr>
          <w:rFonts w:hint="eastAsia"/>
        </w:rPr>
        <w:t>，</w:t>
      </w:r>
      <w:r w:rsidR="005B556A">
        <w:rPr>
          <w:rFonts w:hint="eastAsia"/>
        </w:rPr>
        <w:t>正是</w:t>
      </w:r>
      <w:r w:rsidR="00581C97">
        <w:rPr>
          <w:rFonts w:hint="eastAsia"/>
        </w:rPr>
        <w:t>因为有了这些建议，</w:t>
      </w:r>
      <w:proofErr w:type="spellStart"/>
      <w:r w:rsidR="00581C97">
        <w:rPr>
          <w:rFonts w:hint="eastAsia"/>
        </w:rPr>
        <w:t>CargoService</w:t>
      </w:r>
      <w:proofErr w:type="spellEnd"/>
      <w:r w:rsidR="00581C97">
        <w:rPr>
          <w:rFonts w:hint="eastAsia"/>
        </w:rPr>
        <w:t>才能够紧跟物流行业的</w:t>
      </w:r>
      <w:r w:rsidR="00FA4CB3">
        <w:rPr>
          <w:rFonts w:hint="eastAsia"/>
        </w:rPr>
        <w:t>发展，更好的服务客户。</w:t>
      </w:r>
    </w:p>
    <w:p w:rsidR="006A16CD" w:rsidRPr="000C72BE" w:rsidRDefault="00C07C17">
      <w:pPr>
        <w:rPr>
          <w:rFonts w:ascii="新宋体" w:eastAsia="新宋体" w:hAnsi="新宋体"/>
          <w:b/>
          <w:color w:val="365F91" w:themeColor="accent1" w:themeShade="BF"/>
          <w:sz w:val="28"/>
          <w:szCs w:val="28"/>
        </w:rPr>
      </w:pPr>
      <w:proofErr w:type="spellStart"/>
      <w:r w:rsidRPr="000C72BE">
        <w:rPr>
          <w:rFonts w:ascii="新宋体" w:eastAsia="新宋体" w:hAnsi="新宋体" w:hint="eastAsia"/>
          <w:b/>
          <w:color w:val="365F91" w:themeColor="accent1" w:themeShade="BF"/>
          <w:sz w:val="28"/>
          <w:szCs w:val="28"/>
        </w:rPr>
        <w:t>CargoService</w:t>
      </w:r>
      <w:proofErr w:type="spellEnd"/>
      <w:r w:rsidR="000C72BE" w:rsidRPr="000C72BE">
        <w:rPr>
          <w:rFonts w:ascii="新宋体" w:eastAsia="新宋体" w:hAnsi="新宋体" w:hint="eastAsia"/>
          <w:b/>
          <w:color w:val="365F91" w:themeColor="accent1" w:themeShade="BF"/>
          <w:sz w:val="28"/>
          <w:szCs w:val="28"/>
        </w:rPr>
        <w:t>功能</w:t>
      </w:r>
      <w:r w:rsidRPr="000C72BE">
        <w:rPr>
          <w:rFonts w:ascii="新宋体" w:eastAsia="新宋体" w:hAnsi="新宋体" w:hint="eastAsia"/>
          <w:b/>
          <w:color w:val="365F91" w:themeColor="accent1" w:themeShade="BF"/>
          <w:sz w:val="28"/>
          <w:szCs w:val="28"/>
        </w:rPr>
        <w:t>特点</w:t>
      </w:r>
    </w:p>
    <w:tbl>
      <w:tblPr>
        <w:tblStyle w:val="3-1"/>
        <w:tblW w:w="0" w:type="auto"/>
        <w:tblLook w:val="04A0"/>
      </w:tblPr>
      <w:tblGrid>
        <w:gridCol w:w="1242"/>
        <w:gridCol w:w="7280"/>
      </w:tblGrid>
      <w:tr w:rsidR="000C62CC" w:rsidTr="000C72BE">
        <w:trPr>
          <w:cnfStyle w:val="100000000000"/>
        </w:trPr>
        <w:tc>
          <w:tcPr>
            <w:cnfStyle w:val="001000000000"/>
            <w:tcW w:w="1242" w:type="dxa"/>
          </w:tcPr>
          <w:p w:rsidR="000C62CC" w:rsidRDefault="000C62CC" w:rsidP="00E85538">
            <w:pPr>
              <w:jc w:val="center"/>
            </w:pPr>
            <w:r>
              <w:rPr>
                <w:rFonts w:hint="eastAsia"/>
              </w:rPr>
              <w:t>类</w:t>
            </w:r>
            <w:r w:rsidR="003A4A90">
              <w:rPr>
                <w:rFonts w:hint="eastAsia"/>
              </w:rPr>
              <w:t>别</w:t>
            </w:r>
          </w:p>
        </w:tc>
        <w:tc>
          <w:tcPr>
            <w:tcW w:w="7280" w:type="dxa"/>
          </w:tcPr>
          <w:p w:rsidR="000C62CC" w:rsidRDefault="003A4A90" w:rsidP="000C62CC">
            <w:pPr>
              <w:jc w:val="center"/>
              <w:cnfStyle w:val="100000000000"/>
            </w:pPr>
            <w:r>
              <w:rPr>
                <w:rFonts w:hint="eastAsia"/>
              </w:rPr>
              <w:t>特色</w:t>
            </w:r>
            <w:r w:rsidR="000C62CC">
              <w:rPr>
                <w:rFonts w:hint="eastAsia"/>
              </w:rPr>
              <w:t>描述</w:t>
            </w:r>
          </w:p>
        </w:tc>
      </w:tr>
      <w:tr w:rsidR="00500943" w:rsidTr="000C72BE">
        <w:trPr>
          <w:cnfStyle w:val="000000100000"/>
          <w:trHeight w:val="826"/>
        </w:trPr>
        <w:tc>
          <w:tcPr>
            <w:cnfStyle w:val="001000000000"/>
            <w:tcW w:w="1242" w:type="dxa"/>
            <w:vAlign w:val="center"/>
          </w:tcPr>
          <w:p w:rsidR="00500943" w:rsidRDefault="00500943" w:rsidP="000C72BE">
            <w:pPr>
              <w:jc w:val="center"/>
            </w:pPr>
            <w:r>
              <w:rPr>
                <w:rFonts w:hint="eastAsia"/>
              </w:rPr>
              <w:t>海外代理</w:t>
            </w:r>
          </w:p>
          <w:p w:rsidR="00500943" w:rsidRDefault="00500943" w:rsidP="000C72BE">
            <w:pPr>
              <w:jc w:val="center"/>
            </w:pPr>
            <w:r>
              <w:rPr>
                <w:rFonts w:hint="eastAsia"/>
              </w:rPr>
              <w:t>特色服务</w:t>
            </w:r>
          </w:p>
        </w:tc>
        <w:tc>
          <w:tcPr>
            <w:tcW w:w="7280" w:type="dxa"/>
          </w:tcPr>
          <w:p w:rsidR="00500943" w:rsidRDefault="00500943">
            <w:pPr>
              <w:cnfStyle w:val="000000100000"/>
            </w:pPr>
            <w:r>
              <w:rPr>
                <w:rFonts w:hint="eastAsia"/>
              </w:rPr>
              <w:t>可定义的作业流程监控，到节点时自动将相关信息以邮件方式发给代理</w:t>
            </w:r>
          </w:p>
          <w:p w:rsidR="00500943" w:rsidRDefault="00500943">
            <w:pPr>
              <w:cnfStyle w:val="000000100000"/>
            </w:pPr>
            <w:r>
              <w:rPr>
                <w:rFonts w:hint="eastAsia"/>
              </w:rPr>
              <w:t>（</w:t>
            </w:r>
            <w:r w:rsidR="00FE5AD2">
              <w:rPr>
                <w:rFonts w:hint="eastAsia"/>
              </w:rPr>
              <w:t>不用代理做任何</w:t>
            </w:r>
            <w:r w:rsidR="000825BC">
              <w:rPr>
                <w:rFonts w:hint="eastAsia"/>
              </w:rPr>
              <w:t>事情，系统</w:t>
            </w:r>
            <w:r w:rsidR="00FE5AD2">
              <w:rPr>
                <w:rFonts w:hint="eastAsia"/>
              </w:rPr>
              <w:t>就可在</w:t>
            </w:r>
            <w:r w:rsidR="000825BC">
              <w:rPr>
                <w:rFonts w:hint="eastAsia"/>
              </w:rPr>
              <w:t>关键</w:t>
            </w:r>
            <w:r w:rsidR="00FE5AD2">
              <w:rPr>
                <w:rFonts w:hint="eastAsia"/>
              </w:rPr>
              <w:t>点</w:t>
            </w:r>
            <w:r w:rsidR="000825BC">
              <w:rPr>
                <w:rFonts w:hint="eastAsia"/>
              </w:rPr>
              <w:t>将作业信息发送给代理</w:t>
            </w:r>
            <w:r>
              <w:rPr>
                <w:rFonts w:hint="eastAsia"/>
              </w:rPr>
              <w:t>）</w:t>
            </w:r>
          </w:p>
        </w:tc>
      </w:tr>
      <w:tr w:rsidR="00C95110" w:rsidTr="000C72BE">
        <w:tc>
          <w:tcPr>
            <w:cnfStyle w:val="001000000000"/>
            <w:tcW w:w="1242" w:type="dxa"/>
            <w:vMerge w:val="restart"/>
            <w:vAlign w:val="center"/>
          </w:tcPr>
          <w:p w:rsidR="00C95110" w:rsidRDefault="00C95110" w:rsidP="000C72BE">
            <w:pPr>
              <w:jc w:val="center"/>
            </w:pPr>
            <w:r>
              <w:rPr>
                <w:rFonts w:hint="eastAsia"/>
              </w:rPr>
              <w:t>客户</w:t>
            </w:r>
          </w:p>
          <w:p w:rsidR="00C95110" w:rsidRDefault="00C95110" w:rsidP="000C72BE">
            <w:pPr>
              <w:jc w:val="center"/>
            </w:pPr>
            <w:r>
              <w:rPr>
                <w:rFonts w:hint="eastAsia"/>
              </w:rPr>
              <w:t>特色服务</w:t>
            </w:r>
          </w:p>
        </w:tc>
        <w:tc>
          <w:tcPr>
            <w:tcW w:w="7280" w:type="dxa"/>
          </w:tcPr>
          <w:p w:rsidR="00C95110" w:rsidRDefault="00456AD5">
            <w:pPr>
              <w:cnfStyle w:val="000000000000"/>
            </w:pPr>
            <w:r>
              <w:rPr>
                <w:rFonts w:hint="eastAsia"/>
              </w:rPr>
              <w:t>可定义的作业流程监控，到节点时自动将相关信息以邮件方式发给</w:t>
            </w:r>
            <w:r w:rsidR="00BA4D92">
              <w:rPr>
                <w:rFonts w:hint="eastAsia"/>
              </w:rPr>
              <w:t>客户</w:t>
            </w:r>
            <w:r w:rsidR="00FE5AD2">
              <w:rPr>
                <w:rFonts w:hint="eastAsia"/>
              </w:rPr>
              <w:t>。</w:t>
            </w:r>
          </w:p>
        </w:tc>
      </w:tr>
      <w:tr w:rsidR="00C95110" w:rsidTr="000C72BE">
        <w:trPr>
          <w:cnfStyle w:val="000000100000"/>
        </w:trPr>
        <w:tc>
          <w:tcPr>
            <w:cnfStyle w:val="001000000000"/>
            <w:tcW w:w="1242" w:type="dxa"/>
            <w:vMerge/>
            <w:vAlign w:val="center"/>
          </w:tcPr>
          <w:p w:rsidR="00C95110" w:rsidRDefault="00C95110" w:rsidP="000C72BE">
            <w:pPr>
              <w:jc w:val="center"/>
            </w:pPr>
          </w:p>
        </w:tc>
        <w:tc>
          <w:tcPr>
            <w:tcW w:w="7280" w:type="dxa"/>
          </w:tcPr>
          <w:p w:rsidR="00C95110" w:rsidRDefault="006A5547" w:rsidP="00322764">
            <w:pPr>
              <w:cnfStyle w:val="000000100000"/>
            </w:pPr>
            <w:r>
              <w:rPr>
                <w:rFonts w:hint="eastAsia"/>
              </w:rPr>
              <w:t>以</w:t>
            </w:r>
            <w:r>
              <w:rPr>
                <w:rFonts w:hint="eastAsia"/>
              </w:rPr>
              <w:t>Excel</w:t>
            </w:r>
            <w:r>
              <w:rPr>
                <w:rFonts w:hint="eastAsia"/>
              </w:rPr>
              <w:t>格式文件</w:t>
            </w:r>
            <w:r w:rsidR="00322764">
              <w:rPr>
                <w:rFonts w:hint="eastAsia"/>
              </w:rPr>
              <w:t>即可</w:t>
            </w:r>
            <w:r>
              <w:rPr>
                <w:rFonts w:hint="eastAsia"/>
              </w:rPr>
              <w:t>完成下托书、核对提单等功能</w:t>
            </w:r>
            <w:r w:rsidR="00C4601D">
              <w:rPr>
                <w:rFonts w:hint="eastAsia"/>
              </w:rPr>
              <w:t>，方便、快捷、准确</w:t>
            </w:r>
            <w:r w:rsidR="00FE5AD2">
              <w:rPr>
                <w:rFonts w:hint="eastAsia"/>
              </w:rPr>
              <w:t>。</w:t>
            </w:r>
          </w:p>
        </w:tc>
      </w:tr>
      <w:tr w:rsidR="003A4A90" w:rsidTr="000C72BE">
        <w:tc>
          <w:tcPr>
            <w:cnfStyle w:val="001000000000"/>
            <w:tcW w:w="1242" w:type="dxa"/>
            <w:vMerge w:val="restart"/>
            <w:vAlign w:val="center"/>
          </w:tcPr>
          <w:p w:rsidR="003A4A90" w:rsidRDefault="003A4A90" w:rsidP="000C72BE">
            <w:pPr>
              <w:jc w:val="center"/>
            </w:pPr>
            <w:r>
              <w:rPr>
                <w:rFonts w:hint="eastAsia"/>
              </w:rPr>
              <w:t>内部管控</w:t>
            </w:r>
          </w:p>
          <w:p w:rsidR="003A4A90" w:rsidRDefault="003A4A90" w:rsidP="000C72BE">
            <w:pPr>
              <w:jc w:val="center"/>
            </w:pPr>
            <w:r>
              <w:rPr>
                <w:rFonts w:hint="eastAsia"/>
              </w:rPr>
              <w:t>特色功能</w:t>
            </w:r>
          </w:p>
        </w:tc>
        <w:tc>
          <w:tcPr>
            <w:tcW w:w="7280" w:type="dxa"/>
          </w:tcPr>
          <w:p w:rsidR="003A4A90" w:rsidRDefault="003A4A90">
            <w:pPr>
              <w:cnfStyle w:val="000000000000"/>
            </w:pPr>
            <w:r>
              <w:rPr>
                <w:rFonts w:hint="eastAsia"/>
              </w:rPr>
              <w:t>基于互联网，外地分公司公用一套系统，老板在家也能</w:t>
            </w:r>
            <w:r w:rsidR="00FE5AD2">
              <w:rPr>
                <w:rFonts w:hint="eastAsia"/>
              </w:rPr>
              <w:t>用</w:t>
            </w:r>
            <w:r>
              <w:rPr>
                <w:rFonts w:hint="eastAsia"/>
              </w:rPr>
              <w:t>系统</w:t>
            </w:r>
            <w:r w:rsidR="00FE5AD2">
              <w:rPr>
                <w:rFonts w:hint="eastAsia"/>
              </w:rPr>
              <w:t>。</w:t>
            </w:r>
          </w:p>
        </w:tc>
      </w:tr>
      <w:tr w:rsidR="003A4A90" w:rsidTr="000C72BE">
        <w:trPr>
          <w:cnfStyle w:val="000000100000"/>
        </w:trPr>
        <w:tc>
          <w:tcPr>
            <w:cnfStyle w:val="001000000000"/>
            <w:tcW w:w="1242" w:type="dxa"/>
            <w:vMerge/>
            <w:vAlign w:val="center"/>
          </w:tcPr>
          <w:p w:rsidR="003A4A90" w:rsidRDefault="003A4A90" w:rsidP="000C72BE">
            <w:pPr>
              <w:jc w:val="center"/>
            </w:pPr>
          </w:p>
        </w:tc>
        <w:tc>
          <w:tcPr>
            <w:tcW w:w="7280" w:type="dxa"/>
          </w:tcPr>
          <w:p w:rsidR="003A4A90" w:rsidRDefault="003A4A90">
            <w:pPr>
              <w:cnfStyle w:val="000000100000"/>
            </w:pPr>
            <w:r>
              <w:rPr>
                <w:rFonts w:hint="eastAsia"/>
              </w:rPr>
              <w:t>基于</w:t>
            </w:r>
            <w:r>
              <w:rPr>
                <w:rFonts w:hint="eastAsia"/>
              </w:rPr>
              <w:t>Excel</w:t>
            </w:r>
            <w:r>
              <w:rPr>
                <w:rFonts w:hint="eastAsia"/>
              </w:rPr>
              <w:t>的文件制作模式，文件制作非常灵活、快捷</w:t>
            </w:r>
            <w:r w:rsidR="0006197D">
              <w:rPr>
                <w:rFonts w:hint="eastAsia"/>
              </w:rPr>
              <w:t>。</w:t>
            </w:r>
          </w:p>
        </w:tc>
      </w:tr>
      <w:tr w:rsidR="003A4A90" w:rsidTr="000C72BE">
        <w:tc>
          <w:tcPr>
            <w:cnfStyle w:val="001000000000"/>
            <w:tcW w:w="1242" w:type="dxa"/>
            <w:vMerge/>
            <w:vAlign w:val="center"/>
          </w:tcPr>
          <w:p w:rsidR="003A4A90" w:rsidRDefault="003A4A90" w:rsidP="000C72BE">
            <w:pPr>
              <w:jc w:val="center"/>
            </w:pPr>
          </w:p>
        </w:tc>
        <w:tc>
          <w:tcPr>
            <w:tcW w:w="7280" w:type="dxa"/>
          </w:tcPr>
          <w:p w:rsidR="003A4A90" w:rsidRDefault="0006197D">
            <w:pPr>
              <w:cnfStyle w:val="000000000000"/>
            </w:pPr>
            <w:r>
              <w:rPr>
                <w:rFonts w:hint="eastAsia"/>
              </w:rPr>
              <w:t>特有的任务跟踪功能</w:t>
            </w:r>
            <w:r w:rsidR="003A4A90">
              <w:rPr>
                <w:rFonts w:hint="eastAsia"/>
              </w:rPr>
              <w:t>大幅度提高客户、代理满意度，强化内部管理</w:t>
            </w:r>
          </w:p>
        </w:tc>
      </w:tr>
      <w:tr w:rsidR="003A4A90" w:rsidTr="000C72BE">
        <w:trPr>
          <w:cnfStyle w:val="000000100000"/>
        </w:trPr>
        <w:tc>
          <w:tcPr>
            <w:cnfStyle w:val="001000000000"/>
            <w:tcW w:w="1242" w:type="dxa"/>
            <w:vMerge/>
            <w:vAlign w:val="center"/>
          </w:tcPr>
          <w:p w:rsidR="003A4A90" w:rsidRDefault="003A4A90" w:rsidP="000C72BE">
            <w:pPr>
              <w:jc w:val="center"/>
            </w:pPr>
          </w:p>
        </w:tc>
        <w:tc>
          <w:tcPr>
            <w:tcW w:w="7280" w:type="dxa"/>
          </w:tcPr>
          <w:p w:rsidR="003A4A90" w:rsidRDefault="003A4A90">
            <w:pPr>
              <w:cnfStyle w:val="000000100000"/>
            </w:pPr>
            <w:r>
              <w:rPr>
                <w:rFonts w:hint="eastAsia"/>
              </w:rPr>
              <w:t>基于</w:t>
            </w:r>
            <w:r>
              <w:rPr>
                <w:rFonts w:hint="eastAsia"/>
              </w:rPr>
              <w:t>Excel</w:t>
            </w:r>
            <w:r>
              <w:rPr>
                <w:rFonts w:hint="eastAsia"/>
              </w:rPr>
              <w:t>与客户代理交换数据，极大地降低了录入工作量</w:t>
            </w:r>
          </w:p>
        </w:tc>
      </w:tr>
      <w:tr w:rsidR="003A4A90" w:rsidTr="000C72BE">
        <w:tc>
          <w:tcPr>
            <w:cnfStyle w:val="001000000000"/>
            <w:tcW w:w="1242" w:type="dxa"/>
            <w:vMerge/>
            <w:vAlign w:val="center"/>
          </w:tcPr>
          <w:p w:rsidR="003A4A90" w:rsidRDefault="003A4A90" w:rsidP="000C72BE">
            <w:pPr>
              <w:jc w:val="center"/>
            </w:pPr>
          </w:p>
        </w:tc>
        <w:tc>
          <w:tcPr>
            <w:tcW w:w="7280" w:type="dxa"/>
          </w:tcPr>
          <w:p w:rsidR="003A4A90" w:rsidRDefault="00953EA1" w:rsidP="00C71E9B">
            <w:pPr>
              <w:cnfStyle w:val="000000000000"/>
            </w:pPr>
            <w:r>
              <w:rPr>
                <w:rFonts w:hint="eastAsia"/>
              </w:rPr>
              <w:t>清晰的财务核算模式</w:t>
            </w:r>
            <w:r w:rsidR="00C71E9B">
              <w:rPr>
                <w:rFonts w:hint="eastAsia"/>
              </w:rPr>
              <w:t>，不漏收一分钱</w:t>
            </w:r>
          </w:p>
        </w:tc>
      </w:tr>
      <w:tr w:rsidR="00D16463" w:rsidTr="000C72BE">
        <w:trPr>
          <w:cnfStyle w:val="000000100000"/>
        </w:trPr>
        <w:tc>
          <w:tcPr>
            <w:cnfStyle w:val="001000000000"/>
            <w:tcW w:w="1242" w:type="dxa"/>
            <w:vMerge w:val="restart"/>
            <w:vAlign w:val="center"/>
          </w:tcPr>
          <w:p w:rsidR="00D16463" w:rsidRDefault="00D16463" w:rsidP="000C72BE">
            <w:pPr>
              <w:jc w:val="center"/>
            </w:pPr>
            <w:r>
              <w:rPr>
                <w:rFonts w:hint="eastAsia"/>
              </w:rPr>
              <w:t>软件服务</w:t>
            </w:r>
          </w:p>
        </w:tc>
        <w:tc>
          <w:tcPr>
            <w:tcW w:w="7280" w:type="dxa"/>
          </w:tcPr>
          <w:p w:rsidR="00D16463" w:rsidRDefault="00D16463" w:rsidP="0031620F">
            <w:pPr>
              <w:cnfStyle w:val="000000100000"/>
            </w:pPr>
            <w:r>
              <w:rPr>
                <w:rFonts w:hint="eastAsia"/>
              </w:rPr>
              <w:t>内置远程协助模块，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分钟内客服专员服务</w:t>
            </w:r>
            <w:r w:rsidR="00022784">
              <w:rPr>
                <w:rFonts w:hint="eastAsia"/>
              </w:rPr>
              <w:t>响应</w:t>
            </w:r>
            <w:r>
              <w:rPr>
                <w:rFonts w:hint="eastAsia"/>
              </w:rPr>
              <w:t>，服务有记录、可跟踪。</w:t>
            </w:r>
          </w:p>
        </w:tc>
      </w:tr>
      <w:tr w:rsidR="00D16463" w:rsidTr="000C72BE">
        <w:tc>
          <w:tcPr>
            <w:cnfStyle w:val="001000000000"/>
            <w:tcW w:w="1242" w:type="dxa"/>
            <w:vMerge/>
          </w:tcPr>
          <w:p w:rsidR="00D16463" w:rsidRDefault="00D16463" w:rsidP="000C62CC">
            <w:pPr>
              <w:jc w:val="center"/>
            </w:pPr>
          </w:p>
        </w:tc>
        <w:tc>
          <w:tcPr>
            <w:tcW w:w="7280" w:type="dxa"/>
          </w:tcPr>
          <w:p w:rsidR="00D16463" w:rsidRDefault="00D16463">
            <w:pPr>
              <w:cnfStyle w:val="000000000000"/>
            </w:pPr>
            <w:r>
              <w:rPr>
                <w:rFonts w:hint="eastAsia"/>
              </w:rPr>
              <w:t>一季度发布一个版本，</w:t>
            </w:r>
            <w:r w:rsidR="00094FBE">
              <w:rPr>
                <w:rFonts w:hint="eastAsia"/>
              </w:rPr>
              <w:t>付费客户一年可选升级一次</w:t>
            </w:r>
          </w:p>
        </w:tc>
      </w:tr>
      <w:tr w:rsidR="00D16463" w:rsidTr="000C72BE">
        <w:trPr>
          <w:cnfStyle w:val="000000100000"/>
        </w:trPr>
        <w:tc>
          <w:tcPr>
            <w:cnfStyle w:val="001000000000"/>
            <w:tcW w:w="1242" w:type="dxa"/>
            <w:vMerge/>
          </w:tcPr>
          <w:p w:rsidR="00D16463" w:rsidRDefault="00D16463" w:rsidP="000C62CC">
            <w:pPr>
              <w:jc w:val="center"/>
            </w:pPr>
          </w:p>
        </w:tc>
        <w:tc>
          <w:tcPr>
            <w:tcW w:w="7280" w:type="dxa"/>
          </w:tcPr>
          <w:p w:rsidR="00D16463" w:rsidRDefault="004A39DA" w:rsidP="004A39DA">
            <w:pPr>
              <w:cnfStyle w:val="000000100000"/>
            </w:pPr>
            <w:r>
              <w:rPr>
                <w:rFonts w:hint="eastAsia"/>
              </w:rPr>
              <w:t>期待你与产品经理就软件的改进</w:t>
            </w:r>
            <w:r w:rsidR="005C7290">
              <w:rPr>
                <w:rFonts w:hint="eastAsia"/>
              </w:rPr>
              <w:t>进行深入的</w:t>
            </w:r>
            <w:r w:rsidR="006D5CC1">
              <w:rPr>
                <w:rFonts w:hint="eastAsia"/>
              </w:rPr>
              <w:t>探讨，截至</w:t>
            </w:r>
            <w:r w:rsidR="006D5CC1">
              <w:rPr>
                <w:rFonts w:hint="eastAsia"/>
              </w:rPr>
              <w:t>2011</w:t>
            </w:r>
            <w:r w:rsidR="006D5CC1">
              <w:rPr>
                <w:rFonts w:hint="eastAsia"/>
              </w:rPr>
              <w:t>年</w:t>
            </w:r>
            <w:r w:rsidR="006D5CC1">
              <w:rPr>
                <w:rFonts w:hint="eastAsia"/>
              </w:rPr>
              <w:t>8</w:t>
            </w:r>
            <w:r w:rsidR="006D5CC1">
              <w:rPr>
                <w:rFonts w:hint="eastAsia"/>
              </w:rPr>
              <w:t>月，已有</w:t>
            </w:r>
            <w:r w:rsidR="006D5CC1">
              <w:rPr>
                <w:rFonts w:hint="eastAsia"/>
              </w:rPr>
              <w:t>539</w:t>
            </w:r>
            <w:r w:rsidR="006D5CC1">
              <w:rPr>
                <w:rFonts w:hint="eastAsia"/>
              </w:rPr>
              <w:t>条客户建议被纳入了研发体系，这些客户建议被转换为一个个创新的功能。</w:t>
            </w:r>
            <w:r>
              <w:rPr>
                <w:rFonts w:hint="eastAsia"/>
              </w:rPr>
              <w:t xml:space="preserve"> </w:t>
            </w:r>
          </w:p>
        </w:tc>
      </w:tr>
      <w:tr w:rsidR="00601ED1" w:rsidTr="000C72BE">
        <w:tc>
          <w:tcPr>
            <w:cnfStyle w:val="001000000000"/>
            <w:tcW w:w="1242" w:type="dxa"/>
          </w:tcPr>
          <w:p w:rsidR="00601ED1" w:rsidRDefault="00601ED1" w:rsidP="000C62CC">
            <w:pPr>
              <w:jc w:val="center"/>
            </w:pPr>
          </w:p>
        </w:tc>
        <w:tc>
          <w:tcPr>
            <w:tcW w:w="7280" w:type="dxa"/>
          </w:tcPr>
          <w:p w:rsidR="00601ED1" w:rsidRDefault="00601ED1" w:rsidP="004A39DA">
            <w:pPr>
              <w:cnfStyle w:val="000000000000"/>
            </w:pPr>
          </w:p>
        </w:tc>
      </w:tr>
    </w:tbl>
    <w:p w:rsidR="002C798E" w:rsidRPr="000C72BE" w:rsidRDefault="00BB3BE7">
      <w:pPr>
        <w:rPr>
          <w:rFonts w:ascii="新宋体" w:eastAsia="新宋体" w:hAnsi="新宋体"/>
          <w:b/>
          <w:color w:val="E36C0A" w:themeColor="accent6" w:themeShade="BF"/>
          <w:sz w:val="28"/>
          <w:szCs w:val="28"/>
        </w:rPr>
      </w:pPr>
      <w:r w:rsidRPr="000C72BE">
        <w:rPr>
          <w:rFonts w:ascii="新宋体" w:eastAsia="新宋体" w:hAnsi="新宋体" w:hint="eastAsia"/>
          <w:b/>
          <w:color w:val="E36C0A" w:themeColor="accent6" w:themeShade="BF"/>
          <w:sz w:val="28"/>
          <w:szCs w:val="28"/>
        </w:rPr>
        <w:t>商业模式</w:t>
      </w:r>
    </w:p>
    <w:tbl>
      <w:tblPr>
        <w:tblStyle w:val="3-6"/>
        <w:tblW w:w="0" w:type="auto"/>
        <w:tblLook w:val="04A0"/>
      </w:tblPr>
      <w:tblGrid>
        <w:gridCol w:w="1640"/>
        <w:gridCol w:w="2154"/>
        <w:gridCol w:w="4728"/>
      </w:tblGrid>
      <w:tr w:rsidR="006B510B" w:rsidTr="000C72BE">
        <w:trPr>
          <w:cnfStyle w:val="100000000000"/>
        </w:trPr>
        <w:tc>
          <w:tcPr>
            <w:cnfStyle w:val="001000000000"/>
            <w:tcW w:w="1640" w:type="dxa"/>
          </w:tcPr>
          <w:p w:rsidR="006B510B" w:rsidRDefault="006B510B" w:rsidP="00887AEF">
            <w:pPr>
              <w:jc w:val="center"/>
            </w:pPr>
            <w:r>
              <w:rPr>
                <w:rFonts w:hint="eastAsia"/>
              </w:rPr>
              <w:t>大类</w:t>
            </w:r>
          </w:p>
        </w:tc>
        <w:tc>
          <w:tcPr>
            <w:tcW w:w="2154" w:type="dxa"/>
          </w:tcPr>
          <w:p w:rsidR="006B510B" w:rsidRDefault="006B510B" w:rsidP="00887AEF">
            <w:pPr>
              <w:jc w:val="center"/>
              <w:cnfStyle w:val="100000000000"/>
            </w:pPr>
            <w:r>
              <w:rPr>
                <w:rFonts w:hint="eastAsia"/>
              </w:rPr>
              <w:t>类别</w:t>
            </w:r>
          </w:p>
        </w:tc>
        <w:tc>
          <w:tcPr>
            <w:tcW w:w="4728" w:type="dxa"/>
          </w:tcPr>
          <w:p w:rsidR="006B510B" w:rsidRDefault="006B510B" w:rsidP="00887AEF">
            <w:pPr>
              <w:jc w:val="center"/>
              <w:cnfStyle w:val="100000000000"/>
            </w:pPr>
            <w:r>
              <w:rPr>
                <w:rFonts w:hint="eastAsia"/>
              </w:rPr>
              <w:t>模式概述</w:t>
            </w:r>
          </w:p>
        </w:tc>
      </w:tr>
      <w:tr w:rsidR="006B510B" w:rsidTr="000C72BE">
        <w:trPr>
          <w:cnfStyle w:val="000000100000"/>
        </w:trPr>
        <w:tc>
          <w:tcPr>
            <w:cnfStyle w:val="001000000000"/>
            <w:tcW w:w="1640" w:type="dxa"/>
            <w:vMerge w:val="restart"/>
            <w:vAlign w:val="center"/>
          </w:tcPr>
          <w:p w:rsidR="006B510B" w:rsidRDefault="006B510B" w:rsidP="000C72BE">
            <w:pPr>
              <w:jc w:val="center"/>
            </w:pPr>
            <w:r>
              <w:rPr>
                <w:rFonts w:hint="eastAsia"/>
              </w:rPr>
              <w:t>产品模式</w:t>
            </w:r>
          </w:p>
        </w:tc>
        <w:tc>
          <w:tcPr>
            <w:tcW w:w="2154" w:type="dxa"/>
          </w:tcPr>
          <w:p w:rsidR="006B510B" w:rsidRDefault="006B510B" w:rsidP="00887AEF">
            <w:pPr>
              <w:jc w:val="center"/>
              <w:cnfStyle w:val="000000100000"/>
            </w:pPr>
            <w:proofErr w:type="spellStart"/>
            <w:r>
              <w:rPr>
                <w:rFonts w:hint="eastAsia"/>
              </w:rPr>
              <w:t>iCargo</w:t>
            </w:r>
            <w:proofErr w:type="spellEnd"/>
          </w:p>
          <w:p w:rsidR="006B510B" w:rsidRDefault="006B510B" w:rsidP="00887AEF">
            <w:pPr>
              <w:jc w:val="center"/>
              <w:cnfStyle w:val="000000100000"/>
            </w:pPr>
            <w:r>
              <w:rPr>
                <w:rFonts w:hint="eastAsia"/>
              </w:rPr>
              <w:t>（买断模式）</w:t>
            </w:r>
          </w:p>
        </w:tc>
        <w:tc>
          <w:tcPr>
            <w:tcW w:w="4728" w:type="dxa"/>
          </w:tcPr>
          <w:p w:rsidR="006B510B" w:rsidRDefault="008B281D" w:rsidP="00887AEF">
            <w:pPr>
              <w:jc w:val="center"/>
              <w:cnfStyle w:val="000000100000"/>
            </w:pPr>
            <w:r>
              <w:rPr>
                <w:rFonts w:hint="eastAsia"/>
              </w:rPr>
              <w:t>软件费：服务器</w:t>
            </w:r>
            <w:r>
              <w:rPr>
                <w:rFonts w:hint="eastAsia"/>
              </w:rPr>
              <w:t>2800</w:t>
            </w:r>
            <w:r w:rsidR="008E2CCD">
              <w:rPr>
                <w:rFonts w:hint="eastAsia"/>
              </w:rPr>
              <w:t>元</w:t>
            </w:r>
            <w:r>
              <w:rPr>
                <w:rFonts w:hint="eastAsia"/>
              </w:rPr>
              <w:t>，客户端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台</w:t>
            </w:r>
          </w:p>
          <w:p w:rsidR="008B281D" w:rsidRDefault="008B281D" w:rsidP="00887AEF">
            <w:pPr>
              <w:jc w:val="center"/>
              <w:cnfStyle w:val="000000100000"/>
            </w:pPr>
            <w:r>
              <w:rPr>
                <w:rFonts w:hint="eastAsia"/>
              </w:rPr>
              <w:t>服务费：第一年免费，第二年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台</w:t>
            </w:r>
          </w:p>
        </w:tc>
      </w:tr>
      <w:tr w:rsidR="006B510B" w:rsidTr="000C72BE">
        <w:tc>
          <w:tcPr>
            <w:cnfStyle w:val="001000000000"/>
            <w:tcW w:w="1640" w:type="dxa"/>
            <w:vMerge/>
          </w:tcPr>
          <w:p w:rsidR="006B510B" w:rsidRDefault="006B510B" w:rsidP="00887AEF">
            <w:pPr>
              <w:jc w:val="center"/>
            </w:pPr>
          </w:p>
        </w:tc>
        <w:tc>
          <w:tcPr>
            <w:tcW w:w="2154" w:type="dxa"/>
          </w:tcPr>
          <w:p w:rsidR="006B510B" w:rsidRDefault="006B510B" w:rsidP="00887AEF">
            <w:pPr>
              <w:jc w:val="center"/>
              <w:cnfStyle w:val="000000000000"/>
            </w:pPr>
            <w:proofErr w:type="spellStart"/>
            <w:r>
              <w:rPr>
                <w:rFonts w:hint="eastAsia"/>
              </w:rPr>
              <w:t>CargoService</w:t>
            </w:r>
            <w:proofErr w:type="spellEnd"/>
          </w:p>
          <w:p w:rsidR="006B510B" w:rsidRDefault="006B510B" w:rsidP="00887AEF">
            <w:pPr>
              <w:jc w:val="center"/>
              <w:cnfStyle w:val="000000000000"/>
            </w:pPr>
            <w:r>
              <w:rPr>
                <w:rFonts w:hint="eastAsia"/>
              </w:rPr>
              <w:t>（仅收服务费模式）</w:t>
            </w:r>
          </w:p>
        </w:tc>
        <w:tc>
          <w:tcPr>
            <w:tcW w:w="4728" w:type="dxa"/>
          </w:tcPr>
          <w:p w:rsidR="006B510B" w:rsidRDefault="008B281D" w:rsidP="00887AEF">
            <w:pPr>
              <w:jc w:val="center"/>
              <w:cnfStyle w:val="000000000000"/>
            </w:pPr>
            <w:r>
              <w:rPr>
                <w:rFonts w:hint="eastAsia"/>
              </w:rPr>
              <w:t>软件费：无</w:t>
            </w:r>
          </w:p>
          <w:p w:rsidR="008B281D" w:rsidRDefault="008B281D" w:rsidP="008B281D">
            <w:pPr>
              <w:jc w:val="center"/>
              <w:cnfStyle w:val="000000000000"/>
            </w:pPr>
            <w:r>
              <w:rPr>
                <w:rFonts w:hint="eastAsia"/>
              </w:rPr>
              <w:t>服务费：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</w:t>
            </w:r>
            <w:r w:rsidR="00F05D78">
              <w:rPr>
                <w:rFonts w:hint="eastAsia"/>
              </w:rPr>
              <w:t>/</w:t>
            </w:r>
            <w:r w:rsidR="00F05D78">
              <w:rPr>
                <w:rFonts w:hint="eastAsia"/>
              </w:rPr>
              <w:t>台</w:t>
            </w:r>
          </w:p>
        </w:tc>
      </w:tr>
      <w:tr w:rsidR="005C685D" w:rsidTr="000C72BE">
        <w:trPr>
          <w:cnfStyle w:val="000000100000"/>
        </w:trPr>
        <w:tc>
          <w:tcPr>
            <w:cnfStyle w:val="001000000000"/>
            <w:tcW w:w="3794" w:type="dxa"/>
            <w:gridSpan w:val="2"/>
          </w:tcPr>
          <w:p w:rsidR="005C685D" w:rsidRDefault="005C685D" w:rsidP="00887AEF">
            <w:pPr>
              <w:jc w:val="center"/>
            </w:pPr>
            <w:r>
              <w:rPr>
                <w:rFonts w:hint="eastAsia"/>
              </w:rPr>
              <w:t>项目模式</w:t>
            </w:r>
          </w:p>
        </w:tc>
        <w:tc>
          <w:tcPr>
            <w:tcW w:w="4728" w:type="dxa"/>
          </w:tcPr>
          <w:p w:rsidR="005C685D" w:rsidRDefault="00F50886" w:rsidP="00887AEF">
            <w:pPr>
              <w:jc w:val="center"/>
              <w:cnfStyle w:val="000000100000"/>
            </w:pPr>
            <w:r>
              <w:rPr>
                <w:rFonts w:hint="eastAsia"/>
              </w:rPr>
              <w:t>根据工作量收费</w:t>
            </w:r>
            <w:r w:rsidR="00C95A2D">
              <w:rPr>
                <w:rFonts w:hint="eastAsia"/>
              </w:rPr>
              <w:t>，洽谈</w:t>
            </w:r>
          </w:p>
        </w:tc>
      </w:tr>
      <w:tr w:rsidR="00601ED1" w:rsidTr="000C72BE">
        <w:tc>
          <w:tcPr>
            <w:cnfStyle w:val="001000000000"/>
            <w:tcW w:w="3794" w:type="dxa"/>
            <w:gridSpan w:val="2"/>
          </w:tcPr>
          <w:p w:rsidR="00601ED1" w:rsidRDefault="00601ED1" w:rsidP="00887AEF">
            <w:pPr>
              <w:jc w:val="center"/>
            </w:pPr>
          </w:p>
        </w:tc>
        <w:tc>
          <w:tcPr>
            <w:tcW w:w="4728" w:type="dxa"/>
          </w:tcPr>
          <w:p w:rsidR="00601ED1" w:rsidRDefault="00601ED1" w:rsidP="00887AEF">
            <w:pPr>
              <w:jc w:val="center"/>
              <w:cnfStyle w:val="000000000000"/>
            </w:pPr>
          </w:p>
        </w:tc>
      </w:tr>
    </w:tbl>
    <w:p w:rsidR="00F45335" w:rsidRPr="000C72BE" w:rsidRDefault="00F45335">
      <w:pPr>
        <w:rPr>
          <w:rFonts w:ascii="新宋体" w:eastAsia="新宋体" w:hAnsi="新宋体"/>
          <w:b/>
          <w:color w:val="E36C0A" w:themeColor="accent6" w:themeShade="BF"/>
          <w:sz w:val="28"/>
          <w:szCs w:val="28"/>
        </w:rPr>
      </w:pPr>
      <w:r w:rsidRPr="000C72BE">
        <w:rPr>
          <w:rFonts w:ascii="新宋体" w:eastAsia="新宋体" w:hAnsi="新宋体" w:hint="eastAsia"/>
          <w:b/>
          <w:color w:val="E36C0A" w:themeColor="accent6" w:themeShade="BF"/>
          <w:sz w:val="28"/>
          <w:szCs w:val="28"/>
        </w:rPr>
        <w:t>合作方式</w:t>
      </w:r>
    </w:p>
    <w:tbl>
      <w:tblPr>
        <w:tblStyle w:val="-4"/>
        <w:tblW w:w="0" w:type="auto"/>
        <w:tblLook w:val="04A0"/>
      </w:tblPr>
      <w:tblGrid>
        <w:gridCol w:w="1809"/>
        <w:gridCol w:w="6713"/>
      </w:tblGrid>
      <w:tr w:rsidR="000E1E73" w:rsidTr="000C72BE">
        <w:trPr>
          <w:cnfStyle w:val="100000000000"/>
        </w:trPr>
        <w:tc>
          <w:tcPr>
            <w:cnfStyle w:val="001000000000"/>
            <w:tcW w:w="1809" w:type="dxa"/>
          </w:tcPr>
          <w:p w:rsidR="000E1E73" w:rsidRDefault="000E1E73" w:rsidP="000E1E73">
            <w:pPr>
              <w:jc w:val="center"/>
            </w:pPr>
            <w:r>
              <w:rPr>
                <w:rFonts w:hint="eastAsia"/>
              </w:rPr>
              <w:t>合作方式</w:t>
            </w:r>
          </w:p>
        </w:tc>
        <w:tc>
          <w:tcPr>
            <w:tcW w:w="6713" w:type="dxa"/>
          </w:tcPr>
          <w:p w:rsidR="000E1E73" w:rsidRDefault="0085151D" w:rsidP="000E1E73">
            <w:pPr>
              <w:jc w:val="center"/>
              <w:cnfStyle w:val="100000000000"/>
            </w:pPr>
            <w:r>
              <w:rPr>
                <w:rFonts w:hint="eastAsia"/>
              </w:rPr>
              <w:t>合作模式介绍</w:t>
            </w:r>
          </w:p>
        </w:tc>
      </w:tr>
      <w:tr w:rsidR="000E1E73" w:rsidTr="000C72BE">
        <w:trPr>
          <w:cnfStyle w:val="000000100000"/>
        </w:trPr>
        <w:tc>
          <w:tcPr>
            <w:cnfStyle w:val="001000000000"/>
            <w:tcW w:w="1809" w:type="dxa"/>
            <w:vAlign w:val="center"/>
          </w:tcPr>
          <w:p w:rsidR="000E1E73" w:rsidRDefault="000E1E73" w:rsidP="000C72BE">
            <w:pPr>
              <w:jc w:val="center"/>
            </w:pPr>
            <w:r>
              <w:rPr>
                <w:rFonts w:hint="eastAsia"/>
              </w:rPr>
              <w:t>成为</w:t>
            </w:r>
            <w:r w:rsidR="006F6F49">
              <w:rPr>
                <w:rFonts w:hint="eastAsia"/>
              </w:rPr>
              <w:t>客户</w:t>
            </w:r>
          </w:p>
        </w:tc>
        <w:tc>
          <w:tcPr>
            <w:tcW w:w="6713" w:type="dxa"/>
          </w:tcPr>
          <w:p w:rsidR="000E1E73" w:rsidRDefault="000C72BE" w:rsidP="004705F6">
            <w:pPr>
              <w:jc w:val="left"/>
              <w:cnfStyle w:val="000000100000"/>
            </w:pPr>
            <w:r>
              <w:rPr>
                <w:rFonts w:hint="eastAsia"/>
              </w:rPr>
              <w:t>购买</w:t>
            </w:r>
            <w:proofErr w:type="spellStart"/>
            <w:r>
              <w:rPr>
                <w:rFonts w:hint="eastAsia"/>
              </w:rPr>
              <w:t>CargoService</w:t>
            </w:r>
            <w:proofErr w:type="spellEnd"/>
            <w:r>
              <w:rPr>
                <w:rFonts w:hint="eastAsia"/>
              </w:rPr>
              <w:t>服务，请致电</w:t>
            </w:r>
            <w:r>
              <w:rPr>
                <w:rFonts w:hint="eastAsia"/>
              </w:rPr>
              <w:t xml:space="preserve"> 0512-62763156</w:t>
            </w:r>
          </w:p>
        </w:tc>
      </w:tr>
      <w:tr w:rsidR="000E1E73" w:rsidTr="000C72BE">
        <w:tc>
          <w:tcPr>
            <w:cnfStyle w:val="001000000000"/>
            <w:tcW w:w="1809" w:type="dxa"/>
            <w:vAlign w:val="center"/>
          </w:tcPr>
          <w:p w:rsidR="000E1E73" w:rsidRDefault="00405C4F" w:rsidP="000C72BE">
            <w:pPr>
              <w:jc w:val="center"/>
            </w:pPr>
            <w:r>
              <w:rPr>
                <w:rFonts w:hint="eastAsia"/>
              </w:rPr>
              <w:t>成为兼职销售</w:t>
            </w:r>
          </w:p>
        </w:tc>
        <w:tc>
          <w:tcPr>
            <w:tcW w:w="6713" w:type="dxa"/>
          </w:tcPr>
          <w:p w:rsidR="00A11190" w:rsidRDefault="00C00AC2" w:rsidP="00360347">
            <w:pPr>
              <w:ind w:firstLine="420"/>
              <w:cnfStyle w:val="000000000000"/>
            </w:pPr>
            <w:r>
              <w:rPr>
                <w:rFonts w:hint="eastAsia"/>
              </w:rPr>
              <w:t>非常期待您</w:t>
            </w:r>
            <w:r w:rsidR="00A11190">
              <w:rPr>
                <w:rFonts w:hint="eastAsia"/>
              </w:rPr>
              <w:t>能够帮助将</w:t>
            </w:r>
            <w:proofErr w:type="spellStart"/>
            <w:r w:rsidR="00A11190">
              <w:rPr>
                <w:rFonts w:hint="eastAsia"/>
              </w:rPr>
              <w:t>CargoService</w:t>
            </w:r>
            <w:proofErr w:type="spellEnd"/>
            <w:r w:rsidR="00A11190">
              <w:rPr>
                <w:rFonts w:hint="eastAsia"/>
              </w:rPr>
              <w:t>的信息告诉给</w:t>
            </w:r>
            <w:r>
              <w:rPr>
                <w:rFonts w:hint="eastAsia"/>
              </w:rPr>
              <w:t>您</w:t>
            </w:r>
            <w:r w:rsidR="00A11190">
              <w:rPr>
                <w:rFonts w:hint="eastAsia"/>
              </w:rPr>
              <w:t>的朋友，既帮助了</w:t>
            </w:r>
            <w:r>
              <w:rPr>
                <w:rFonts w:hint="eastAsia"/>
              </w:rPr>
              <w:t>您</w:t>
            </w:r>
            <w:r w:rsidR="00A11190">
              <w:rPr>
                <w:rFonts w:hint="eastAsia"/>
              </w:rPr>
              <w:t>的朋友，同时也帮助了</w:t>
            </w:r>
            <w:proofErr w:type="spellStart"/>
            <w:r w:rsidR="00A11190">
              <w:rPr>
                <w:rFonts w:hint="eastAsia"/>
              </w:rPr>
              <w:t>CargoService</w:t>
            </w:r>
            <w:proofErr w:type="spellEnd"/>
            <w:r w:rsidR="00A11190">
              <w:rPr>
                <w:rFonts w:hint="eastAsia"/>
              </w:rPr>
              <w:t>。</w:t>
            </w:r>
          </w:p>
          <w:p w:rsidR="00360347" w:rsidRPr="00360347" w:rsidRDefault="008A3768" w:rsidP="008A3768">
            <w:pPr>
              <w:ind w:firstLine="420"/>
              <w:cnfStyle w:val="000000000000"/>
            </w:pPr>
            <w:r>
              <w:rPr>
                <w:rFonts w:hint="eastAsia"/>
              </w:rPr>
              <w:t>具体兼职合作方式请加</w:t>
            </w:r>
            <w:r w:rsidR="00AB56DB">
              <w:rPr>
                <w:rFonts w:hint="eastAsia"/>
              </w:rPr>
              <w:t>合作</w:t>
            </w:r>
            <w:r w:rsidR="00364655">
              <w:rPr>
                <w:rFonts w:hint="eastAsia"/>
              </w:rPr>
              <w:t>QQ</w:t>
            </w:r>
            <w:r w:rsidR="00364655">
              <w:rPr>
                <w:rFonts w:hint="eastAsia"/>
              </w:rPr>
              <w:t>：</w:t>
            </w:r>
            <w:r>
              <w:rPr>
                <w:rFonts w:hint="eastAsia"/>
              </w:rPr>
              <w:t>6524979</w:t>
            </w:r>
            <w:r>
              <w:rPr>
                <w:rFonts w:hint="eastAsia"/>
              </w:rPr>
              <w:t>洽谈</w:t>
            </w:r>
          </w:p>
        </w:tc>
      </w:tr>
      <w:tr w:rsidR="000E1E73" w:rsidTr="000C72BE">
        <w:trPr>
          <w:cnfStyle w:val="000000100000"/>
        </w:trPr>
        <w:tc>
          <w:tcPr>
            <w:cnfStyle w:val="001000000000"/>
            <w:tcW w:w="1809" w:type="dxa"/>
          </w:tcPr>
          <w:p w:rsidR="000E1E73" w:rsidRDefault="000E1E73"/>
        </w:tc>
        <w:tc>
          <w:tcPr>
            <w:tcW w:w="6713" w:type="dxa"/>
          </w:tcPr>
          <w:p w:rsidR="000E1E73" w:rsidRDefault="000E1E73">
            <w:pPr>
              <w:cnfStyle w:val="000000100000"/>
            </w:pPr>
          </w:p>
        </w:tc>
      </w:tr>
    </w:tbl>
    <w:p w:rsidR="00F45335" w:rsidRDefault="00F45335"/>
    <w:p w:rsidR="000C72BE" w:rsidRDefault="000C72BE"/>
    <w:sectPr w:rsidR="000C72BE" w:rsidSect="00BF3A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A39" w:rsidRDefault="005A7A39" w:rsidP="005F0C25">
      <w:r>
        <w:separator/>
      </w:r>
    </w:p>
  </w:endnote>
  <w:endnote w:type="continuationSeparator" w:id="0">
    <w:p w:rsidR="005A7A39" w:rsidRDefault="005A7A39" w:rsidP="005F0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A39" w:rsidRDefault="005A7A39" w:rsidP="005F0C25">
      <w:r>
        <w:separator/>
      </w:r>
    </w:p>
  </w:footnote>
  <w:footnote w:type="continuationSeparator" w:id="0">
    <w:p w:rsidR="005A7A39" w:rsidRDefault="005A7A39" w:rsidP="005F0C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C25"/>
    <w:rsid w:val="00022784"/>
    <w:rsid w:val="00053963"/>
    <w:rsid w:val="00056221"/>
    <w:rsid w:val="0006197D"/>
    <w:rsid w:val="000825BC"/>
    <w:rsid w:val="00094FBE"/>
    <w:rsid w:val="000A4E71"/>
    <w:rsid w:val="000A59ED"/>
    <w:rsid w:val="000C62CC"/>
    <w:rsid w:val="000C72BE"/>
    <w:rsid w:val="000E1E73"/>
    <w:rsid w:val="00136C6B"/>
    <w:rsid w:val="00241548"/>
    <w:rsid w:val="00296E3C"/>
    <w:rsid w:val="002C798E"/>
    <w:rsid w:val="0031620F"/>
    <w:rsid w:val="00322764"/>
    <w:rsid w:val="00360347"/>
    <w:rsid w:val="00364655"/>
    <w:rsid w:val="003A4A90"/>
    <w:rsid w:val="003D2A79"/>
    <w:rsid w:val="003F2536"/>
    <w:rsid w:val="00405C4F"/>
    <w:rsid w:val="00420B27"/>
    <w:rsid w:val="00456AD5"/>
    <w:rsid w:val="004705F6"/>
    <w:rsid w:val="004A39DA"/>
    <w:rsid w:val="00500943"/>
    <w:rsid w:val="00531E48"/>
    <w:rsid w:val="00581C97"/>
    <w:rsid w:val="00582196"/>
    <w:rsid w:val="005A7A39"/>
    <w:rsid w:val="005B556A"/>
    <w:rsid w:val="005C685D"/>
    <w:rsid w:val="005C7290"/>
    <w:rsid w:val="005F0C25"/>
    <w:rsid w:val="00601ED1"/>
    <w:rsid w:val="0065706C"/>
    <w:rsid w:val="006A16CD"/>
    <w:rsid w:val="006A5547"/>
    <w:rsid w:val="006B510B"/>
    <w:rsid w:val="006D5CC1"/>
    <w:rsid w:val="006F6F49"/>
    <w:rsid w:val="0074133E"/>
    <w:rsid w:val="00794201"/>
    <w:rsid w:val="007A5CF5"/>
    <w:rsid w:val="007C56BA"/>
    <w:rsid w:val="007F11B2"/>
    <w:rsid w:val="0085151D"/>
    <w:rsid w:val="0088107E"/>
    <w:rsid w:val="00887AEF"/>
    <w:rsid w:val="008A2ACE"/>
    <w:rsid w:val="008A3768"/>
    <w:rsid w:val="008B281D"/>
    <w:rsid w:val="008C1999"/>
    <w:rsid w:val="008D4A39"/>
    <w:rsid w:val="008E2CCD"/>
    <w:rsid w:val="008E64F9"/>
    <w:rsid w:val="0091552E"/>
    <w:rsid w:val="009240A2"/>
    <w:rsid w:val="00953EA1"/>
    <w:rsid w:val="009C469D"/>
    <w:rsid w:val="00A11190"/>
    <w:rsid w:val="00A235B8"/>
    <w:rsid w:val="00A5407C"/>
    <w:rsid w:val="00AB56DB"/>
    <w:rsid w:val="00AC2CCE"/>
    <w:rsid w:val="00B52ECF"/>
    <w:rsid w:val="00BA4D92"/>
    <w:rsid w:val="00BB3BE7"/>
    <w:rsid w:val="00BF3AD5"/>
    <w:rsid w:val="00C00AC2"/>
    <w:rsid w:val="00C07C17"/>
    <w:rsid w:val="00C4601D"/>
    <w:rsid w:val="00C67634"/>
    <w:rsid w:val="00C71E9B"/>
    <w:rsid w:val="00C812AB"/>
    <w:rsid w:val="00C95110"/>
    <w:rsid w:val="00C95A2D"/>
    <w:rsid w:val="00CC29ED"/>
    <w:rsid w:val="00D16463"/>
    <w:rsid w:val="00D2759C"/>
    <w:rsid w:val="00D921C5"/>
    <w:rsid w:val="00E24DFD"/>
    <w:rsid w:val="00E40CA3"/>
    <w:rsid w:val="00E85538"/>
    <w:rsid w:val="00EC6F7F"/>
    <w:rsid w:val="00EE5497"/>
    <w:rsid w:val="00F05D78"/>
    <w:rsid w:val="00F45335"/>
    <w:rsid w:val="00F50886"/>
    <w:rsid w:val="00F553E9"/>
    <w:rsid w:val="00FA4CB3"/>
    <w:rsid w:val="00FB0890"/>
    <w:rsid w:val="00FB1B29"/>
    <w:rsid w:val="00FE5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0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0C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0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0C25"/>
    <w:rPr>
      <w:sz w:val="18"/>
      <w:szCs w:val="18"/>
    </w:rPr>
  </w:style>
  <w:style w:type="table" w:styleId="a5">
    <w:name w:val="Table Grid"/>
    <w:basedOn w:val="a1"/>
    <w:uiPriority w:val="59"/>
    <w:rsid w:val="000C62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0C72B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-6">
    <w:name w:val="Medium Grid 3 Accent 6"/>
    <w:basedOn w:val="a1"/>
    <w:uiPriority w:val="69"/>
    <w:rsid w:val="000C72B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3-1">
    <w:name w:val="Medium Grid 3 Accent 1"/>
    <w:basedOn w:val="a1"/>
    <w:uiPriority w:val="69"/>
    <w:rsid w:val="000C72B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2-4">
    <w:name w:val="Medium Shading 2 Accent 4"/>
    <w:basedOn w:val="a1"/>
    <w:uiPriority w:val="64"/>
    <w:rsid w:val="000C72B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3">
    <w:name w:val="Dark List Accent 3"/>
    <w:basedOn w:val="a1"/>
    <w:uiPriority w:val="70"/>
    <w:rsid w:val="000C72B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Colorful Grid Accent 4"/>
    <w:basedOn w:val="a1"/>
    <w:uiPriority w:val="73"/>
    <w:rsid w:val="000C72B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159</Words>
  <Characters>908</Characters>
  <Application>Microsoft Office Word</Application>
  <DocSecurity>0</DocSecurity>
  <Lines>7</Lines>
  <Paragraphs>2</Paragraphs>
  <ScaleCrop>false</ScaleCrop>
  <Company>CARGOSERVICE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CARGOSERVICE</dc:creator>
  <cp:keywords/>
  <dc:description/>
  <cp:lastModifiedBy>CARGOSERVICE</cp:lastModifiedBy>
  <cp:revision>96</cp:revision>
  <dcterms:created xsi:type="dcterms:W3CDTF">2011-08-31T03:17:00Z</dcterms:created>
  <dcterms:modified xsi:type="dcterms:W3CDTF">2011-09-01T07:53:00Z</dcterms:modified>
</cp:coreProperties>
</file>