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667" w:rsidRDefault="003A758D">
      <w:r>
        <w:rPr>
          <w:rFonts w:hint="eastAsia"/>
        </w:rPr>
        <w:t>搜索：</w:t>
      </w:r>
    </w:p>
    <w:p w:rsidR="00C65667" w:rsidRDefault="003A758D">
      <w:r>
        <w:rPr>
          <w:noProof/>
        </w:rPr>
        <w:drawing>
          <wp:inline distT="0" distB="0" distL="114300" distR="114300">
            <wp:extent cx="3447415" cy="188595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741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只显示一个柏林</w:t>
      </w:r>
    </w:p>
    <w:p w:rsidR="00937A81" w:rsidRPr="000E25CD" w:rsidRDefault="000E25CD">
      <w:pPr>
        <w:rPr>
          <w:color w:val="FF0000"/>
        </w:rPr>
      </w:pPr>
      <w:r w:rsidRPr="000E25CD">
        <w:rPr>
          <w:color w:val="FF0000"/>
        </w:rPr>
        <w:t>已经解决</w:t>
      </w:r>
    </w:p>
    <w:p w:rsidR="00937A81" w:rsidRDefault="00937A81"/>
    <w:p w:rsidR="00C65667" w:rsidRDefault="00C65667"/>
    <w:p w:rsidR="00C65667" w:rsidRDefault="003A758D">
      <w:r>
        <w:rPr>
          <w:rFonts w:hint="eastAsia"/>
        </w:rPr>
        <w:t>价格：</w:t>
      </w:r>
    </w:p>
    <w:p w:rsidR="00C65667" w:rsidRDefault="003A758D">
      <w:r>
        <w:rPr>
          <w:noProof/>
        </w:rPr>
        <w:drawing>
          <wp:inline distT="0" distB="0" distL="114300" distR="114300">
            <wp:extent cx="3831590" cy="2865120"/>
            <wp:effectExtent l="0" t="0" r="16510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1590" cy="286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C65667" w:rsidRPr="00DB656A" w:rsidRDefault="003A758D">
      <w:r w:rsidRPr="00DB656A">
        <w:rPr>
          <w:rFonts w:hint="eastAsia"/>
        </w:rPr>
        <w:t>让其默认显示都是“单条”最低价，外部显示整个检索最低价。返利：现在如果更换仓位就无法看到了，让其看到即可。</w:t>
      </w:r>
    </w:p>
    <w:p w:rsidR="00DB656A" w:rsidRPr="000E25CD" w:rsidRDefault="00DB656A" w:rsidP="00DB656A">
      <w:pPr>
        <w:rPr>
          <w:color w:val="FF0000"/>
        </w:rPr>
      </w:pPr>
      <w:r w:rsidRPr="000E25CD">
        <w:rPr>
          <w:color w:val="FF0000"/>
        </w:rPr>
        <w:t>已经解决</w:t>
      </w:r>
    </w:p>
    <w:p w:rsidR="00E832A8" w:rsidRDefault="00E832A8"/>
    <w:p w:rsidR="00E832A8" w:rsidRDefault="00E832A8"/>
    <w:p w:rsidR="00C65667" w:rsidRDefault="003A758D">
      <w:r>
        <w:rPr>
          <w:noProof/>
        </w:rPr>
        <w:lastRenderedPageBreak/>
        <w:drawing>
          <wp:inline distT="0" distB="0" distL="114300" distR="114300">
            <wp:extent cx="5269230" cy="2101215"/>
            <wp:effectExtent l="0" t="0" r="7620" b="133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0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C65667" w:rsidRDefault="003A758D">
      <w:r>
        <w:rPr>
          <w:rFonts w:hint="eastAsia"/>
        </w:rPr>
        <w:t>外面有价钱，里面没线路。</w:t>
      </w:r>
    </w:p>
    <w:p w:rsidR="007A3C4B" w:rsidRPr="00A644C3" w:rsidRDefault="007A3C4B">
      <w:pPr>
        <w:rPr>
          <w:rFonts w:ascii="微软雅黑" w:eastAsia="微软雅黑" w:hAnsi="微软雅黑"/>
          <w:color w:val="FF0000"/>
          <w:shd w:val="clear" w:color="auto" w:fill="FFFFFF"/>
        </w:rPr>
      </w:pPr>
      <w:r w:rsidRPr="00A644C3">
        <w:rPr>
          <w:color w:val="FF0000"/>
        </w:rPr>
        <w:t>这个是因为里面的那个日期没有线路</w:t>
      </w:r>
      <w:r w:rsidRPr="00A644C3">
        <w:rPr>
          <w:rFonts w:hint="eastAsia"/>
          <w:color w:val="FF0000"/>
        </w:rPr>
        <w:t>，</w:t>
      </w:r>
      <w:r w:rsidRPr="00A644C3">
        <w:rPr>
          <w:color w:val="FF0000"/>
        </w:rPr>
        <w:t>你把日期切换到</w:t>
      </w:r>
      <w:r w:rsidRPr="00A644C3">
        <w:rPr>
          <w:rFonts w:ascii="微软雅黑" w:eastAsia="微软雅黑" w:hAnsi="微软雅黑" w:hint="eastAsia"/>
          <w:color w:val="FF0000"/>
          <w:shd w:val="clear" w:color="auto" w:fill="FFFFFF"/>
        </w:rPr>
        <w:t>12月14日就有线路了，如图：</w:t>
      </w:r>
    </w:p>
    <w:p w:rsidR="00A644C3" w:rsidRPr="00A644C3" w:rsidRDefault="00A644C3" w:rsidP="00A644C3">
      <w:pPr>
        <w:widowControl/>
        <w:jc w:val="left"/>
        <w:rPr>
          <w:rFonts w:ascii="宋体" w:eastAsia="宋体" w:hAnsi="宋体" w:cs="宋体"/>
          <w:color w:val="FF0000"/>
          <w:kern w:val="0"/>
          <w:sz w:val="24"/>
        </w:rPr>
      </w:pPr>
      <w:r w:rsidRPr="00A644C3">
        <w:rPr>
          <w:rFonts w:ascii="宋体" w:eastAsia="宋体" w:hAnsi="宋体" w:cs="宋体"/>
          <w:noProof/>
          <w:color w:val="FF0000"/>
          <w:kern w:val="0"/>
          <w:sz w:val="24"/>
        </w:rPr>
        <w:drawing>
          <wp:inline distT="0" distB="0" distL="0" distR="0" wp14:anchorId="13864FA4" wp14:editId="22AA0452">
            <wp:extent cx="5200650" cy="2298352"/>
            <wp:effectExtent l="0" t="0" r="0" b="6985"/>
            <wp:docPr id="6" name="图片 6" descr="C:\Users\guiyang\AppData\Roaming\Tencent\Users\156779955\QQ\WinTemp\RichOle\GB6_Q3Z~%~F0BWS%L@%SK}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iyang\AppData\Roaming\Tencent\Users\156779955\QQ\WinTemp\RichOle\GB6_Q3Z~%~F0BWS%L@%SK}J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6460" cy="2305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C4B" w:rsidRDefault="007A3C4B"/>
    <w:p w:rsidR="007A3C4B" w:rsidRDefault="007A3C4B"/>
    <w:p w:rsidR="00C65667" w:rsidRDefault="00C65667"/>
    <w:p w:rsidR="00C65667" w:rsidRDefault="00C65667"/>
    <w:p w:rsidR="00C65667" w:rsidRDefault="003A758D">
      <w:r>
        <w:rPr>
          <w:noProof/>
        </w:rPr>
        <w:drawing>
          <wp:inline distT="0" distB="0" distL="114300" distR="114300">
            <wp:extent cx="5272405" cy="1502410"/>
            <wp:effectExtent l="0" t="0" r="444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50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C65667" w:rsidRDefault="003A758D">
      <w:r>
        <w:rPr>
          <w:rFonts w:hint="eastAsia"/>
        </w:rPr>
        <w:t>外面和里面最低价对不上。</w:t>
      </w:r>
    </w:p>
    <w:p w:rsidR="00736506" w:rsidRDefault="00736506"/>
    <w:p w:rsidR="00736506" w:rsidRPr="00736506" w:rsidRDefault="00736506">
      <w:pPr>
        <w:rPr>
          <w:color w:val="FF0000"/>
        </w:rPr>
      </w:pPr>
      <w:r w:rsidRPr="00736506">
        <w:rPr>
          <w:color w:val="FF0000"/>
        </w:rPr>
        <w:t>已经解决</w:t>
      </w:r>
    </w:p>
    <w:p w:rsidR="00C65667" w:rsidRDefault="003A758D">
      <w:r>
        <w:rPr>
          <w:noProof/>
        </w:rPr>
        <w:lastRenderedPageBreak/>
        <w:drawing>
          <wp:inline distT="0" distB="0" distL="114300" distR="114300">
            <wp:extent cx="5264785" cy="1121410"/>
            <wp:effectExtent l="0" t="0" r="12065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C65667" w:rsidRDefault="003A758D">
      <w:r>
        <w:rPr>
          <w:rFonts w:hint="eastAsia"/>
        </w:rPr>
        <w:t>卧铺同上。</w:t>
      </w:r>
    </w:p>
    <w:p w:rsidR="003A758D" w:rsidRPr="00736506" w:rsidRDefault="003A758D" w:rsidP="003A758D">
      <w:pPr>
        <w:rPr>
          <w:color w:val="FF0000"/>
        </w:rPr>
      </w:pPr>
      <w:r w:rsidRPr="00736506">
        <w:rPr>
          <w:color w:val="FF0000"/>
        </w:rPr>
        <w:t>已经解决</w:t>
      </w:r>
    </w:p>
    <w:p w:rsidR="003A758D" w:rsidRDefault="003A758D"/>
    <w:p w:rsidR="003A758D" w:rsidRDefault="003A758D"/>
    <w:p w:rsidR="003A758D" w:rsidRDefault="003A758D"/>
    <w:p w:rsidR="00C65667" w:rsidRDefault="00C65667"/>
    <w:p w:rsidR="00C65667" w:rsidRPr="00B05988" w:rsidRDefault="003A758D">
      <w:pPr>
        <w:rPr>
          <w:color w:val="FF0000"/>
        </w:rPr>
      </w:pPr>
      <w:r w:rsidRPr="00B05988">
        <w:rPr>
          <w:rFonts w:hint="eastAsia"/>
          <w:color w:val="FF0000"/>
        </w:rPr>
        <w:t>分销：</w:t>
      </w:r>
    </w:p>
    <w:p w:rsidR="00C65667" w:rsidRPr="00B05988" w:rsidRDefault="003A758D">
      <w:pPr>
        <w:rPr>
          <w:color w:val="FF0000"/>
        </w:rPr>
      </w:pPr>
      <w:r w:rsidRPr="00B05988">
        <w:rPr>
          <w:rFonts w:hint="eastAsia"/>
          <w:color w:val="FF0000"/>
        </w:rPr>
        <w:t>分销网址的显示，找个地方放下。</w:t>
      </w:r>
    </w:p>
    <w:p w:rsidR="00C65667" w:rsidRDefault="003A758D">
      <w:r>
        <w:rPr>
          <w:rFonts w:hint="eastAsia"/>
        </w:rPr>
        <w:t>分销提现：后台审核通过时管理员选择给予那种方式体现：</w:t>
      </w:r>
      <w:r>
        <w:rPr>
          <w:rFonts w:hint="eastAsia"/>
        </w:rPr>
        <w:t>1.</w:t>
      </w:r>
      <w:r>
        <w:rPr>
          <w:rFonts w:hint="eastAsia"/>
        </w:rPr>
        <w:t>价钱（固定金额）</w:t>
      </w:r>
      <w:r>
        <w:rPr>
          <w:rFonts w:hint="eastAsia"/>
        </w:rPr>
        <w:t>2.</w:t>
      </w:r>
      <w:r>
        <w:rPr>
          <w:rFonts w:hint="eastAsia"/>
        </w:rPr>
        <w:t>时间点（每月）。</w:t>
      </w:r>
    </w:p>
    <w:p w:rsidR="00C65667" w:rsidRDefault="003A758D">
      <w:r>
        <w:rPr>
          <w:rFonts w:hint="eastAsia"/>
        </w:rPr>
        <w:t>已提现订单</w:t>
      </w:r>
      <w:r>
        <w:rPr>
          <w:rFonts w:hint="eastAsia"/>
        </w:rPr>
        <w:t xml:space="preserve"> </w:t>
      </w:r>
      <w:r>
        <w:rPr>
          <w:rFonts w:hint="eastAsia"/>
        </w:rPr>
        <w:t>默认在已体现类别中，未提现在未提现中，或者可筛选。</w:t>
      </w:r>
    </w:p>
    <w:p w:rsidR="00C65667" w:rsidRDefault="003A758D">
      <w:r>
        <w:rPr>
          <w:rFonts w:hint="eastAsia"/>
        </w:rPr>
        <w:t>分销商体现状态：</w:t>
      </w:r>
      <w:r>
        <w:rPr>
          <w:rFonts w:hint="eastAsia"/>
        </w:rPr>
        <w:t xml:space="preserve"> </w:t>
      </w:r>
      <w:r>
        <w:rPr>
          <w:rFonts w:hint="eastAsia"/>
        </w:rPr>
        <w:t>申请</w:t>
      </w:r>
      <w:r>
        <w:rPr>
          <w:rFonts w:hint="eastAsia"/>
        </w:rPr>
        <w:t xml:space="preserve"> - </w:t>
      </w:r>
      <w:r>
        <w:rPr>
          <w:rFonts w:hint="eastAsia"/>
        </w:rPr>
        <w:t>核实中</w:t>
      </w:r>
      <w:r>
        <w:rPr>
          <w:rFonts w:hint="eastAsia"/>
        </w:rPr>
        <w:t xml:space="preserve"> - </w:t>
      </w:r>
      <w:r>
        <w:rPr>
          <w:rFonts w:hint="eastAsia"/>
        </w:rPr>
        <w:t>提现中</w:t>
      </w:r>
      <w:r>
        <w:rPr>
          <w:rFonts w:hint="eastAsia"/>
        </w:rPr>
        <w:t xml:space="preserve"> - </w:t>
      </w:r>
      <w:r>
        <w:rPr>
          <w:rFonts w:hint="eastAsia"/>
        </w:rPr>
        <w:t>完成</w:t>
      </w:r>
    </w:p>
    <w:p w:rsidR="00C65667" w:rsidRDefault="003A758D">
      <w:r>
        <w:rPr>
          <w:rFonts w:hint="eastAsia"/>
        </w:rPr>
        <w:t>分销商金额统计：</w:t>
      </w:r>
      <w:r>
        <w:rPr>
          <w:rFonts w:hint="eastAsia"/>
        </w:rPr>
        <w:t xml:space="preserve"> </w:t>
      </w:r>
      <w:r>
        <w:rPr>
          <w:rFonts w:hint="eastAsia"/>
        </w:rPr>
        <w:t>订单总额</w:t>
      </w:r>
      <w:r>
        <w:rPr>
          <w:rFonts w:hint="eastAsia"/>
        </w:rPr>
        <w:t>/</w:t>
      </w:r>
      <w:r>
        <w:rPr>
          <w:rFonts w:hint="eastAsia"/>
        </w:rPr>
        <w:t>订单总提成</w:t>
      </w:r>
      <w:r>
        <w:rPr>
          <w:rFonts w:hint="eastAsia"/>
        </w:rPr>
        <w:t>/</w:t>
      </w:r>
      <w:r>
        <w:rPr>
          <w:rFonts w:hint="eastAsia"/>
        </w:rPr>
        <w:t>已提现金额</w:t>
      </w:r>
      <w:r>
        <w:rPr>
          <w:rFonts w:hint="eastAsia"/>
        </w:rPr>
        <w:t>/</w:t>
      </w:r>
      <w:r>
        <w:rPr>
          <w:rFonts w:hint="eastAsia"/>
        </w:rPr>
        <w:t>未体现金额</w:t>
      </w:r>
      <w:r>
        <w:rPr>
          <w:rFonts w:hint="eastAsia"/>
        </w:rPr>
        <w:t>/</w:t>
      </w:r>
    </w:p>
    <w:p w:rsidR="00C65667" w:rsidRDefault="003A758D">
      <w:r>
        <w:rPr>
          <w:rFonts w:hint="eastAsia"/>
        </w:rPr>
        <w:t>分销商分销订单查询日历：用于存疑时进行对比</w:t>
      </w:r>
    </w:p>
    <w:p w:rsidR="00C65667" w:rsidRDefault="00C65667"/>
    <w:p w:rsidR="00C65667" w:rsidRDefault="00C65667"/>
    <w:p w:rsidR="00C65667" w:rsidRDefault="003A758D">
      <w:r>
        <w:rPr>
          <w:rFonts w:hint="eastAsia"/>
        </w:rPr>
        <w:t>分销管理：</w:t>
      </w:r>
    </w:p>
    <w:p w:rsidR="00C65667" w:rsidRDefault="003A758D">
      <w:r>
        <w:rPr>
          <w:rFonts w:hint="eastAsia"/>
        </w:rPr>
        <w:t>订单中体现出是谁分销的。</w:t>
      </w:r>
    </w:p>
    <w:p w:rsidR="00C65667" w:rsidRDefault="00C65667"/>
    <w:p w:rsidR="00C65667" w:rsidRDefault="003A758D">
      <w:r>
        <w:rPr>
          <w:rFonts w:hint="eastAsia"/>
        </w:rPr>
        <w:t>提现管理：分销商提现申请列表</w:t>
      </w:r>
    </w:p>
    <w:p w:rsidR="00C65667" w:rsidRDefault="00195972">
      <w:r w:rsidRPr="00195972">
        <w:object w:dxaOrig="8306" w:dyaOrig="10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546pt" o:ole="">
            <v:imagedata r:id="rId13" o:title=""/>
          </v:shape>
          <o:OLEObject Type="Embed" ProgID="Word.Document.12" ShapeID="_x0000_i1025" DrawAspect="Content" ObjectID="_1522680052" r:id="rId14">
            <o:FieldCodes>\s</o:FieldCodes>
          </o:OLEObject>
        </w:object>
      </w:r>
      <w:bookmarkStart w:id="0" w:name="_GoBack"/>
      <w:bookmarkEnd w:id="0"/>
    </w:p>
    <w:p w:rsidR="00C65667" w:rsidRDefault="003A758D">
      <w:r>
        <w:rPr>
          <w:rFonts w:hint="eastAsia"/>
        </w:rPr>
        <w:t>所有售票总金额，分销售票总金额。分销提成总金额。（以上三点可按照：月度，年度查询）</w:t>
      </w:r>
    </w:p>
    <w:p w:rsidR="00C65667" w:rsidRDefault="00C65667"/>
    <w:p w:rsidR="00C65667" w:rsidRDefault="00C65667"/>
    <w:sectPr w:rsidR="00C656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FBC" w:rsidRDefault="00F30FBC" w:rsidP="00195972">
      <w:r>
        <w:separator/>
      </w:r>
    </w:p>
  </w:endnote>
  <w:endnote w:type="continuationSeparator" w:id="0">
    <w:p w:rsidR="00F30FBC" w:rsidRDefault="00F30FBC" w:rsidP="00195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FBC" w:rsidRDefault="00F30FBC" w:rsidP="00195972">
      <w:r>
        <w:separator/>
      </w:r>
    </w:p>
  </w:footnote>
  <w:footnote w:type="continuationSeparator" w:id="0">
    <w:p w:rsidR="00F30FBC" w:rsidRDefault="00F30FBC" w:rsidP="001959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667"/>
    <w:rsid w:val="000E25CD"/>
    <w:rsid w:val="00195972"/>
    <w:rsid w:val="003A758D"/>
    <w:rsid w:val="005C5E32"/>
    <w:rsid w:val="00736506"/>
    <w:rsid w:val="007A3C4B"/>
    <w:rsid w:val="00937A81"/>
    <w:rsid w:val="009F6179"/>
    <w:rsid w:val="00A644C3"/>
    <w:rsid w:val="00B05988"/>
    <w:rsid w:val="00C65667"/>
    <w:rsid w:val="00DB656A"/>
    <w:rsid w:val="00E832A8"/>
    <w:rsid w:val="00F30FBC"/>
    <w:rsid w:val="397E640B"/>
    <w:rsid w:val="6A09634A"/>
    <w:rsid w:val="7804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CEF26C6-25DD-4201-94B7-6B583DC06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95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95972"/>
    <w:rPr>
      <w:kern w:val="2"/>
      <w:sz w:val="18"/>
      <w:szCs w:val="18"/>
    </w:rPr>
  </w:style>
  <w:style w:type="paragraph" w:styleId="a4">
    <w:name w:val="footer"/>
    <w:basedOn w:val="a"/>
    <w:link w:val="Char0"/>
    <w:rsid w:val="001959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9597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5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5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package" Target="embeddings/Microsoft_Word___1.docx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4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ixx36</dc:creator>
  <cp:lastModifiedBy>guiyang</cp:lastModifiedBy>
  <cp:revision>12</cp:revision>
  <dcterms:created xsi:type="dcterms:W3CDTF">2014-10-29T12:08:00Z</dcterms:created>
  <dcterms:modified xsi:type="dcterms:W3CDTF">2016-04-20T09:54:00Z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