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新宋体" w:hAnsi="新宋体" w:eastAsia="新宋体"/>
          <w:b/>
          <w:color w:val="000000"/>
          <w:sz w:val="56"/>
          <w:szCs w:val="56"/>
        </w:rPr>
      </w:pPr>
      <w:r>
        <w:rPr>
          <w:rFonts w:ascii="新宋体" w:hAnsi="新宋体" w:eastAsia="新宋体"/>
          <w:b/>
          <w:color w:val="000000"/>
          <w:sz w:val="56"/>
          <w:szCs w:val="56"/>
        </w:rPr>
        <w:t xml:space="preserve"> 部门月工作总结</w:t>
      </w:r>
    </w:p>
    <w:p>
      <w:pPr>
        <w:rPr>
          <w:rFonts w:hint="eastAsia" w:ascii="仿宋" w:hAnsi="仿宋" w:eastAsia="仿宋" w:cs="仿宋"/>
          <w:b w:val="0"/>
          <w:bCs w:val="0"/>
          <w:sz w:val="32"/>
          <w:szCs w:val="32"/>
        </w:rPr>
      </w:pPr>
      <w:r>
        <w:rPr>
          <w:rFonts w:hint="eastAsia" w:ascii="仿宋" w:hAnsi="仿宋" w:eastAsia="仿宋" w:cs="仿宋"/>
          <w:b/>
          <w:bCs/>
          <w:sz w:val="32"/>
          <w:szCs w:val="32"/>
        </w:rPr>
        <w:cr/>
      </w:r>
      <w:r>
        <w:rPr>
          <w:rFonts w:hint="eastAsia" w:ascii="仿宋" w:hAnsi="仿宋" w:eastAsia="仿宋" w:cs="仿宋"/>
          <w:b/>
          <w:bCs/>
          <w:sz w:val="32"/>
          <w:szCs w:val="32"/>
        </w:rPr>
        <w:t>
</w:t>
      </w:r>
      <w:r>
        <w:rPr>
          <w:rFonts w:hint="eastAsia" w:ascii="宋体" w:hAnsi="宋体" w:eastAsia="宋体" w:cs="宋体"/>
          <w:b/>
          <w:bCs/>
          <w:sz w:val="32"/>
          <w:szCs w:val="32"/>
          <w:lang w:val="en-US" w:eastAsia="zh-CN"/>
        </w:rPr>
        <w:t xml:space="preserve"> </w:t>
      </w:r>
      <w:r>
        <w:rPr>
          <w:rFonts w:hint="eastAsia" w:ascii="宋体" w:hAnsi="宋体" w:cs="宋体"/>
          <w:b w:val="0"/>
          <w:bCs w:val="0"/>
          <w:sz w:val="32"/>
          <w:szCs w:val="32"/>
          <w:lang w:val="en-US" w:eastAsia="zh-CN"/>
        </w:rPr>
        <w:t>七</w:t>
      </w:r>
      <w:r>
        <w:rPr>
          <w:rFonts w:hint="eastAsia" w:ascii="宋体" w:hAnsi="宋体" w:eastAsia="宋体" w:cs="宋体"/>
          <w:b w:val="0"/>
          <w:bCs w:val="0"/>
          <w:sz w:val="28"/>
          <w:szCs w:val="28"/>
        </w:rPr>
        <w:t>月份又过去了，回顾这个月来的本人工作情况，现将个人七月份工作总结阐述如下：</w:t>
      </w:r>
      <w:r>
        <w:rPr>
          <w:rFonts w:hint="eastAsia" w:ascii="宋体" w:hAnsi="宋体" w:eastAsia="宋体" w:cs="宋体"/>
          <w:b w:val="0"/>
          <w:bCs w:val="0"/>
          <w:sz w:val="28"/>
          <w:szCs w:val="28"/>
        </w:rPr>
        <w:cr/>
      </w:r>
      <w:r>
        <w:rPr>
          <w:rFonts w:hint="eastAsia" w:ascii="宋体" w:hAnsi="宋体" w:eastAsia="宋体" w:cs="宋体"/>
          <w:b w:val="0"/>
          <w:bCs w:val="0"/>
          <w:sz w:val="28"/>
          <w:szCs w:val="28"/>
        </w:rPr>
        <w:t>
  一、作为一个项目部的预算员，我能按照公司及项目部的各项规章制度，按时按质地完成项目部的各项经营管理工作。</w:t>
      </w:r>
      <w:r>
        <w:rPr>
          <w:rFonts w:hint="eastAsia" w:ascii="宋体" w:hAnsi="宋体" w:eastAsia="宋体" w:cs="宋体"/>
          <w:b w:val="0"/>
          <w:bCs w:val="0"/>
          <w:sz w:val="28"/>
          <w:szCs w:val="28"/>
        </w:rPr>
        <w:cr/>
      </w:r>
      <w:r>
        <w:rPr>
          <w:rFonts w:hint="eastAsia" w:ascii="宋体" w:hAnsi="宋体" w:eastAsia="宋体" w:cs="宋体"/>
          <w:b w:val="0"/>
          <w:bCs w:val="0"/>
          <w:sz w:val="28"/>
          <w:szCs w:val="28"/>
        </w:rPr>
        <w:t>
  1、对内的工作情况。按公司的规定要求，每月的月底统计当月的实际施工产值及成本分析情况。及时参加成本分析会议，对项目部每月的盈亏情况作出分析报告，对于施工阶段的预算书以实际情况按每个楼层每个分项工程进行编制，并打印全部的工料分析，作为定额人工和定额材料下达给生产经理，在实际的施工过程中，根据现场的实际情况，对定额编制的工料含量的高低水平作出适当科学合理化的调整，该定额人工作为工程任务单进行人工的控制和分配的基础，定额材料作为仓库进行定额领料的依据。平时在工作中总是积极地配合项目经理进行合同管理，参与一些分包合同的洽谈，根据公司的规定并结合项目部的实际情况，起草一些分包合同的草稿，分包合同签订后，对分包合同进行跟踪管理，每月初完成本项目部的上月的实际施工分配任务(包括分包方</w:t>
      </w:r>
      <w:bookmarkStart w:id="0" w:name="_GoBack"/>
      <w:bookmarkEnd w:id="0"/>
      <w:r>
        <w:rPr>
          <w:rFonts w:hint="eastAsia" w:ascii="宋体" w:hAnsi="宋体" w:eastAsia="宋体" w:cs="宋体"/>
          <w:b w:val="0"/>
          <w:bCs w:val="0"/>
          <w:sz w:val="28"/>
          <w:szCs w:val="28"/>
        </w:rPr>
        <w:t>的粗分配)，定额材料的统计，并向公司提交有关的报表，每月月底向公司提交下月的主要材料计划，预计下月的施工产值及各项的耗用成本，编制下月的成本保证措施。在施工过程中，实行定额领料和成本跟踪控制，为项目部的成本控制提供一些合理化的保证措施，为项目部及时提供一些经营资料及数据，及时做好项目的成本核算工作。及时参加项目的会议，按公司的规章制度进行值班等。</w:t>
      </w:r>
      <w:r>
        <w:rPr>
          <w:rFonts w:hint="eastAsia" w:ascii="宋体" w:hAnsi="宋体" w:eastAsia="宋体" w:cs="宋体"/>
          <w:b w:val="0"/>
          <w:bCs w:val="0"/>
          <w:sz w:val="28"/>
          <w:szCs w:val="28"/>
        </w:rPr>
        <w:cr/>
      </w:r>
      <w:r>
        <w:rPr>
          <w:rFonts w:hint="eastAsia" w:ascii="宋体" w:hAnsi="宋体" w:eastAsia="宋体" w:cs="宋体"/>
          <w:b w:val="0"/>
          <w:bCs w:val="0"/>
          <w:sz w:val="28"/>
          <w:szCs w:val="28"/>
        </w:rPr>
        <w:t>
  2、对外(对业主和监理)的工作情况。每月月底向业主和监理提交的施工进度报表以作付工程进度款的依据，及时与投资监理核对工程量，进度产值确定后，及时配合项目经理催促业主支付上月的工程进度款。及时向业主进行工程签证，做好一些索赔工程，特别是一些工程材料的报价，提前向业主和监理报价，以便业主审核后，我施工方材料员能及时采购，使得工程顺利施工。</w:t>
      </w:r>
      <w:r>
        <w:rPr>
          <w:rFonts w:hint="eastAsia" w:ascii="宋体" w:hAnsi="宋体" w:eastAsia="宋体" w:cs="宋体"/>
          <w:b w:val="0"/>
          <w:bCs w:val="0"/>
          <w:sz w:val="28"/>
          <w:szCs w:val="28"/>
        </w:rPr>
        <w:cr/>
      </w:r>
      <w:r>
        <w:rPr>
          <w:rFonts w:hint="eastAsia" w:ascii="宋体" w:hAnsi="宋体" w:eastAsia="宋体" w:cs="宋体"/>
          <w:b w:val="0"/>
          <w:bCs w:val="0"/>
          <w:sz w:val="28"/>
          <w:szCs w:val="28"/>
        </w:rPr>
        <w:t>
  总之，在经营方针上坚持最高的收入，最低的支出。对内工作及时、准确、实事求是、把握住定额，控制量，有时并且要留有一定的余量;对外工作资料齐全、用足政策、用足机会，时刻处理好业主、监理与施工方的关系，有时遇到一些工作困难，及时与领导联系汇报，以便寻找更好解决问题的办法，争取公司的最大利润。</w:t>
      </w:r>
      <w:r>
        <w:rPr>
          <w:rFonts w:hint="eastAsia" w:ascii="宋体" w:hAnsi="宋体" w:eastAsia="宋体" w:cs="宋体"/>
          <w:b w:val="0"/>
          <w:bCs w:val="0"/>
          <w:sz w:val="28"/>
          <w:szCs w:val="28"/>
        </w:rPr>
        <w:cr/>
      </w:r>
      <w:r>
        <w:rPr>
          <w:rFonts w:hint="eastAsia" w:ascii="宋体" w:hAnsi="宋体" w:eastAsia="宋体" w:cs="宋体"/>
          <w:b w:val="0"/>
          <w:bCs w:val="0"/>
          <w:sz w:val="28"/>
          <w:szCs w:val="28"/>
        </w:rPr>
        <w:t>
  二、积极做好工程的审计工作及审计工作计划。</w:t>
      </w:r>
      <w:r>
        <w:rPr>
          <w:rFonts w:hint="eastAsia" w:ascii="宋体" w:hAnsi="宋体" w:eastAsia="宋体" w:cs="宋体"/>
          <w:b w:val="0"/>
          <w:bCs w:val="0"/>
          <w:sz w:val="28"/>
          <w:szCs w:val="28"/>
        </w:rPr>
        <w:cr/>
      </w:r>
      <w:r>
        <w:rPr>
          <w:rFonts w:hint="eastAsia" w:ascii="宋体" w:hAnsi="宋体" w:eastAsia="宋体" w:cs="宋体"/>
          <w:b w:val="0"/>
          <w:bCs w:val="0"/>
          <w:sz w:val="28"/>
          <w:szCs w:val="28"/>
        </w:rPr>
        <w:t>
  做好了翔殷路的结算送审工作及结清御桥花园的审计扫尾工作等。</w:t>
      </w:r>
      <w:r>
        <w:rPr>
          <w:rFonts w:hint="eastAsia" w:ascii="宋体" w:hAnsi="宋体" w:eastAsia="宋体" w:cs="宋体"/>
          <w:b w:val="0"/>
          <w:bCs w:val="0"/>
          <w:sz w:val="28"/>
          <w:szCs w:val="28"/>
        </w:rPr>
        <w:cr/>
      </w:r>
      <w:r>
        <w:rPr>
          <w:rFonts w:hint="eastAsia" w:ascii="宋体" w:hAnsi="宋体" w:eastAsia="宋体" w:cs="宋体"/>
          <w:b w:val="0"/>
          <w:bCs w:val="0"/>
          <w:sz w:val="28"/>
          <w:szCs w:val="28"/>
        </w:rPr>
        <w:t>
  三、服从公司领导的工作安排，积极做好项目部以外的工作。</w:t>
      </w:r>
      <w:r>
        <w:rPr>
          <w:rFonts w:hint="eastAsia" w:ascii="宋体" w:hAnsi="宋体" w:eastAsia="宋体" w:cs="宋体"/>
          <w:b w:val="0"/>
          <w:bCs w:val="0"/>
          <w:sz w:val="28"/>
          <w:szCs w:val="28"/>
        </w:rPr>
        <w:cr/>
      </w:r>
      <w:r>
        <w:rPr>
          <w:rFonts w:hint="eastAsia" w:ascii="宋体" w:hAnsi="宋体" w:eastAsia="宋体" w:cs="宋体"/>
          <w:b w:val="0"/>
          <w:bCs w:val="0"/>
          <w:sz w:val="28"/>
          <w:szCs w:val="28"/>
        </w:rPr>
        <w:t>
  本人在工作中，总是以大局为重。在工作中积极参与公司的招投标工作和其他的预算工作。无论自己项目部手中的工作多忙，总是服从公司领导的工作安排，当时项目部的事件比较多，本人总是加班加点，合理、科学地利用时间，既完成了项目部的份内事件，又完成了公司安排的任务。</w:t>
      </w:r>
      <w:r>
        <w:rPr>
          <w:rFonts w:hint="eastAsia" w:ascii="宋体" w:hAnsi="宋体" w:eastAsia="宋体" w:cs="宋体"/>
          <w:b w:val="0"/>
          <w:bCs w:val="0"/>
          <w:sz w:val="28"/>
          <w:szCs w:val="28"/>
        </w:rPr>
        <w:cr/>
      </w:r>
      <w:r>
        <w:rPr>
          <w:rFonts w:hint="eastAsia" w:ascii="宋体" w:hAnsi="宋体" w:eastAsia="宋体" w:cs="宋体"/>
          <w:b w:val="0"/>
          <w:bCs w:val="0"/>
          <w:sz w:val="28"/>
          <w:szCs w:val="28"/>
        </w:rPr>
        <w:t>
  四、积极适应和遵守执行公司的各项管理制度的改革，进一步加强工作责任感。</w:t>
      </w:r>
      <w:r>
        <w:rPr>
          <w:rFonts w:hint="eastAsia" w:ascii="宋体" w:hAnsi="宋体" w:eastAsia="宋体" w:cs="宋体"/>
          <w:b w:val="0"/>
          <w:bCs w:val="0"/>
          <w:sz w:val="28"/>
          <w:szCs w:val="28"/>
        </w:rPr>
        <w:cr/>
      </w:r>
      <w:r>
        <w:rPr>
          <w:rFonts w:hint="eastAsia" w:ascii="宋体" w:hAnsi="宋体" w:eastAsia="宋体" w:cs="宋体"/>
          <w:b w:val="0"/>
          <w:bCs w:val="0"/>
          <w:sz w:val="28"/>
          <w:szCs w:val="28"/>
        </w:rPr>
        <w:t>
  今年以来，公司的各项规章制度得到改善或进一步的完善，本人总是积极适应这种情况，以公司各项现行的规章制度和预算员的职业道德为准则加强工作责任感，及时做好本人的各项工作，为企业做好本人力所能及的服务工作。</w:t>
      </w:r>
      <w:r>
        <w:rPr>
          <w:rFonts w:hint="eastAsia" w:ascii="宋体" w:hAnsi="宋体" w:eastAsia="宋体" w:cs="宋体"/>
          <w:b w:val="0"/>
          <w:bCs w:val="0"/>
          <w:sz w:val="28"/>
          <w:szCs w:val="28"/>
        </w:rPr>
        <w:cr/>
      </w:r>
      <w:r>
        <w:rPr>
          <w:rFonts w:hint="eastAsia" w:ascii="宋体" w:hAnsi="宋体" w:eastAsia="宋体" w:cs="宋体"/>
          <w:b w:val="0"/>
          <w:bCs w:val="0"/>
          <w:sz w:val="28"/>
          <w:szCs w:val="28"/>
        </w:rPr>
        <w:t>
  五、利用工作之余的休息时间加强学习。</w:t>
      </w:r>
      <w:r>
        <w:rPr>
          <w:rFonts w:hint="eastAsia" w:ascii="宋体" w:hAnsi="宋体" w:eastAsia="宋体" w:cs="宋体"/>
          <w:b w:val="0"/>
          <w:bCs w:val="0"/>
          <w:sz w:val="28"/>
          <w:szCs w:val="28"/>
        </w:rPr>
        <w:cr/>
      </w:r>
      <w:r>
        <w:rPr>
          <w:rFonts w:hint="eastAsia" w:ascii="宋体" w:hAnsi="宋体" w:eastAsia="宋体" w:cs="宋体"/>
          <w:b w:val="0"/>
          <w:bCs w:val="0"/>
          <w:sz w:val="28"/>
          <w:szCs w:val="28"/>
        </w:rPr>
        <w:t>
  平时注意收集上海市有关现行的定额资料文件，并加强学习工程量计算的技巧等业务知识。努力学习计算机知识，做好个人工作计划，提高自己的工作效率。</w:t>
      </w:r>
      <w:r>
        <w:rPr>
          <w:rFonts w:hint="eastAsia" w:ascii="宋体" w:hAnsi="宋体" w:eastAsia="宋体" w:cs="宋体"/>
          <w:b w:val="0"/>
          <w:bCs w:val="0"/>
          <w:sz w:val="28"/>
          <w:szCs w:val="28"/>
        </w:rPr>
        <w:cr/>
      </w:r>
      <w:r>
        <w:rPr>
          <w:rFonts w:hint="eastAsia" w:ascii="宋体" w:hAnsi="宋体" w:eastAsia="宋体" w:cs="宋体"/>
          <w:b w:val="0"/>
          <w:bCs w:val="0"/>
          <w:sz w:val="28"/>
          <w:szCs w:val="28"/>
        </w:rPr>
        <w:t>
  以上为本人粗略的个人工作小结，请领导审阅，如工作上有不到之处，请领导不吝指出，以便本人及时改正，从而能更好地工作。</w:t>
      </w:r>
      <w:r>
        <w:rPr>
          <w:rFonts w:hint="eastAsia" w:ascii="仿宋" w:hAnsi="仿宋" w:eastAsia="仿宋" w:cs="仿宋"/>
          <w:b w:val="0"/>
          <w:bCs w:val="0"/>
          <w:sz w:val="28"/>
          <w:szCs w:val="28"/>
        </w:rPr>
        <w:cr/>
      </w:r>
      <w:r>
        <w:rPr>
          <w:rFonts w:hint="eastAsia" w:ascii="仿宋" w:hAnsi="仿宋" w:eastAsia="仿宋" w:cs="仿宋"/>
          <w:b w:val="0"/>
          <w:bCs w:val="0"/>
          <w:sz w:val="32"/>
          <w:szCs w:val="32"/>
        </w:rPr>
        <w:t xml:space="preserve">
   </w:t>
      </w:r>
    </w:p>
    <w:p>
      <w:pPr>
        <w:jc w:val="left"/>
        <w:rPr>
          <w:rFonts w:hint="eastAsia" w:ascii="仿宋" w:hAnsi="仿宋" w:eastAsia="仿宋" w:cs="仿宋"/>
          <w:b w:val="0"/>
          <w:bCs w:val="0"/>
          <w:sz w:val="32"/>
          <w:szCs w:val="32"/>
          <w:u w:val="single"/>
        </w:rPr>
      </w:pPr>
    </w:p>
    <w:sectPr>
      <w:headerReference r:id="rId3" w:type="default"/>
      <w:footerReference r:id="rId4" w:type="default"/>
      <w:pgSz w:w="11906" w:h="16838"/>
      <w:pgMar w:top="1134" w:right="1701" w:bottom="1134" w:left="170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right"/>
    </w:pPr>
    <w:r>
      <w:rPr>
        <w:color w:val="FFFFFF"/>
        <w:lang w:val="zh-CN"/>
      </w:rPr>
      <w:t>2016</w:t>
    </w:r>
    <w:r>
      <w:rPr>
        <w:rFonts w:hint="eastAsia"/>
        <w:color w:val="FFFFFF"/>
        <w:lang w:val="zh-CN"/>
      </w:rPr>
      <w:t xml:space="preserve">全新精品资料-全新公文范文-全程指导写作 </w:t>
    </w:r>
    <w:r>
      <w:rPr>
        <w:color w:val="FFFFFF"/>
        <w:lang w:val="zh-CN"/>
      </w:rPr>
      <w:t>–</w:t>
    </w:r>
    <w:r>
      <w:rPr>
        <w:rFonts w:hint="eastAsia"/>
        <w:color w:val="FFFFFF"/>
        <w:lang w:val="zh-CN"/>
      </w:rPr>
      <w:t>独家原创</w:t>
    </w:r>
    <w:r>
      <w:rPr>
        <w:color w:val="FFFFFF"/>
        <w:lang w:val="zh-CN"/>
      </w:rPr>
      <w:t xml:space="preserve">  </w:t>
    </w: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2D1E7B"/>
    <w:rsid w:val="00027765"/>
    <w:rsid w:val="00052C2B"/>
    <w:rsid w:val="000714C3"/>
    <w:rsid w:val="002241C0"/>
    <w:rsid w:val="002B08EA"/>
    <w:rsid w:val="003E5A4E"/>
    <w:rsid w:val="0043169A"/>
    <w:rsid w:val="00443F90"/>
    <w:rsid w:val="00446A02"/>
    <w:rsid w:val="004500B8"/>
    <w:rsid w:val="004925FF"/>
    <w:rsid w:val="004953FE"/>
    <w:rsid w:val="004C7E87"/>
    <w:rsid w:val="004F0471"/>
    <w:rsid w:val="00535674"/>
    <w:rsid w:val="00542F04"/>
    <w:rsid w:val="005745E0"/>
    <w:rsid w:val="00574FE5"/>
    <w:rsid w:val="005D623D"/>
    <w:rsid w:val="00652F70"/>
    <w:rsid w:val="00691D2D"/>
    <w:rsid w:val="006D119F"/>
    <w:rsid w:val="0070283E"/>
    <w:rsid w:val="0070520E"/>
    <w:rsid w:val="007426A5"/>
    <w:rsid w:val="007C3411"/>
    <w:rsid w:val="00815940"/>
    <w:rsid w:val="008427D6"/>
    <w:rsid w:val="008A276D"/>
    <w:rsid w:val="008B43E9"/>
    <w:rsid w:val="00940852"/>
    <w:rsid w:val="009F3C3D"/>
    <w:rsid w:val="00A742FE"/>
    <w:rsid w:val="00AA0B6C"/>
    <w:rsid w:val="00B022DC"/>
    <w:rsid w:val="00B57BC9"/>
    <w:rsid w:val="00B724FC"/>
    <w:rsid w:val="00BA3107"/>
    <w:rsid w:val="00BB188F"/>
    <w:rsid w:val="00BD121E"/>
    <w:rsid w:val="00BD68CF"/>
    <w:rsid w:val="00BF6CFF"/>
    <w:rsid w:val="00C175FA"/>
    <w:rsid w:val="00C46755"/>
    <w:rsid w:val="00CB17F2"/>
    <w:rsid w:val="00CE0CD2"/>
    <w:rsid w:val="00CF64F9"/>
    <w:rsid w:val="00D5773B"/>
    <w:rsid w:val="00D70287"/>
    <w:rsid w:val="00D96AE7"/>
    <w:rsid w:val="00DF6DD1"/>
    <w:rsid w:val="00E35963"/>
    <w:rsid w:val="00EA52ED"/>
    <w:rsid w:val="00F07277"/>
    <w:rsid w:val="00FA12B1"/>
    <w:rsid w:val="00FD2A05"/>
    <w:rsid w:val="0EBE22C8"/>
    <w:rsid w:val="14C21B2B"/>
    <w:rsid w:val="2BCA2DBE"/>
    <w:rsid w:val="37F67838"/>
    <w:rsid w:val="68645BF4"/>
    <w:rsid w:val="782D1E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unhideWhenUsed/>
    <w:uiPriority w:val="99"/>
    <w:tblPr>
      <w:tblCellMar>
        <w:top w:w="0" w:type="dxa"/>
        <w:left w:w="108" w:type="dxa"/>
        <w:bottom w:w="0" w:type="dxa"/>
        <w:right w:w="108" w:type="dxa"/>
      </w:tblCellMar>
    </w:tblPr>
  </w:style>
  <w:style w:type="paragraph" w:styleId="2">
    <w:name w:val="Body Text Indent"/>
    <w:basedOn w:val="1"/>
    <w:uiPriority w:val="0"/>
    <w:pPr>
      <w:widowControl/>
      <w:spacing w:before="100" w:beforeAutospacing="1" w:after="100" w:afterAutospacing="1"/>
      <w:jc w:val="left"/>
    </w:pPr>
    <w:rPr>
      <w:rFonts w:ascii="宋体" w:hAnsi="宋体" w:cs="宋体"/>
      <w:kern w:val="0"/>
      <w:sz w:val="24"/>
      <w:szCs w:val="24"/>
    </w:rPr>
  </w:style>
  <w:style w:type="paragraph" w:styleId="3">
    <w:name w:val="Body Text Indent 2"/>
    <w:basedOn w:val="1"/>
    <w:uiPriority w:val="0"/>
    <w:pPr>
      <w:widowControl/>
      <w:spacing w:before="100" w:beforeAutospacing="1" w:after="100" w:afterAutospacing="1"/>
      <w:jc w:val="left"/>
    </w:pPr>
    <w:rPr>
      <w:rFonts w:ascii="宋体" w:hAnsi="宋体" w:cs="宋体"/>
      <w:kern w:val="0"/>
      <w:sz w:val="24"/>
      <w:szCs w:val="24"/>
    </w:rPr>
  </w:style>
  <w:style w:type="paragraph" w:styleId="4">
    <w:name w:val="Balloon Text"/>
    <w:basedOn w:val="1"/>
    <w:link w:val="15"/>
    <w:unhideWhenUsed/>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rPr>
  </w:style>
  <w:style w:type="paragraph" w:styleId="6">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p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1">
    <w:name w:val="p17"/>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
    <w:name w:val="页眉 Char"/>
    <w:link w:val="6"/>
    <w:qFormat/>
    <w:uiPriority w:val="99"/>
    <w:rPr>
      <w:kern w:val="2"/>
      <w:sz w:val="18"/>
    </w:rPr>
  </w:style>
  <w:style w:type="character" w:customStyle="1" w:styleId="13">
    <w:name w:val="16"/>
    <w:basedOn w:val="9"/>
    <w:qFormat/>
    <w:uiPriority w:val="0"/>
  </w:style>
  <w:style w:type="character" w:customStyle="1" w:styleId="14">
    <w:name w:val="页脚 Char"/>
    <w:link w:val="5"/>
    <w:qFormat/>
    <w:uiPriority w:val="99"/>
    <w:rPr>
      <w:kern w:val="2"/>
      <w:sz w:val="18"/>
    </w:rPr>
  </w:style>
  <w:style w:type="character" w:customStyle="1" w:styleId="15">
    <w:name w:val="批注框文本 Char"/>
    <w:link w:val="4"/>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324a9bbb-3aef-4b30-978d-04ed3e7b7182\&#37096;&#38376;&#26376;&#24037;&#20316;&#24635;&#32467;.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部门月工作总结.doc.docx</Template>
  <Pages>3</Pages>
  <Words>1418</Words>
  <Characters>1418</Characters>
  <Lines>30</Lines>
  <Paragraphs>8</Paragraphs>
  <TotalTime>10</TotalTime>
  <ScaleCrop>false</ScaleCrop>
  <LinksUpToDate>false</LinksUpToDate>
  <CharactersWithSpaces>1449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2022-03-15T01:09:00Z</dcterms:created>
  <dc:creator>铭</dc:creator>
  <cp:lastModifiedBy>铭</cp:lastModifiedBy>
  <dcterms:modified xsi:type="dcterms:W3CDTF">2022-03-15T01:13:58Z</dcterms:modified>
  <dc:title>[标签:标题]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KSOTemplateUUID">
    <vt:lpwstr>v1.0_library_RYuXJa92ItnFjcm8ZAp7QQ==</vt:lpwstr>
  </property>
  <property fmtid="{D5CDD505-2E9C-101B-9397-08002B2CF9AE}" pid="4" name="ICV">
    <vt:lpwstr>48C5BBC1ABF44DDCA119B631F22CBE51</vt:lpwstr>
  </property>
</Properties>
</file>