
<file path=[Content_Types].xml><?xml version="1.0" encoding="utf-8"?>
<Types xmlns="http://schemas.openxmlformats.org/package/2006/content-types">
  <Default Extension="xml" ContentType="application/xml"/>
  <Default Extension="wmf" ContentType="image/x-wmf"/>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sz w:val="32"/>
          <w:szCs w:val="32"/>
        </w:rPr>
      </w:pPr>
      <w:r>
        <w:rPr>
          <w:rFonts w:hint="eastAsia"/>
          <w:sz w:val="32"/>
          <w:szCs w:val="32"/>
        </w:rPr>
        <w:t>超音速拍牌助手安装手册</w:t>
      </w:r>
    </w:p>
    <w:p>
      <w:pPr>
        <w:jc w:val="center"/>
        <w:rPr>
          <w:sz w:val="32"/>
          <w:szCs w:val="32"/>
        </w:rPr>
      </w:pPr>
    </w:p>
    <w:p>
      <w:pPr>
        <w:jc w:val="left"/>
      </w:pPr>
      <w:r>
        <w:rPr>
          <w:rFonts w:hint="eastAsia"/>
        </w:rPr>
        <w:tab/>
      </w:r>
      <w:r>
        <w:rPr>
          <w:rFonts w:hint="eastAsia"/>
        </w:rPr>
        <w:t>本软件对机器配置有所要求。安装过程，分为</w:t>
      </w:r>
      <w:r>
        <w:rPr>
          <w:rFonts w:hint="eastAsia"/>
          <w:color w:val="FF0000"/>
        </w:rPr>
        <w:t>安装软件和安装辅助插件</w:t>
      </w:r>
      <w:r>
        <w:rPr>
          <w:rFonts w:hint="eastAsia"/>
        </w:rPr>
        <w:t>两个过程。下面会详细介绍安装过程的每一个步骤以及可能会出现的各类问题及解决方法：</w:t>
      </w:r>
    </w:p>
    <w:p>
      <w:pPr>
        <w:jc w:val="left"/>
      </w:pPr>
    </w:p>
    <w:p>
      <w:pPr>
        <w:pStyle w:val="7"/>
        <w:numPr>
          <w:ilvl w:val="0"/>
          <w:numId w:val="1"/>
        </w:numPr>
        <w:ind w:firstLineChars="0"/>
        <w:jc w:val="left"/>
        <w:rPr>
          <w:color w:val="159D1E"/>
        </w:rPr>
      </w:pPr>
      <w:r>
        <w:rPr>
          <w:rFonts w:hint="eastAsia"/>
          <w:color w:val="159D1E"/>
        </w:rPr>
        <w:t>机器配置要求：</w:t>
      </w:r>
    </w:p>
    <w:p>
      <w:pPr>
        <w:pStyle w:val="7"/>
        <w:ind w:left="425" w:firstLine="0" w:firstLineChars="0"/>
      </w:pPr>
      <w:r>
        <w:rPr>
          <w:rFonts w:hint="eastAsia"/>
        </w:rPr>
        <w:t>需</w:t>
      </w:r>
      <w:r>
        <w:t>W</w:t>
      </w:r>
      <w:r>
        <w:rPr>
          <w:rFonts w:hint="eastAsia"/>
        </w:rPr>
        <w:t>indows 7 sp1（Service Pack 1） 以上</w:t>
      </w:r>
    </w:p>
    <w:p>
      <w:pPr>
        <w:pStyle w:val="7"/>
        <w:numPr>
          <w:ilvl w:val="1"/>
          <w:numId w:val="1"/>
        </w:numPr>
        <w:ind w:firstLineChars="0"/>
      </w:pPr>
      <w:r>
        <w:rPr>
          <w:rFonts w:hint="eastAsia"/>
        </w:rPr>
        <w:t>如何查看电脑配置： 右击&gt;&gt;我的电脑&gt;&gt;属性</w:t>
      </w:r>
    </w:p>
    <w:p>
      <w:pPr>
        <w:pStyle w:val="7"/>
        <w:numPr>
          <w:ilvl w:val="1"/>
          <w:numId w:val="1"/>
        </w:numPr>
        <w:ind w:firstLineChars="0"/>
        <w:jc w:val="left"/>
      </w:pPr>
      <w:r>
        <w:rPr>
          <w:rFonts w:hint="eastAsia"/>
          <w:color w:val="FF0000"/>
        </w:rPr>
        <w:t>如果电脑是win7系统但未升级到sp1版本及以上，请升级（</w:t>
      </w:r>
      <w:r>
        <w:fldChar w:fldCharType="begin"/>
      </w:r>
      <w:r>
        <w:instrText xml:space="preserve"> HYPERLINK "https://zhidao.baidu.com/question/172538085.html" </w:instrText>
      </w:r>
      <w:r>
        <w:fldChar w:fldCharType="separate"/>
      </w:r>
      <w:r>
        <w:rPr>
          <w:rStyle w:val="5"/>
          <w:rFonts w:hint="eastAsia"/>
        </w:rPr>
        <w:t>如何升级？</w:t>
      </w:r>
      <w:r>
        <w:rPr>
          <w:rStyle w:val="5"/>
          <w:rFonts w:hint="eastAsia"/>
        </w:rPr>
        <w:fldChar w:fldCharType="end"/>
      </w:r>
      <w:r>
        <w:rPr>
          <w:rFonts w:hint="eastAsia"/>
          <w:color w:val="FF0000"/>
        </w:rPr>
        <w:t>）</w:t>
      </w:r>
    </w:p>
    <w:p>
      <w:pPr>
        <w:jc w:val="left"/>
      </w:pPr>
    </w:p>
    <w:p>
      <w:pPr>
        <w:pStyle w:val="7"/>
        <w:numPr>
          <w:ilvl w:val="0"/>
          <w:numId w:val="1"/>
        </w:numPr>
        <w:ind w:firstLineChars="0"/>
        <w:jc w:val="left"/>
        <w:rPr>
          <w:color w:val="159D1E"/>
        </w:rPr>
      </w:pPr>
      <w:r>
        <w:rPr>
          <w:rFonts w:hint="eastAsia"/>
          <w:color w:val="159D1E"/>
        </w:rPr>
        <w:t>软件下载与安装：</w:t>
      </w:r>
    </w:p>
    <w:p>
      <w:pPr>
        <w:pStyle w:val="7"/>
        <w:numPr>
          <w:ilvl w:val="1"/>
          <w:numId w:val="1"/>
        </w:numPr>
        <w:ind w:firstLineChars="0"/>
        <w:jc w:val="left"/>
      </w:pPr>
      <w:r>
        <w:rPr>
          <w:rFonts w:hint="eastAsia"/>
        </w:rPr>
        <w:t>软件下载：</w:t>
      </w:r>
    </w:p>
    <w:p>
      <w:pPr>
        <w:pStyle w:val="7"/>
        <w:ind w:left="420" w:leftChars="0" w:firstLine="420" w:firstLineChars="0"/>
        <w:jc w:val="left"/>
      </w:pPr>
      <w:r>
        <w:rPr>
          <w:rFonts w:hint="eastAsia"/>
        </w:rPr>
        <w:t>去</w:t>
      </w:r>
      <w:r>
        <w:fldChar w:fldCharType="begin"/>
      </w:r>
      <w:r>
        <w:instrText xml:space="preserve"> HYPERLINK "http://www.cyspai.com" </w:instrText>
      </w:r>
      <w:r>
        <w:fldChar w:fldCharType="separate"/>
      </w:r>
      <w:r>
        <w:rPr>
          <w:rStyle w:val="5"/>
          <w:rFonts w:hint="eastAsia"/>
        </w:rPr>
        <w:t>官网（http://www.cyspai.com）</w:t>
      </w:r>
      <w:r>
        <w:rPr>
          <w:rStyle w:val="5"/>
          <w:rFonts w:hint="eastAsia"/>
        </w:rPr>
        <w:fldChar w:fldCharType="end"/>
      </w:r>
      <w:r>
        <w:rPr>
          <w:rFonts w:hint="eastAsia"/>
        </w:rPr>
        <w:t>下载软件最新版安装包（首页免费下载按钮）；</w:t>
      </w:r>
    </w:p>
    <w:p>
      <w:pPr>
        <w:pStyle w:val="7"/>
        <w:ind w:left="420" w:leftChars="0" w:firstLine="420" w:firstLineChars="0"/>
        <w:jc w:val="left"/>
      </w:pPr>
      <w:r>
        <w:rPr>
          <w:rFonts w:hint="eastAsia"/>
          <w:color w:val="FF0000"/>
        </w:rPr>
        <w:t>下载到的软件安装包名为CYS.zip，内部包含软件安装程序和辅助插件压缩包，所有压缩包都务必在解压后使用</w:t>
      </w:r>
      <w:r>
        <w:rPr>
          <w:rFonts w:hint="eastAsia"/>
        </w:rPr>
        <w:t>；</w:t>
      </w:r>
    </w:p>
    <w:p>
      <w:pPr>
        <w:pStyle w:val="7"/>
        <w:numPr>
          <w:ilvl w:val="1"/>
          <w:numId w:val="1"/>
        </w:numPr>
        <w:ind w:firstLineChars="0"/>
        <w:jc w:val="left"/>
      </w:pPr>
      <w:r>
        <w:rPr>
          <w:rFonts w:hint="eastAsia"/>
        </w:rPr>
        <w:t>软件安装：</w:t>
      </w:r>
    </w:p>
    <w:p>
      <w:pPr>
        <w:pStyle w:val="7"/>
        <w:ind w:left="420" w:leftChars="0" w:firstLine="420" w:firstLineChars="0"/>
        <w:jc w:val="left"/>
      </w:pPr>
      <w:r>
        <w:rPr>
          <w:rFonts w:hint="eastAsia"/>
        </w:rPr>
        <w:t>点击安装文件夹中的Setup.exe，根据软件安装过程中的提示进行安装，直到软件安装成功；</w:t>
      </w:r>
    </w:p>
    <w:p>
      <w:pPr>
        <w:pStyle w:val="7"/>
        <w:ind w:left="420" w:leftChars="0" w:firstLine="420" w:firstLineChars="0"/>
        <w:jc w:val="left"/>
      </w:pPr>
      <w:r>
        <w:rPr>
          <w:rFonts w:hint="eastAsia"/>
        </w:rPr>
        <w:t>软件安装过程中如果出现报警提示，请点击信任或关闭相应的防护软件后安装；</w:t>
      </w:r>
    </w:p>
    <w:p>
      <w:pPr>
        <w:pStyle w:val="7"/>
        <w:numPr>
          <w:ilvl w:val="1"/>
          <w:numId w:val="1"/>
        </w:numPr>
        <w:ind w:firstLineChars="0"/>
        <w:jc w:val="left"/>
      </w:pPr>
      <w:r>
        <w:rPr>
          <w:rFonts w:hint="eastAsia"/>
        </w:rPr>
        <w:t>辅助插件安装：</w:t>
      </w:r>
    </w:p>
    <w:p>
      <w:pPr>
        <w:pStyle w:val="7"/>
        <w:ind w:left="420" w:leftChars="0" w:firstLine="420" w:firstLineChars="0"/>
        <w:jc w:val="left"/>
        <w:rPr>
          <w:rFonts w:hint="eastAsia"/>
        </w:rPr>
      </w:pPr>
      <w:r>
        <w:rPr>
          <w:rFonts w:hint="eastAsia"/>
          <w:color w:val="FF0000"/>
          <w:lang w:val="en-US" w:eastAsia="zh-CN"/>
        </w:rPr>
        <w:t>软件包解压后，可以看到辅助插件压缩包，</w:t>
      </w:r>
      <w:r>
        <w:rPr>
          <w:rFonts w:hint="eastAsia"/>
          <w:color w:val="FF0000"/>
        </w:rPr>
        <w:t>包名</w:t>
      </w:r>
      <w:r>
        <w:rPr>
          <w:rFonts w:hint="eastAsia"/>
          <w:color w:val="FF0000"/>
          <w:lang w:val="en-US" w:eastAsia="zh-CN"/>
        </w:rPr>
        <w:t>为</w:t>
      </w:r>
      <w:r>
        <w:rPr>
          <w:rFonts w:hint="eastAsia"/>
          <w:color w:val="FF0000"/>
        </w:rPr>
        <w:t>vs辅助插件xxx.zip，使用前请解压</w:t>
      </w:r>
      <w:r>
        <w:rPr>
          <w:rFonts w:hint="eastAsia"/>
        </w:rPr>
        <w:t>。</w:t>
      </w:r>
    </w:p>
    <w:p>
      <w:pPr>
        <w:pStyle w:val="7"/>
        <w:ind w:left="420" w:leftChars="0" w:firstLine="420" w:firstLineChars="0"/>
        <w:jc w:val="left"/>
      </w:pPr>
      <w:r>
        <w:rPr>
          <w:rFonts w:hint="eastAsia"/>
        </w:rPr>
        <w:t>此处辅助插件有两个版本，分别适配两种操作系统（32位，64位），</w:t>
      </w:r>
      <w:r>
        <w:rPr>
          <w:rFonts w:hint="eastAsia"/>
          <w:color w:val="FF0000"/>
        </w:rPr>
        <w:t>32位机器请安装x86版本，64位机器请安装x64位版本，不要在一个电脑上同时安装两个版本，安装完无需重复安装</w:t>
      </w:r>
      <w:r>
        <w:rPr>
          <w:rFonts w:hint="eastAsia"/>
        </w:rPr>
        <w:t>。</w:t>
      </w:r>
    </w:p>
    <w:p>
      <w:pPr>
        <w:pStyle w:val="7"/>
        <w:numPr>
          <w:ilvl w:val="2"/>
          <w:numId w:val="1"/>
        </w:numPr>
        <w:ind w:firstLineChars="0"/>
        <w:jc w:val="left"/>
      </w:pPr>
      <w:r>
        <w:rPr>
          <w:rFonts w:hint="eastAsia"/>
        </w:rPr>
        <w:t>如何查看系统位数： 右击&gt;&gt;我的电脑&gt;&gt;属性</w:t>
      </w:r>
    </w:p>
    <w:p>
      <w:pPr>
        <w:pStyle w:val="7"/>
        <w:numPr>
          <w:ilvl w:val="2"/>
          <w:numId w:val="1"/>
        </w:numPr>
        <w:ind w:firstLineChars="0"/>
        <w:jc w:val="left"/>
      </w:pPr>
      <w:r>
        <w:rPr>
          <w:rFonts w:hint="eastAsia"/>
        </w:rPr>
        <w:t>查看安装是否成功：</w:t>
      </w:r>
    </w:p>
    <w:p>
      <w:pPr>
        <w:pStyle w:val="7"/>
        <w:ind w:left="840" w:leftChars="0" w:firstLine="420" w:firstLineChars="0"/>
        <w:jc w:val="left"/>
      </w:pPr>
      <w:r>
        <w:rPr>
          <w:rFonts w:hint="eastAsia"/>
        </w:rPr>
        <w:t>若辅助插件安装成功，打开软件，使用测试账号进入模拟拍牌。进入到模拟拍牌</w:t>
      </w:r>
      <w:r>
        <w:rPr>
          <w:rFonts w:hint="eastAsia"/>
          <w:color w:val="FF0000"/>
        </w:rPr>
        <w:t>修改出价阶段</w:t>
      </w:r>
      <w:r>
        <w:rPr>
          <w:rFonts w:hint="eastAsia"/>
        </w:rPr>
        <w:t>，软件界面右侧的状态栏中能够正确的显示软件的当前最低成交价及其变动。</w:t>
      </w:r>
    </w:p>
    <w:p>
      <w:pPr>
        <w:pStyle w:val="7"/>
        <w:numPr>
          <w:ilvl w:val="2"/>
          <w:numId w:val="1"/>
        </w:numPr>
        <w:ind w:firstLineChars="0"/>
        <w:jc w:val="left"/>
      </w:pPr>
      <w:r>
        <w:rPr>
          <w:rFonts w:hint="eastAsia"/>
          <w:lang w:val="en-US" w:eastAsia="zh-CN"/>
        </w:rPr>
        <w:t>辅助插件</w:t>
      </w:r>
      <w:r>
        <w:rPr>
          <w:rFonts w:hint="eastAsia"/>
        </w:rPr>
        <w:t>安装失败：</w:t>
      </w:r>
    </w:p>
    <w:p>
      <w:pPr>
        <w:pStyle w:val="7"/>
        <w:numPr>
          <w:numId w:val="0"/>
        </w:numPr>
        <w:ind w:left="840" w:leftChars="0" w:firstLine="420" w:firstLineChars="0"/>
        <w:jc w:val="left"/>
      </w:pPr>
      <w:r>
        <w:rPr>
          <w:rFonts w:hint="eastAsia"/>
        </w:rPr>
        <w:t>可能原因有以下几个方面：</w:t>
      </w:r>
    </w:p>
    <w:p>
      <w:pPr>
        <w:pStyle w:val="7"/>
        <w:numPr>
          <w:ilvl w:val="0"/>
          <w:numId w:val="2"/>
        </w:numPr>
        <w:ind w:firstLineChars="0"/>
        <w:jc w:val="left"/>
      </w:pPr>
      <w:r>
        <w:rPr>
          <w:rFonts w:hint="eastAsia"/>
          <w:color w:val="FF0000"/>
        </w:rPr>
        <w:t>系统未升级到Windows 7 sp1 及 以上</w:t>
      </w:r>
      <w:r>
        <w:rPr>
          <w:rFonts w:hint="eastAsia"/>
        </w:rPr>
        <w:t>，请在我的电脑属性栏中查看系统是否符合要求；</w:t>
      </w:r>
    </w:p>
    <w:p>
      <w:pPr>
        <w:pStyle w:val="7"/>
        <w:numPr>
          <w:ilvl w:val="0"/>
          <w:numId w:val="2"/>
        </w:numPr>
        <w:ind w:firstLineChars="0"/>
        <w:jc w:val="left"/>
      </w:pPr>
      <w:r>
        <w:rPr>
          <w:rFonts w:hint="eastAsia"/>
          <w:color w:val="FF0000"/>
        </w:rPr>
        <w:t>系统中该插件已经存在，无需安装</w:t>
      </w:r>
      <w:r>
        <w:rPr>
          <w:rFonts w:hint="eastAsia"/>
        </w:rPr>
        <w:t>：</w:t>
      </w:r>
    </w:p>
    <w:p>
      <w:pPr>
        <w:pStyle w:val="7"/>
        <w:ind w:left="2138" w:firstLine="0" w:firstLineChars="0"/>
        <w:jc w:val="left"/>
      </w:pPr>
      <w:r>
        <w:rPr>
          <w:rFonts w:hint="eastAsia"/>
        </w:rPr>
        <w:t>表现为如下形式的安装失败弹框：</w:t>
      </w:r>
    </w:p>
    <w:p>
      <w:pPr>
        <w:pStyle w:val="7"/>
        <w:ind w:left="2138" w:firstLine="0" w:firstLineChars="0"/>
        <w:jc w:val="left"/>
      </w:pPr>
      <w:r>
        <w:drawing>
          <wp:inline distT="0" distB="0" distL="0" distR="0">
            <wp:extent cx="4620260" cy="2858135"/>
            <wp:effectExtent l="0" t="0" r="2540" b="12065"/>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noChangeArrowheads="1"/>
                    </pic:cNvPicPr>
                  </pic:nvPicPr>
                  <pic:blipFill>
                    <a:blip r:embed="rId4">
                      <a:extLst>
                        <a:ext uri="{28A0092B-C50C-407E-A947-70E740481C1C}">
                          <a14:useLocalDpi xmlns:a14="http://schemas.microsoft.com/office/drawing/2010/main" val="0"/>
                        </a:ext>
                      </a:extLst>
                    </a:blip>
                    <a:stretch>
                      <a:fillRect/>
                    </a:stretch>
                  </pic:blipFill>
                  <pic:spPr>
                    <a:xfrm>
                      <a:off x="0" y="0"/>
                      <a:ext cx="4620260" cy="2858709"/>
                    </a:xfrm>
                    <a:prstGeom prst="rect">
                      <a:avLst/>
                    </a:prstGeom>
                    <a:noFill/>
                    <a:ln>
                      <a:noFill/>
                    </a:ln>
                  </pic:spPr>
                </pic:pic>
              </a:graphicData>
            </a:graphic>
          </wp:inline>
        </w:drawing>
      </w:r>
    </w:p>
    <w:p>
      <w:pPr>
        <w:pStyle w:val="7"/>
        <w:numPr>
          <w:ilvl w:val="0"/>
          <w:numId w:val="2"/>
        </w:numPr>
        <w:ind w:firstLineChars="0"/>
        <w:jc w:val="left"/>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如果发现系统中该插件已存在，</w:t>
      </w:r>
      <w:r>
        <w:rPr>
          <w:rFonts w:hint="eastAsia"/>
          <w:color w:val="FF0000"/>
        </w:rPr>
        <w:t>但是进入模拟拍牌修改出价阶段发现右侧状态栏不能正确显示当前最低成交价及其变动</w:t>
      </w:r>
      <w:r>
        <w:rPr>
          <w:rFonts w:hint="eastAsia"/>
          <w:color w:val="000000" w:themeColor="text1"/>
          <w14:textFill>
            <w14:solidFill>
              <w14:schemeClr w14:val="tx1"/>
            </w14:solidFill>
          </w14:textFill>
        </w:rPr>
        <w:t>，那么可能是</w:t>
      </w:r>
      <w:r>
        <w:rPr>
          <w:rFonts w:hint="eastAsia"/>
          <w:color w:val="FF0000"/>
        </w:rPr>
        <w:t>插件版本安装错误或者同时安装了两个版本</w:t>
      </w:r>
      <w:r>
        <w:rPr>
          <w:rFonts w:hint="eastAsia"/>
          <w:color w:val="000000" w:themeColor="text1"/>
          <w14:textFill>
            <w14:solidFill>
              <w14:schemeClr w14:val="tx1"/>
            </w14:solidFill>
          </w14:textFill>
        </w:rPr>
        <w:t>的辅助插件，解决方法：</w:t>
      </w:r>
    </w:p>
    <w:p>
      <w:pPr>
        <w:pStyle w:val="7"/>
        <w:ind w:left="2138" w:firstLine="0" w:firstLineChars="0"/>
        <w:jc w:val="left"/>
        <w:rPr>
          <w:color w:val="000000" w:themeColor="text1"/>
          <w14:textFill>
            <w14:solidFill>
              <w14:schemeClr w14:val="tx1"/>
            </w14:solidFill>
          </w14:textFill>
        </w:rPr>
      </w:pPr>
      <w:r>
        <w:rPr>
          <w:rFonts w:hint="eastAsia"/>
          <w:color w:val="000000" w:themeColor="text1"/>
          <w14:textFill>
            <w14:solidFill>
              <w14:schemeClr w14:val="tx1"/>
            </w14:solidFill>
          </w14:textFill>
        </w:rPr>
        <w:t>进入控制面板&gt;&gt;点击添加或删除程序&gt;&gt;找到Microsoft Visual C++ 2015 Redistributable（x86或x64），卸载不符合系统位数的版本，安装符合自己系统位数的版本；</w:t>
      </w:r>
    </w:p>
    <w:p>
      <w:pPr>
        <w:jc w:val="left"/>
        <w:rPr>
          <w:color w:val="000000" w:themeColor="text1"/>
          <w14:textFill>
            <w14:solidFill>
              <w14:schemeClr w14:val="tx1"/>
            </w14:solidFill>
          </w14:textFill>
        </w:rPr>
      </w:pPr>
    </w:p>
    <w:p>
      <w:pPr>
        <w:pStyle w:val="7"/>
        <w:numPr>
          <w:ilvl w:val="0"/>
          <w:numId w:val="1"/>
        </w:numPr>
        <w:ind w:firstLineChars="0"/>
        <w:jc w:val="left"/>
        <w:rPr>
          <w:color w:val="159D1E"/>
        </w:rPr>
      </w:pPr>
      <w:r>
        <w:rPr>
          <w:rFonts w:hint="eastAsia"/>
          <w:color w:val="159D1E"/>
        </w:rPr>
        <w:t>程序更新：</w:t>
      </w:r>
    </w:p>
    <w:p>
      <w:pPr>
        <w:pStyle w:val="7"/>
        <w:ind w:left="0" w:leftChars="0" w:firstLine="420" w:firstLineChars="0"/>
        <w:jc w:val="left"/>
        <w:rPr>
          <w:color w:val="000000" w:themeColor="text1"/>
          <w14:textFill>
            <w14:solidFill>
              <w14:schemeClr w14:val="tx1"/>
            </w14:solidFill>
          </w14:textFill>
        </w:rPr>
      </w:pPr>
      <w:r>
        <w:rPr>
          <w:rFonts w:hint="eastAsia"/>
          <w:color w:val="000000" w:themeColor="text1"/>
          <w14:textFill>
            <w14:solidFill>
              <w14:schemeClr w14:val="tx1"/>
            </w14:solidFill>
          </w14:textFill>
        </w:rPr>
        <w:t>本程序拥有自动更新功能，如果有新版本，软件会在启动后的30s之后进行更新提示。用户可以直接点击进行更新，为防止程序出现各类问题，建议用户及时进行更新操作。</w:t>
      </w:r>
    </w:p>
    <w:p>
      <w:pPr>
        <w:pStyle w:val="7"/>
        <w:ind w:left="425" w:firstLine="0" w:firstLineChars="0"/>
        <w:jc w:val="left"/>
        <w:rPr>
          <w:color w:val="000000" w:themeColor="text1"/>
          <w14:textFill>
            <w14:solidFill>
              <w14:schemeClr w14:val="tx1"/>
            </w14:solidFill>
          </w14:textFill>
        </w:rPr>
      </w:pPr>
    </w:p>
    <w:p>
      <w:pPr>
        <w:pStyle w:val="7"/>
        <w:numPr>
          <w:ilvl w:val="0"/>
          <w:numId w:val="1"/>
        </w:numPr>
        <w:ind w:firstLineChars="0"/>
        <w:jc w:val="left"/>
        <w:rPr>
          <w:color w:val="159D1E"/>
        </w:rPr>
      </w:pPr>
      <w:r>
        <w:rPr>
          <w:rFonts w:hint="eastAsia"/>
          <w:color w:val="159D1E"/>
        </w:rPr>
        <w:t>其它导致软件出问题的情况：</w:t>
      </w:r>
    </w:p>
    <w:p>
      <w:pPr>
        <w:pStyle w:val="7"/>
        <w:ind w:left="0" w:leftChars="0" w:firstLine="420" w:firstLineChars="0"/>
        <w:jc w:val="left"/>
      </w:pPr>
      <w:bookmarkStart w:id="0" w:name="_GoBack"/>
      <w:bookmarkEnd w:id="0"/>
      <w:r>
        <w:rPr>
          <w:rFonts w:hint="eastAsia"/>
          <w:color w:val="000000" w:themeColor="text1"/>
          <w14:textFill>
            <w14:solidFill>
              <w14:schemeClr w14:val="tx1"/>
            </w14:solidFill>
          </w14:textFill>
        </w:rPr>
        <w:t>若在网络连接正常的情况下，安装完软件后，打开软件，启动模拟拍牌，打开网页客户端后，显示一片空白，怎么重启软件都毫无反应。那么很可能是因为部分dll文件缺失或已经损坏，</w:t>
      </w:r>
      <w:r>
        <w:rPr>
          <w:rFonts w:hint="eastAsia"/>
          <w:color w:val="FF0000"/>
        </w:rPr>
        <w:t>请根据系统的位数（32位下载x86，64位下载x64），下载对应的dll文件并复制到c:\Windows\System32\文件夹下</w:t>
      </w:r>
      <w:r>
        <w:rPr>
          <w:rFonts w:hint="eastAsia"/>
        </w:rPr>
        <w:t>：</w:t>
      </w:r>
    </w:p>
    <w:p>
      <w:pPr>
        <w:pStyle w:val="7"/>
        <w:numPr>
          <w:ilvl w:val="1"/>
          <w:numId w:val="1"/>
        </w:numPr>
        <w:ind w:firstLineChars="0"/>
        <w:jc w:val="left"/>
        <w:rPr>
          <w:color w:val="000000" w:themeColor="text1"/>
          <w14:textFill>
            <w14:solidFill>
              <w14:schemeClr w14:val="tx1"/>
            </w14:solidFill>
          </w14:textFill>
        </w:rPr>
      </w:pPr>
      <w:r>
        <w:rPr>
          <w:rFonts w:hint="eastAsia"/>
          <w:color w:val="000000" w:themeColor="text1"/>
          <w14:textFill>
            <w14:solidFill>
              <w14:schemeClr w14:val="tx1"/>
            </w14:solidFill>
          </w14:textFill>
        </w:rPr>
        <w:t>msvcr120.dll下载:</w:t>
      </w:r>
    </w:p>
    <w:p>
      <w:pPr>
        <w:pStyle w:val="7"/>
        <w:ind w:left="992" w:firstLine="0" w:firstLineChars="0"/>
        <w:jc w:val="left"/>
        <w:rPr>
          <w:color w:val="000000" w:themeColor="text1"/>
          <w14:textFill>
            <w14:solidFill>
              <w14:schemeClr w14:val="tx1"/>
            </w14:solidFill>
          </w14:textFill>
        </w:rPr>
      </w:pPr>
      <w:r>
        <w:fldChar w:fldCharType="begin"/>
      </w:r>
      <w:r>
        <w:instrText xml:space="preserve"> HYPERLINK "http://cyspai.oss-cn-shanghai.aliyuncs.com/toolsoft/x86/msvcr120.dll" </w:instrText>
      </w:r>
      <w:r>
        <w:fldChar w:fldCharType="separate"/>
      </w:r>
      <w:r>
        <w:rPr>
          <w:rStyle w:val="5"/>
          <w:rFonts w:hint="eastAsia"/>
        </w:rPr>
        <w:t>x86版本</w:t>
      </w:r>
      <w:r>
        <w:rPr>
          <w:rStyle w:val="5"/>
          <w:rFonts w:hint="eastAsia"/>
        </w:rPr>
        <w:fldChar w:fldCharType="end"/>
      </w:r>
      <w:r>
        <w:rPr>
          <w:rFonts w:hint="eastAsia"/>
          <w:color w:val="000000" w:themeColor="text1"/>
          <w14:textFill>
            <w14:solidFill>
              <w14:schemeClr w14:val="tx1"/>
            </w14:solidFill>
          </w14:textFill>
        </w:rPr>
        <w:t xml:space="preserve">   </w:t>
      </w:r>
      <w:r>
        <w:fldChar w:fldCharType="begin"/>
      </w:r>
      <w:r>
        <w:instrText xml:space="preserve"> HYPERLINK "http://cyspai.oss-cn-shanghai.aliyuncs.com/toolsoft/x64/msvcr120.dll" </w:instrText>
      </w:r>
      <w:r>
        <w:fldChar w:fldCharType="separate"/>
      </w:r>
      <w:r>
        <w:rPr>
          <w:rStyle w:val="5"/>
          <w:rFonts w:hint="eastAsia"/>
        </w:rPr>
        <w:t>x64版本</w:t>
      </w:r>
      <w:r>
        <w:rPr>
          <w:rStyle w:val="5"/>
          <w:rFonts w:hint="eastAsia"/>
        </w:rPr>
        <w:fldChar w:fldCharType="end"/>
      </w:r>
    </w:p>
    <w:p>
      <w:pPr>
        <w:pStyle w:val="7"/>
        <w:numPr>
          <w:ilvl w:val="1"/>
          <w:numId w:val="1"/>
        </w:numPr>
        <w:ind w:firstLineChars="0"/>
        <w:jc w:val="left"/>
        <w:rPr>
          <w:color w:val="000000" w:themeColor="text1"/>
          <w14:textFill>
            <w14:solidFill>
              <w14:schemeClr w14:val="tx1"/>
            </w14:solidFill>
          </w14:textFill>
        </w:rPr>
      </w:pPr>
      <w:r>
        <w:rPr>
          <w:rFonts w:hint="eastAsia"/>
          <w:color w:val="000000" w:themeColor="text1"/>
          <w14:textFill>
            <w14:solidFill>
              <w14:schemeClr w14:val="tx1"/>
            </w14:solidFill>
          </w14:textFill>
        </w:rPr>
        <w:t>msvcp120.dll下载:</w:t>
      </w:r>
    </w:p>
    <w:p>
      <w:pPr>
        <w:pStyle w:val="7"/>
        <w:ind w:left="992" w:firstLine="0" w:firstLineChars="0"/>
        <w:jc w:val="left"/>
        <w:rPr>
          <w:color w:val="000000" w:themeColor="text1"/>
          <w14:textFill>
            <w14:solidFill>
              <w14:schemeClr w14:val="tx1"/>
            </w14:solidFill>
          </w14:textFill>
        </w:rPr>
      </w:pPr>
      <w:r>
        <w:fldChar w:fldCharType="begin"/>
      </w:r>
      <w:r>
        <w:instrText xml:space="preserve"> HYPERLINK "http://cyspai.oss-cn-shanghai.aliyuncs.com/toolsoft/x86/msvcp120.dll" </w:instrText>
      </w:r>
      <w:r>
        <w:fldChar w:fldCharType="separate"/>
      </w:r>
      <w:r>
        <w:rPr>
          <w:rStyle w:val="5"/>
          <w:rFonts w:hint="eastAsia"/>
        </w:rPr>
        <w:t>x86版本</w:t>
      </w:r>
      <w:r>
        <w:rPr>
          <w:rStyle w:val="5"/>
          <w:rFonts w:hint="eastAsia"/>
        </w:rPr>
        <w:fldChar w:fldCharType="end"/>
      </w:r>
      <w:r>
        <w:rPr>
          <w:rFonts w:hint="eastAsia"/>
          <w:color w:val="000000" w:themeColor="text1"/>
          <w14:textFill>
            <w14:solidFill>
              <w14:schemeClr w14:val="tx1"/>
            </w14:solidFill>
          </w14:textFill>
        </w:rPr>
        <w:t xml:space="preserve">   </w:t>
      </w:r>
      <w:r>
        <w:fldChar w:fldCharType="begin"/>
      </w:r>
      <w:r>
        <w:instrText xml:space="preserve"> HYPERLINK "http://cyspai.oss-cn-shanghai.aliyuncs.com/toolsoft/x64/msvcp120.dll" </w:instrText>
      </w:r>
      <w:r>
        <w:fldChar w:fldCharType="separate"/>
      </w:r>
      <w:r>
        <w:rPr>
          <w:rStyle w:val="5"/>
          <w:rFonts w:hint="eastAsia"/>
        </w:rPr>
        <w:t>x64版本</w:t>
      </w:r>
      <w:r>
        <w:rPr>
          <w:rStyle w:val="5"/>
          <w:rFonts w:hint="eastAsia"/>
        </w:rPr>
        <w:fldChar w:fldCharType="end"/>
      </w:r>
    </w:p>
    <w:sectPr>
      <w:pgSz w:w="11900" w:h="16840"/>
      <w:pgMar w:top="1440" w:right="1800" w:bottom="1440" w:left="1800" w:header="851" w:footer="992" w:gutter="0"/>
      <w:cols w:space="425" w:num="1"/>
      <w:docGrid w:type="lines" w:linePitch="423"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2AFF" w:usb1="C000247B" w:usb2="00000009" w:usb3="00000000" w:csb0="200001FF" w:csb1="00000000"/>
  </w:font>
  <w:font w:name="Heiti SC Light">
    <w:altName w:val="Noto Serif CJK SC SemiBold"/>
    <w:panose1 w:val="02000000000000000000"/>
    <w:charset w:val="50"/>
    <w:family w:val="auto"/>
    <w:pitch w:val="default"/>
    <w:sig w:usb0="00000000" w:usb1="00000000" w:usb2="00000010" w:usb3="00000000" w:csb0="003E0000" w:csb1="00000000"/>
  </w:font>
  <w:font w:name="Arial">
    <w:panose1 w:val="020B0604020202020204"/>
    <w:charset w:val="00"/>
    <w:family w:val="auto"/>
    <w:pitch w:val="default"/>
    <w:sig w:usb0="E0002EFF" w:usb1="C0007843" w:usb2="00000009" w:usb3="00000000" w:csb0="400001FF" w:csb1="FFFF0000"/>
  </w:font>
  <w:font w:name="Noto Serif CJK SC SemiBold">
    <w:panose1 w:val="02020600000000000000"/>
    <w:charset w:val="86"/>
    <w:family w:val="auto"/>
    <w:pitch w:val="default"/>
    <w:sig w:usb0="30000083" w:usb1="2BDF3C10" w:usb2="00000016" w:usb3="00000000" w:csb0="602E0107"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C750A75"/>
    <w:multiLevelType w:val="multilevel"/>
    <w:tmpl w:val="3C750A75"/>
    <w:lvl w:ilvl="0" w:tentative="0">
      <w:start w:val="1"/>
      <w:numFmt w:val="decimal"/>
      <w:lvlText w:val="（%1）"/>
      <w:lvlJc w:val="left"/>
      <w:pPr>
        <w:ind w:left="2138" w:hanging="720"/>
      </w:pPr>
      <w:rPr>
        <w:rFonts w:hint="eastAsia"/>
      </w:rPr>
    </w:lvl>
    <w:lvl w:ilvl="1" w:tentative="0">
      <w:start w:val="1"/>
      <w:numFmt w:val="lowerLetter"/>
      <w:lvlText w:val="%2)"/>
      <w:lvlJc w:val="left"/>
      <w:pPr>
        <w:ind w:left="2378" w:hanging="480"/>
      </w:pPr>
    </w:lvl>
    <w:lvl w:ilvl="2" w:tentative="0">
      <w:start w:val="1"/>
      <w:numFmt w:val="lowerRoman"/>
      <w:lvlText w:val="%3."/>
      <w:lvlJc w:val="right"/>
      <w:pPr>
        <w:ind w:left="2858" w:hanging="480"/>
      </w:pPr>
    </w:lvl>
    <w:lvl w:ilvl="3" w:tentative="0">
      <w:start w:val="1"/>
      <w:numFmt w:val="decimal"/>
      <w:lvlText w:val="%4."/>
      <w:lvlJc w:val="left"/>
      <w:pPr>
        <w:ind w:left="3338" w:hanging="480"/>
      </w:pPr>
    </w:lvl>
    <w:lvl w:ilvl="4" w:tentative="0">
      <w:start w:val="1"/>
      <w:numFmt w:val="lowerLetter"/>
      <w:lvlText w:val="%5)"/>
      <w:lvlJc w:val="left"/>
      <w:pPr>
        <w:ind w:left="3818" w:hanging="480"/>
      </w:pPr>
    </w:lvl>
    <w:lvl w:ilvl="5" w:tentative="0">
      <w:start w:val="1"/>
      <w:numFmt w:val="lowerRoman"/>
      <w:lvlText w:val="%6."/>
      <w:lvlJc w:val="right"/>
      <w:pPr>
        <w:ind w:left="4298" w:hanging="480"/>
      </w:pPr>
    </w:lvl>
    <w:lvl w:ilvl="6" w:tentative="0">
      <w:start w:val="1"/>
      <w:numFmt w:val="decimal"/>
      <w:lvlText w:val="%7."/>
      <w:lvlJc w:val="left"/>
      <w:pPr>
        <w:ind w:left="4778" w:hanging="480"/>
      </w:pPr>
    </w:lvl>
    <w:lvl w:ilvl="7" w:tentative="0">
      <w:start w:val="1"/>
      <w:numFmt w:val="lowerLetter"/>
      <w:lvlText w:val="%8)"/>
      <w:lvlJc w:val="left"/>
      <w:pPr>
        <w:ind w:left="5258" w:hanging="480"/>
      </w:pPr>
    </w:lvl>
    <w:lvl w:ilvl="8" w:tentative="0">
      <w:start w:val="1"/>
      <w:numFmt w:val="lowerRoman"/>
      <w:lvlText w:val="%9."/>
      <w:lvlJc w:val="right"/>
      <w:pPr>
        <w:ind w:left="5738" w:hanging="480"/>
      </w:pPr>
    </w:lvl>
  </w:abstractNum>
  <w:abstractNum w:abstractNumId="1">
    <w:nsid w:val="4EE148D5"/>
    <w:multiLevelType w:val="multilevel"/>
    <w:tmpl w:val="4EE148D5"/>
    <w:lvl w:ilvl="0" w:tentative="0">
      <w:start w:val="1"/>
      <w:numFmt w:val="decimal"/>
      <w:lvlText w:val="%1"/>
      <w:lvlJc w:val="left"/>
      <w:pPr>
        <w:ind w:left="425" w:hanging="425"/>
      </w:pPr>
    </w:lvl>
    <w:lvl w:ilvl="1" w:tentative="0">
      <w:start w:val="1"/>
      <w:numFmt w:val="decimal"/>
      <w:lvlText w:val="%1.%2"/>
      <w:lvlJc w:val="left"/>
      <w:pPr>
        <w:ind w:left="992" w:hanging="567"/>
      </w:pPr>
    </w:lvl>
    <w:lvl w:ilvl="2" w:tentative="0">
      <w:start w:val="1"/>
      <w:numFmt w:val="decimal"/>
      <w:lvlText w:val="%1.%2.%3"/>
      <w:lvlJc w:val="left"/>
      <w:pPr>
        <w:ind w:left="1418" w:hanging="567"/>
      </w:pPr>
    </w:lvl>
    <w:lvl w:ilvl="3" w:tentative="0">
      <w:start w:val="1"/>
      <w:numFmt w:val="decimal"/>
      <w:lvlText w:val="%1.%2.%3.%4"/>
      <w:lvlJc w:val="left"/>
      <w:pPr>
        <w:ind w:left="1984" w:hanging="708"/>
      </w:pPr>
    </w:lvl>
    <w:lvl w:ilvl="4" w:tentative="0">
      <w:start w:val="1"/>
      <w:numFmt w:val="decimal"/>
      <w:lvlText w:val="%1.%2.%3.%4.%5"/>
      <w:lvlJc w:val="left"/>
      <w:pPr>
        <w:ind w:left="2551" w:hanging="850"/>
      </w:pPr>
    </w:lvl>
    <w:lvl w:ilvl="5" w:tentative="0">
      <w:start w:val="1"/>
      <w:numFmt w:val="decimal"/>
      <w:lvlText w:val="%1.%2.%3.%4.%5.%6"/>
      <w:lvlJc w:val="left"/>
      <w:pPr>
        <w:ind w:left="3260" w:hanging="1134"/>
      </w:pPr>
    </w:lvl>
    <w:lvl w:ilvl="6" w:tentative="0">
      <w:start w:val="1"/>
      <w:numFmt w:val="decimal"/>
      <w:lvlText w:val="%1.%2.%3.%4.%5.%6.%7"/>
      <w:lvlJc w:val="left"/>
      <w:pPr>
        <w:ind w:left="3827" w:hanging="1276"/>
      </w:pPr>
    </w:lvl>
    <w:lvl w:ilvl="7" w:tentative="0">
      <w:start w:val="1"/>
      <w:numFmt w:val="decimal"/>
      <w:lvlText w:val="%1.%2.%3.%4.%5.%6.%7.%8"/>
      <w:lvlJc w:val="left"/>
      <w:pPr>
        <w:ind w:left="4394" w:hanging="1418"/>
      </w:pPr>
    </w:lvl>
    <w:lvl w:ilvl="8" w:tentative="0">
      <w:start w:val="1"/>
      <w:numFmt w:val="decimal"/>
      <w:lvlText w:val="%1.%2.%3.%4.%5.%6.%7.%8.%9"/>
      <w:lvlJc w:val="left"/>
      <w:pPr>
        <w:ind w:left="5102" w:hanging="170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1"/>
  <w:bordersDoNotSurroundHeader w:val="1"/>
  <w:bordersDoNotSurroundFooter w:val="1"/>
  <w:documentProtection w:enforcement="0"/>
  <w:defaultTabStop w:val="420"/>
  <w:drawingGridVerticalSpacing w:val="20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5098"/>
    <w:rsid w:val="00135E4C"/>
    <w:rsid w:val="001D6DA5"/>
    <w:rsid w:val="002B0C52"/>
    <w:rsid w:val="006F219C"/>
    <w:rsid w:val="007A5098"/>
    <w:rsid w:val="007B30AC"/>
    <w:rsid w:val="0082081C"/>
    <w:rsid w:val="00977B6B"/>
    <w:rsid w:val="009A3A0A"/>
    <w:rsid w:val="00A956CA"/>
    <w:rsid w:val="00B15525"/>
    <w:rsid w:val="00BE548A"/>
    <w:rsid w:val="00C85634"/>
    <w:rsid w:val="00EE5079"/>
    <w:rsid w:val="00F21C41"/>
    <w:rsid w:val="6E5D0890"/>
    <w:rsid w:val="7F1A5906"/>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14:defaultImageDpi w14:val="300"/>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semiHidden="0"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4"/>
      <w:szCs w:val="24"/>
      <w:lang w:val="en-US" w:eastAsia="zh-CN" w:bidi="ar-SA"/>
    </w:rPr>
  </w:style>
  <w:style w:type="character" w:default="1" w:styleId="3">
    <w:name w:val="Default Paragraph Font"/>
    <w:unhideWhenUsed/>
    <w:uiPriority w:val="1"/>
  </w:style>
  <w:style w:type="table" w:default="1" w:styleId="6">
    <w:name w:val="Normal Table"/>
    <w:unhideWhenUsed/>
    <w:uiPriority w:val="99"/>
    <w:tblPr>
      <w:tblLayout w:type="fixed"/>
      <w:tblCellMar>
        <w:top w:w="0" w:type="dxa"/>
        <w:left w:w="108" w:type="dxa"/>
        <w:bottom w:w="0" w:type="dxa"/>
        <w:right w:w="108" w:type="dxa"/>
      </w:tblCellMar>
    </w:tblPr>
  </w:style>
  <w:style w:type="paragraph" w:styleId="2">
    <w:name w:val="Balloon Text"/>
    <w:basedOn w:val="1"/>
    <w:link w:val="8"/>
    <w:unhideWhenUsed/>
    <w:uiPriority w:val="99"/>
    <w:rPr>
      <w:rFonts w:ascii="Heiti SC Light" w:eastAsia="Heiti SC Light"/>
      <w:sz w:val="18"/>
      <w:szCs w:val="18"/>
    </w:rPr>
  </w:style>
  <w:style w:type="character" w:styleId="4">
    <w:name w:val="FollowedHyperlink"/>
    <w:basedOn w:val="3"/>
    <w:unhideWhenUsed/>
    <w:uiPriority w:val="99"/>
    <w:rPr>
      <w:color w:val="800080" w:themeColor="followedHyperlink"/>
      <w:u w:val="single"/>
      <w14:textFill>
        <w14:solidFill>
          <w14:schemeClr w14:val="folHlink"/>
        </w14:solidFill>
      </w14:textFill>
    </w:rPr>
  </w:style>
  <w:style w:type="character" w:styleId="5">
    <w:name w:val="Hyperlink"/>
    <w:basedOn w:val="3"/>
    <w:unhideWhenUsed/>
    <w:uiPriority w:val="99"/>
    <w:rPr>
      <w:color w:val="0000FF" w:themeColor="hyperlink"/>
      <w:u w:val="single"/>
      <w14:textFill>
        <w14:solidFill>
          <w14:schemeClr w14:val="hlink"/>
        </w14:solidFill>
      </w14:textFill>
    </w:rPr>
  </w:style>
  <w:style w:type="paragraph" w:styleId="7">
    <w:name w:val="List Paragraph"/>
    <w:basedOn w:val="1"/>
    <w:qFormat/>
    <w:uiPriority w:val="34"/>
    <w:pPr>
      <w:ind w:firstLine="420" w:firstLineChars="200"/>
    </w:pPr>
  </w:style>
  <w:style w:type="character" w:customStyle="1" w:styleId="8">
    <w:name w:val="批注框文本字符"/>
    <w:basedOn w:val="3"/>
    <w:link w:val="2"/>
    <w:semiHidden/>
    <w:uiPriority w:val="99"/>
    <w:rPr>
      <w:rFonts w:ascii="Heiti SC Light" w:eastAsia="Heiti SC Light"/>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办公室">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办公室">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办公室">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大众点评</Company>
  <Pages>3</Pages>
  <Words>248</Words>
  <Characters>1419</Characters>
  <Lines>11</Lines>
  <Paragraphs>3</Paragraphs>
  <ScaleCrop>false</ScaleCrop>
  <LinksUpToDate>false</LinksUpToDate>
  <CharactersWithSpaces>1664</CharactersWithSpaces>
  <Application>WPS Office_10.1.0.7023_F1E327BC-269C-435d-A152-05C5408002CA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2017-11-28T06:37:00Z</dcterms:created>
  <dc:creator>军 王</dc:creator>
  <cp:lastModifiedBy>Administrator</cp:lastModifiedBy>
  <dcterms:modified xsi:type="dcterms:W3CDTF">2017-12-03T05:57:19Z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2052-10.1.0.7023</vt:lpwstr>
  </property>
</Properties>
</file>