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A30123" w:rsidRPr="00A30123" w:rsidRDefault="00A30123" w:rsidP="00A30123">
      <w:pPr>
        <w:jc w:val="center"/>
        <w:rPr>
          <w:rFonts w:ascii="方正小标宋简体" w:eastAsia="方正小标宋简体"/>
          <w:sz w:val="44"/>
          <w:szCs w:val="44"/>
        </w:rPr>
      </w:pPr>
      <w:r w:rsidRPr="00A30123">
        <w:rPr>
          <w:rFonts w:ascii="方正小标宋简体" w:eastAsia="方正小标宋简体" w:hint="eastAsia"/>
          <w:sz w:val="44"/>
          <w:szCs w:val="44"/>
        </w:rPr>
        <w:t>江安县水务局</w:t>
      </w:r>
    </w:p>
    <w:p w:rsidR="00CA3784" w:rsidRPr="005436FD" w:rsidRDefault="00A30123" w:rsidP="00A30123">
      <w:pPr>
        <w:jc w:val="center"/>
        <w:rPr>
          <w:rFonts w:ascii="方正小标宋简体" w:eastAsia="方正小标宋简体"/>
          <w:sz w:val="44"/>
          <w:szCs w:val="44"/>
        </w:rPr>
      </w:pPr>
      <w:r w:rsidRPr="00A30123">
        <w:rPr>
          <w:rFonts w:ascii="方正小标宋简体" w:eastAsia="方正小标宋简体" w:hint="eastAsia"/>
          <w:sz w:val="44"/>
          <w:szCs w:val="44"/>
        </w:rPr>
        <w:t>关于</w:t>
      </w:r>
      <w:r w:rsidRPr="00A30123">
        <w:rPr>
          <w:rFonts w:ascii="方正小标宋简体" w:eastAsia="方正小标宋简体"/>
          <w:sz w:val="44"/>
          <w:szCs w:val="44"/>
        </w:rPr>
        <w:t>2015年上半年工作情况的报告</w:t>
      </w:r>
    </w:p>
    <w:p w:rsidR="000F0286" w:rsidRPr="005436FD" w:rsidRDefault="000F0286" w:rsidP="000F0286"/>
    <w:p w:rsidR="00E303D6" w:rsidRDefault="00A30123" w:rsidP="00E303D6">
      <w:pPr>
        <w:rPr>
          <w:rFonts w:ascii="Times New Roman" w:eastAsia="仿宋" w:hAnsi="Times New Roman"/>
          <w:sz w:val="32"/>
          <w:szCs w:val="32"/>
        </w:rPr>
      </w:pPr>
      <w:r w:rsidRPr="00A30123">
        <w:rPr>
          <w:rFonts w:ascii="Times New Roman" w:eastAsia="仿宋" w:hAnsi="Times New Roman" w:hint="eastAsia"/>
          <w:sz w:val="32"/>
          <w:szCs w:val="32"/>
        </w:rPr>
        <w:t>县府办：</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hint="eastAsia"/>
          <w:sz w:val="32"/>
          <w:szCs w:val="32"/>
        </w:rPr>
        <w:t>今年上半年，我局紧扣县委“加快三个示范县、三大奋斗目标新进程”工作目标，主动适应经济发展新常态，以深化改革为动力，以服务民生为宗旨，以依法治水为主线，以项目推进为重点，以水资源保护和可持续利用为核心，以严格管理为手段，着力推进“民生水利、平安水利、和谐水利、生态水利、可持续水利”建设，充分发挥水利在全县经济社会发展中的支撑作用，各项水利工作顺利推进，现将有关情况报告如下。</w:t>
      </w:r>
    </w:p>
    <w:p w:rsidR="00A30123" w:rsidRPr="00A30123" w:rsidRDefault="00A30123" w:rsidP="00A30123">
      <w:pPr>
        <w:ind w:firstLineChars="200" w:firstLine="640"/>
        <w:rPr>
          <w:rFonts w:ascii="黑体" w:eastAsia="黑体" w:hAnsi="黑体"/>
          <w:sz w:val="32"/>
          <w:szCs w:val="32"/>
        </w:rPr>
      </w:pPr>
      <w:r w:rsidRPr="00A30123">
        <w:rPr>
          <w:rFonts w:ascii="黑体" w:eastAsia="黑体" w:hAnsi="黑体" w:hint="eastAsia"/>
          <w:sz w:val="32"/>
          <w:szCs w:val="32"/>
        </w:rPr>
        <w:t>一、</w:t>
      </w:r>
      <w:r w:rsidRPr="00A30123">
        <w:rPr>
          <w:rFonts w:ascii="黑体" w:eastAsia="黑体" w:hAnsi="黑体"/>
          <w:sz w:val="32"/>
          <w:szCs w:val="32"/>
        </w:rPr>
        <w:t>2015年上半年主要工作</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（一）工作完成情况。</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2015</w:t>
      </w:r>
      <w:r w:rsidRPr="00A30123">
        <w:rPr>
          <w:rFonts w:ascii="Times New Roman" w:eastAsia="仿宋" w:hAnsi="Times New Roman"/>
          <w:sz w:val="32"/>
          <w:szCs w:val="32"/>
        </w:rPr>
        <w:t>年上半年，全县共开工建设各类大小水利工程</w:t>
      </w:r>
      <w:r w:rsidRPr="00A30123">
        <w:rPr>
          <w:rFonts w:ascii="Times New Roman" w:eastAsia="仿宋" w:hAnsi="Times New Roman"/>
          <w:sz w:val="32"/>
          <w:szCs w:val="32"/>
        </w:rPr>
        <w:t>1450</w:t>
      </w:r>
      <w:r w:rsidRPr="00A30123">
        <w:rPr>
          <w:rFonts w:ascii="Times New Roman" w:eastAsia="仿宋" w:hAnsi="Times New Roman"/>
          <w:sz w:val="32"/>
          <w:szCs w:val="32"/>
        </w:rPr>
        <w:t>余处，完成水利农建投入</w:t>
      </w:r>
      <w:r w:rsidRPr="00A30123">
        <w:rPr>
          <w:rFonts w:ascii="Times New Roman" w:eastAsia="仿宋" w:hAnsi="Times New Roman"/>
          <w:sz w:val="32"/>
          <w:szCs w:val="32"/>
        </w:rPr>
        <w:t>1</w:t>
      </w:r>
      <w:r w:rsidR="00210DB4">
        <w:rPr>
          <w:rFonts w:ascii="Times New Roman" w:eastAsia="仿宋" w:hAnsi="Times New Roman" w:hint="eastAsia"/>
          <w:sz w:val="32"/>
          <w:szCs w:val="32"/>
        </w:rPr>
        <w:t>.</w:t>
      </w:r>
      <w:r w:rsidRPr="00A30123">
        <w:rPr>
          <w:rFonts w:ascii="Times New Roman" w:eastAsia="仿宋" w:hAnsi="Times New Roman"/>
          <w:sz w:val="32"/>
          <w:szCs w:val="32"/>
        </w:rPr>
        <w:t>2</w:t>
      </w:r>
      <w:r w:rsidRPr="00A30123">
        <w:rPr>
          <w:rFonts w:ascii="Times New Roman" w:eastAsia="仿宋" w:hAnsi="Times New Roman"/>
          <w:sz w:val="32"/>
          <w:szCs w:val="32"/>
        </w:rPr>
        <w:t>亿元，新建渠系</w:t>
      </w:r>
      <w:r w:rsidRPr="00A30123">
        <w:rPr>
          <w:rFonts w:ascii="Times New Roman" w:eastAsia="仿宋" w:hAnsi="Times New Roman"/>
          <w:sz w:val="32"/>
          <w:szCs w:val="32"/>
        </w:rPr>
        <w:t>68</w:t>
      </w:r>
      <w:r w:rsidRPr="00A30123">
        <w:rPr>
          <w:rFonts w:ascii="Times New Roman" w:eastAsia="仿宋" w:hAnsi="Times New Roman"/>
          <w:sz w:val="32"/>
          <w:szCs w:val="32"/>
        </w:rPr>
        <w:t>公里，整治维修渠系</w:t>
      </w:r>
      <w:r w:rsidRPr="00A30123">
        <w:rPr>
          <w:rFonts w:ascii="Times New Roman" w:eastAsia="仿宋" w:hAnsi="Times New Roman"/>
          <w:sz w:val="32"/>
          <w:szCs w:val="32"/>
        </w:rPr>
        <w:t>41</w:t>
      </w:r>
      <w:r w:rsidR="00210DB4">
        <w:rPr>
          <w:rFonts w:ascii="Times New Roman" w:eastAsia="仿宋" w:hAnsi="Times New Roman" w:hint="eastAsia"/>
          <w:sz w:val="32"/>
          <w:szCs w:val="32"/>
        </w:rPr>
        <w:t>.</w:t>
      </w:r>
      <w:r w:rsidRPr="00A30123">
        <w:rPr>
          <w:rFonts w:ascii="Times New Roman" w:eastAsia="仿宋" w:hAnsi="Times New Roman"/>
          <w:sz w:val="32"/>
          <w:szCs w:val="32"/>
        </w:rPr>
        <w:t>6</w:t>
      </w:r>
      <w:r w:rsidRPr="00A30123">
        <w:rPr>
          <w:rFonts w:ascii="Times New Roman" w:eastAsia="仿宋" w:hAnsi="Times New Roman"/>
          <w:sz w:val="32"/>
          <w:szCs w:val="32"/>
        </w:rPr>
        <w:t>公里，整治维修山平塘</w:t>
      </w:r>
      <w:r w:rsidRPr="00A30123">
        <w:rPr>
          <w:rFonts w:ascii="Times New Roman" w:eastAsia="仿宋" w:hAnsi="Times New Roman"/>
          <w:sz w:val="32"/>
          <w:szCs w:val="32"/>
        </w:rPr>
        <w:t>226</w:t>
      </w:r>
      <w:r w:rsidRPr="00A30123">
        <w:rPr>
          <w:rFonts w:ascii="Times New Roman" w:eastAsia="仿宋" w:hAnsi="Times New Roman"/>
          <w:sz w:val="32"/>
          <w:szCs w:val="32"/>
        </w:rPr>
        <w:t>口，新建蓄水池</w:t>
      </w:r>
      <w:r w:rsidRPr="00A30123">
        <w:rPr>
          <w:rFonts w:ascii="Times New Roman" w:eastAsia="仿宋" w:hAnsi="Times New Roman"/>
          <w:sz w:val="32"/>
          <w:szCs w:val="32"/>
        </w:rPr>
        <w:t>42</w:t>
      </w:r>
      <w:r w:rsidRPr="00A30123">
        <w:rPr>
          <w:rFonts w:ascii="Times New Roman" w:eastAsia="仿宋" w:hAnsi="Times New Roman"/>
          <w:sz w:val="32"/>
          <w:szCs w:val="32"/>
        </w:rPr>
        <w:t>口，整</w:t>
      </w:r>
      <w:r w:rsidRPr="00A30123">
        <w:rPr>
          <w:rFonts w:ascii="Times New Roman" w:eastAsia="仿宋" w:hAnsi="Times New Roman"/>
          <w:sz w:val="32"/>
          <w:szCs w:val="32"/>
        </w:rPr>
        <w:lastRenderedPageBreak/>
        <w:t>治维修提灌站</w:t>
      </w:r>
      <w:r w:rsidRPr="00A30123">
        <w:rPr>
          <w:rFonts w:ascii="Times New Roman" w:eastAsia="仿宋" w:hAnsi="Times New Roman"/>
          <w:sz w:val="32"/>
          <w:szCs w:val="32"/>
        </w:rPr>
        <w:t>7</w:t>
      </w:r>
      <w:r w:rsidRPr="00A30123">
        <w:rPr>
          <w:rFonts w:ascii="Times New Roman" w:eastAsia="仿宋" w:hAnsi="Times New Roman"/>
          <w:sz w:val="32"/>
          <w:szCs w:val="32"/>
        </w:rPr>
        <w:t>座，新建高效节水</w:t>
      </w:r>
      <w:r w:rsidRPr="00A30123">
        <w:rPr>
          <w:rFonts w:ascii="Times New Roman" w:eastAsia="仿宋" w:hAnsi="Times New Roman"/>
          <w:sz w:val="32"/>
          <w:szCs w:val="32"/>
        </w:rPr>
        <w:t>1000</w:t>
      </w:r>
      <w:r w:rsidRPr="00A30123">
        <w:rPr>
          <w:rFonts w:ascii="Times New Roman" w:eastAsia="仿宋" w:hAnsi="Times New Roman"/>
          <w:sz w:val="32"/>
          <w:szCs w:val="32"/>
        </w:rPr>
        <w:t>亩，完成</w:t>
      </w:r>
      <w:r w:rsidRPr="00A30123">
        <w:rPr>
          <w:rFonts w:ascii="Times New Roman" w:eastAsia="仿宋" w:hAnsi="Times New Roman"/>
          <w:sz w:val="32"/>
          <w:szCs w:val="32"/>
        </w:rPr>
        <w:t>22</w:t>
      </w:r>
      <w:r w:rsidRPr="00A30123">
        <w:rPr>
          <w:rFonts w:ascii="Times New Roman" w:eastAsia="仿宋" w:hAnsi="Times New Roman"/>
          <w:sz w:val="32"/>
          <w:szCs w:val="32"/>
        </w:rPr>
        <w:t>座一般小型病险水库整治扫尾工程建设。实现新增灌溉面积</w:t>
      </w:r>
      <w:r w:rsidRPr="00A30123">
        <w:rPr>
          <w:rFonts w:ascii="Times New Roman" w:eastAsia="仿宋" w:hAnsi="Times New Roman"/>
          <w:sz w:val="32"/>
          <w:szCs w:val="32"/>
        </w:rPr>
        <w:t>0</w:t>
      </w:r>
      <w:r w:rsidR="00210DB4">
        <w:rPr>
          <w:rFonts w:ascii="Times New Roman" w:eastAsia="仿宋" w:hAnsi="Times New Roman" w:hint="eastAsia"/>
          <w:sz w:val="32"/>
          <w:szCs w:val="32"/>
        </w:rPr>
        <w:t>.</w:t>
      </w:r>
      <w:r w:rsidRPr="00A30123">
        <w:rPr>
          <w:rFonts w:ascii="Times New Roman" w:eastAsia="仿宋" w:hAnsi="Times New Roman"/>
          <w:sz w:val="32"/>
          <w:szCs w:val="32"/>
        </w:rPr>
        <w:t>9</w:t>
      </w:r>
      <w:r w:rsidRPr="00A30123">
        <w:rPr>
          <w:rFonts w:ascii="Times New Roman" w:eastAsia="仿宋" w:hAnsi="Times New Roman"/>
          <w:sz w:val="32"/>
          <w:szCs w:val="32"/>
        </w:rPr>
        <w:t>万亩，恢复灌溉面积</w:t>
      </w:r>
      <w:r w:rsidRPr="00A30123">
        <w:rPr>
          <w:rFonts w:ascii="Times New Roman" w:eastAsia="仿宋" w:hAnsi="Times New Roman"/>
          <w:sz w:val="32"/>
          <w:szCs w:val="32"/>
        </w:rPr>
        <w:t>0</w:t>
      </w:r>
      <w:r w:rsidR="00210DB4">
        <w:rPr>
          <w:rFonts w:ascii="Times New Roman" w:eastAsia="仿宋" w:hAnsi="Times New Roman" w:hint="eastAsia"/>
          <w:sz w:val="32"/>
          <w:szCs w:val="32"/>
        </w:rPr>
        <w:t>.</w:t>
      </w:r>
      <w:r w:rsidRPr="00A30123">
        <w:rPr>
          <w:rFonts w:ascii="Times New Roman" w:eastAsia="仿宋" w:hAnsi="Times New Roman"/>
          <w:sz w:val="32"/>
          <w:szCs w:val="32"/>
        </w:rPr>
        <w:t>3</w:t>
      </w:r>
      <w:r w:rsidRPr="00A30123">
        <w:rPr>
          <w:rFonts w:ascii="Times New Roman" w:eastAsia="仿宋" w:hAnsi="Times New Roman"/>
          <w:sz w:val="32"/>
          <w:szCs w:val="32"/>
        </w:rPr>
        <w:t>万亩，改善灌溉面积</w:t>
      </w:r>
      <w:r w:rsidRPr="00A30123">
        <w:rPr>
          <w:rFonts w:ascii="Times New Roman" w:eastAsia="仿宋" w:hAnsi="Times New Roman"/>
          <w:sz w:val="32"/>
          <w:szCs w:val="32"/>
        </w:rPr>
        <w:t>0</w:t>
      </w:r>
      <w:r w:rsidR="00210DB4">
        <w:rPr>
          <w:rFonts w:ascii="Times New Roman" w:eastAsia="仿宋" w:hAnsi="Times New Roman" w:hint="eastAsia"/>
          <w:sz w:val="32"/>
          <w:szCs w:val="32"/>
        </w:rPr>
        <w:t>.</w:t>
      </w:r>
      <w:r w:rsidRPr="00A30123">
        <w:rPr>
          <w:rFonts w:ascii="Times New Roman" w:eastAsia="仿宋" w:hAnsi="Times New Roman"/>
          <w:sz w:val="32"/>
          <w:szCs w:val="32"/>
        </w:rPr>
        <w:t>5</w:t>
      </w:r>
      <w:r w:rsidRPr="00A30123">
        <w:rPr>
          <w:rFonts w:ascii="Times New Roman" w:eastAsia="仿宋" w:hAnsi="Times New Roman"/>
          <w:sz w:val="32"/>
          <w:szCs w:val="32"/>
        </w:rPr>
        <w:t>万亩，新增节水灌溉面积</w:t>
      </w:r>
      <w:r w:rsidRPr="00A30123">
        <w:rPr>
          <w:rFonts w:ascii="Times New Roman" w:eastAsia="仿宋" w:hAnsi="Times New Roman"/>
          <w:sz w:val="32"/>
          <w:szCs w:val="32"/>
        </w:rPr>
        <w:t>1</w:t>
      </w:r>
      <w:r w:rsidR="00210DB4">
        <w:rPr>
          <w:rFonts w:ascii="Times New Roman" w:eastAsia="仿宋" w:hAnsi="Times New Roman" w:hint="eastAsia"/>
          <w:sz w:val="32"/>
          <w:szCs w:val="32"/>
        </w:rPr>
        <w:t>.</w:t>
      </w:r>
      <w:r w:rsidRPr="00A30123">
        <w:rPr>
          <w:rFonts w:ascii="Times New Roman" w:eastAsia="仿宋" w:hAnsi="Times New Roman"/>
          <w:sz w:val="32"/>
          <w:szCs w:val="32"/>
        </w:rPr>
        <w:t>6</w:t>
      </w:r>
      <w:r w:rsidRPr="00A30123">
        <w:rPr>
          <w:rFonts w:ascii="Times New Roman" w:eastAsia="仿宋" w:hAnsi="Times New Roman"/>
          <w:sz w:val="32"/>
          <w:szCs w:val="32"/>
        </w:rPr>
        <w:t>万亩，新增节水能力</w:t>
      </w:r>
      <w:r w:rsidRPr="00A30123">
        <w:rPr>
          <w:rFonts w:ascii="Times New Roman" w:eastAsia="仿宋" w:hAnsi="Times New Roman"/>
          <w:sz w:val="32"/>
          <w:szCs w:val="32"/>
        </w:rPr>
        <w:t>144</w:t>
      </w:r>
      <w:r w:rsidRPr="00A30123">
        <w:rPr>
          <w:rFonts w:ascii="Times New Roman" w:eastAsia="仿宋" w:hAnsi="Times New Roman"/>
          <w:sz w:val="32"/>
          <w:szCs w:val="32"/>
        </w:rPr>
        <w:t>万立方米，新增粮食生产综合能力</w:t>
      </w:r>
      <w:r w:rsidRPr="00A30123">
        <w:rPr>
          <w:rFonts w:ascii="Times New Roman" w:eastAsia="仿宋" w:hAnsi="Times New Roman"/>
          <w:sz w:val="32"/>
          <w:szCs w:val="32"/>
        </w:rPr>
        <w:t>635</w:t>
      </w:r>
      <w:r w:rsidRPr="00A30123">
        <w:rPr>
          <w:rFonts w:ascii="Times New Roman" w:eastAsia="仿宋" w:hAnsi="Times New Roman"/>
          <w:sz w:val="32"/>
          <w:szCs w:val="32"/>
        </w:rPr>
        <w:t>万公斤，新增经济作物产值</w:t>
      </w:r>
      <w:r w:rsidRPr="00A30123">
        <w:rPr>
          <w:rFonts w:ascii="Times New Roman" w:eastAsia="仿宋" w:hAnsi="Times New Roman"/>
          <w:sz w:val="32"/>
          <w:szCs w:val="32"/>
        </w:rPr>
        <w:t>600</w:t>
      </w:r>
      <w:r w:rsidRPr="00A30123">
        <w:rPr>
          <w:rFonts w:ascii="Times New Roman" w:eastAsia="仿宋" w:hAnsi="Times New Roman"/>
          <w:sz w:val="32"/>
          <w:szCs w:val="32"/>
        </w:rPr>
        <w:t>万元。新（扩）建农村人饮供水工程</w:t>
      </w:r>
      <w:r w:rsidRPr="00A30123">
        <w:rPr>
          <w:rFonts w:ascii="Times New Roman" w:eastAsia="仿宋" w:hAnsi="Times New Roman"/>
          <w:sz w:val="32"/>
          <w:szCs w:val="32"/>
        </w:rPr>
        <w:t>7</w:t>
      </w:r>
      <w:r w:rsidRPr="00A30123">
        <w:rPr>
          <w:rFonts w:ascii="Times New Roman" w:eastAsia="仿宋" w:hAnsi="Times New Roman"/>
          <w:sz w:val="32"/>
          <w:szCs w:val="32"/>
        </w:rPr>
        <w:t>处，铺设管网</w:t>
      </w:r>
      <w:r w:rsidRPr="00A30123">
        <w:rPr>
          <w:rFonts w:ascii="Times New Roman" w:eastAsia="仿宋" w:hAnsi="Times New Roman"/>
          <w:sz w:val="32"/>
          <w:szCs w:val="32"/>
        </w:rPr>
        <w:t>100</w:t>
      </w:r>
      <w:r w:rsidRPr="00A30123">
        <w:rPr>
          <w:rFonts w:ascii="Times New Roman" w:eastAsia="仿宋" w:hAnsi="Times New Roman"/>
          <w:sz w:val="32"/>
          <w:szCs w:val="32"/>
        </w:rPr>
        <w:t>公</w:t>
      </w:r>
      <w:r w:rsidRPr="00A30123">
        <w:rPr>
          <w:rFonts w:ascii="Times New Roman" w:eastAsia="仿宋" w:hAnsi="Times New Roman" w:hint="eastAsia"/>
          <w:sz w:val="32"/>
          <w:szCs w:val="32"/>
        </w:rPr>
        <w:t>里，解决农村</w:t>
      </w:r>
      <w:r w:rsidRPr="00A30123">
        <w:rPr>
          <w:rFonts w:ascii="Times New Roman" w:eastAsia="仿宋" w:hAnsi="Times New Roman"/>
          <w:sz w:val="32"/>
          <w:szCs w:val="32"/>
        </w:rPr>
        <w:t>2</w:t>
      </w:r>
      <w:r w:rsidR="00210DB4">
        <w:rPr>
          <w:rFonts w:ascii="Times New Roman" w:eastAsia="仿宋" w:hAnsi="Times New Roman" w:hint="eastAsia"/>
          <w:sz w:val="32"/>
          <w:szCs w:val="32"/>
        </w:rPr>
        <w:t>.</w:t>
      </w:r>
      <w:r w:rsidRPr="00A30123">
        <w:rPr>
          <w:rFonts w:ascii="Times New Roman" w:eastAsia="仿宋" w:hAnsi="Times New Roman"/>
          <w:sz w:val="32"/>
          <w:szCs w:val="32"/>
        </w:rPr>
        <w:t>5</w:t>
      </w:r>
      <w:r w:rsidRPr="00A30123">
        <w:rPr>
          <w:rFonts w:ascii="Times New Roman" w:eastAsia="仿宋" w:hAnsi="Times New Roman"/>
          <w:sz w:val="32"/>
          <w:szCs w:val="32"/>
        </w:rPr>
        <w:t>万人安全饮水。完成发电量</w:t>
      </w:r>
      <w:r w:rsidRPr="00A30123">
        <w:rPr>
          <w:rFonts w:ascii="Times New Roman" w:eastAsia="仿宋" w:hAnsi="Times New Roman"/>
          <w:sz w:val="32"/>
          <w:szCs w:val="32"/>
        </w:rPr>
        <w:t>350</w:t>
      </w:r>
      <w:r w:rsidRPr="00A30123">
        <w:rPr>
          <w:rFonts w:ascii="Times New Roman" w:eastAsia="仿宋" w:hAnsi="Times New Roman"/>
          <w:sz w:val="32"/>
          <w:szCs w:val="32"/>
        </w:rPr>
        <w:t>万千瓦时。县城污水处理厂累计处理水量</w:t>
      </w:r>
      <w:r w:rsidRPr="00A30123">
        <w:rPr>
          <w:rFonts w:ascii="Times New Roman" w:eastAsia="仿宋" w:hAnsi="Times New Roman"/>
          <w:sz w:val="32"/>
          <w:szCs w:val="32"/>
        </w:rPr>
        <w:t>167</w:t>
      </w:r>
      <w:r w:rsidRPr="00A30123">
        <w:rPr>
          <w:rFonts w:ascii="Times New Roman" w:eastAsia="仿宋" w:hAnsi="Times New Roman"/>
          <w:sz w:val="32"/>
          <w:szCs w:val="32"/>
        </w:rPr>
        <w:t>万吨，</w:t>
      </w:r>
      <w:r w:rsidRPr="00A30123">
        <w:rPr>
          <w:rFonts w:ascii="Times New Roman" w:eastAsia="仿宋" w:hAnsi="Times New Roman"/>
          <w:sz w:val="32"/>
          <w:szCs w:val="32"/>
        </w:rPr>
        <w:t>COD</w:t>
      </w:r>
      <w:r w:rsidRPr="00A30123">
        <w:rPr>
          <w:rFonts w:ascii="Times New Roman" w:eastAsia="仿宋" w:hAnsi="Times New Roman"/>
          <w:sz w:val="32"/>
          <w:szCs w:val="32"/>
        </w:rPr>
        <w:t>削减</w:t>
      </w:r>
      <w:r w:rsidRPr="00A30123">
        <w:rPr>
          <w:rFonts w:ascii="Times New Roman" w:eastAsia="仿宋" w:hAnsi="Times New Roman"/>
          <w:sz w:val="32"/>
          <w:szCs w:val="32"/>
        </w:rPr>
        <w:t>381</w:t>
      </w:r>
      <w:r w:rsidRPr="00A30123">
        <w:rPr>
          <w:rFonts w:ascii="Times New Roman" w:eastAsia="仿宋" w:hAnsi="Times New Roman"/>
          <w:sz w:val="32"/>
          <w:szCs w:val="32"/>
        </w:rPr>
        <w:t>吨、氨氮削减</w:t>
      </w:r>
      <w:r w:rsidRPr="00A30123">
        <w:rPr>
          <w:rFonts w:ascii="Times New Roman" w:eastAsia="仿宋" w:hAnsi="Times New Roman"/>
          <w:sz w:val="32"/>
          <w:szCs w:val="32"/>
        </w:rPr>
        <w:t>36</w:t>
      </w:r>
      <w:r w:rsidRPr="00A30123">
        <w:rPr>
          <w:rFonts w:ascii="Times New Roman" w:eastAsia="仿宋" w:hAnsi="Times New Roman"/>
          <w:sz w:val="32"/>
          <w:szCs w:val="32"/>
        </w:rPr>
        <w:t>吨，各项出水指标均达标排放。</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（二）重点项目工作推进情况。</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1</w:t>
      </w:r>
      <w:r w:rsidR="00DE52F8">
        <w:rPr>
          <w:rFonts w:ascii="Times New Roman" w:eastAsia="仿宋" w:hAnsi="Times New Roman"/>
          <w:sz w:val="32"/>
          <w:szCs w:val="32"/>
        </w:rPr>
        <w:t>．</w:t>
      </w:r>
      <w:r w:rsidRPr="00A30123">
        <w:rPr>
          <w:rFonts w:ascii="Times New Roman" w:eastAsia="仿宋" w:hAnsi="Times New Roman"/>
          <w:sz w:val="32"/>
          <w:szCs w:val="32"/>
        </w:rPr>
        <w:t>小农水重点县建设。一是完成</w:t>
      </w:r>
      <w:r w:rsidRPr="00A30123">
        <w:rPr>
          <w:rFonts w:ascii="Times New Roman" w:eastAsia="仿宋" w:hAnsi="Times New Roman"/>
          <w:sz w:val="32"/>
          <w:szCs w:val="32"/>
        </w:rPr>
        <w:t>2013</w:t>
      </w:r>
      <w:r w:rsidRPr="00A30123">
        <w:rPr>
          <w:rFonts w:ascii="Times New Roman" w:eastAsia="仿宋" w:hAnsi="Times New Roman"/>
          <w:sz w:val="32"/>
          <w:szCs w:val="32"/>
        </w:rPr>
        <w:t>年度小农水重点县建设项目，新增有效灌面</w:t>
      </w:r>
      <w:r w:rsidRPr="00A30123">
        <w:rPr>
          <w:rFonts w:ascii="Times New Roman" w:eastAsia="仿宋" w:hAnsi="Times New Roman"/>
          <w:sz w:val="32"/>
          <w:szCs w:val="32"/>
        </w:rPr>
        <w:t>1</w:t>
      </w:r>
      <w:r w:rsidR="00210DB4">
        <w:rPr>
          <w:rFonts w:ascii="Times New Roman" w:eastAsia="仿宋" w:hAnsi="Times New Roman" w:hint="eastAsia"/>
          <w:sz w:val="32"/>
          <w:szCs w:val="32"/>
        </w:rPr>
        <w:t>.</w:t>
      </w:r>
      <w:r w:rsidRPr="00A30123">
        <w:rPr>
          <w:rFonts w:ascii="Times New Roman" w:eastAsia="仿宋" w:hAnsi="Times New Roman"/>
          <w:sz w:val="32"/>
          <w:szCs w:val="32"/>
        </w:rPr>
        <w:t>116</w:t>
      </w:r>
      <w:r w:rsidRPr="00A30123">
        <w:rPr>
          <w:rFonts w:ascii="Times New Roman" w:eastAsia="仿宋" w:hAnsi="Times New Roman"/>
          <w:sz w:val="32"/>
          <w:szCs w:val="32"/>
        </w:rPr>
        <w:t>万亩，新增节水灌面</w:t>
      </w:r>
      <w:r w:rsidRPr="00A30123">
        <w:rPr>
          <w:rFonts w:ascii="Times New Roman" w:eastAsia="仿宋" w:hAnsi="Times New Roman"/>
          <w:sz w:val="32"/>
          <w:szCs w:val="32"/>
        </w:rPr>
        <w:t>1</w:t>
      </w:r>
      <w:r w:rsidR="00210DB4">
        <w:rPr>
          <w:rFonts w:ascii="Times New Roman" w:eastAsia="仿宋" w:hAnsi="Times New Roman" w:hint="eastAsia"/>
          <w:sz w:val="32"/>
          <w:szCs w:val="32"/>
        </w:rPr>
        <w:t>.</w:t>
      </w:r>
      <w:r w:rsidRPr="00A30123">
        <w:rPr>
          <w:rFonts w:ascii="Times New Roman" w:eastAsia="仿宋" w:hAnsi="Times New Roman"/>
          <w:sz w:val="32"/>
          <w:szCs w:val="32"/>
        </w:rPr>
        <w:t>92</w:t>
      </w:r>
      <w:r w:rsidRPr="00A30123">
        <w:rPr>
          <w:rFonts w:ascii="Times New Roman" w:eastAsia="仿宋" w:hAnsi="Times New Roman"/>
          <w:sz w:val="32"/>
          <w:szCs w:val="32"/>
        </w:rPr>
        <w:t>万亩，完成市上下达任务的</w:t>
      </w:r>
      <w:r w:rsidRPr="00A30123">
        <w:rPr>
          <w:rFonts w:ascii="Times New Roman" w:eastAsia="仿宋" w:hAnsi="Times New Roman"/>
          <w:sz w:val="32"/>
          <w:szCs w:val="32"/>
        </w:rPr>
        <w:t>120%</w:t>
      </w:r>
      <w:r w:rsidRPr="00A30123">
        <w:rPr>
          <w:rFonts w:ascii="Times New Roman" w:eastAsia="仿宋" w:hAnsi="Times New Roman"/>
          <w:sz w:val="32"/>
          <w:szCs w:val="32"/>
        </w:rPr>
        <w:t>。二是</w:t>
      </w:r>
      <w:r w:rsidRPr="00A30123">
        <w:rPr>
          <w:rFonts w:ascii="Times New Roman" w:eastAsia="仿宋" w:hAnsi="Times New Roman"/>
          <w:sz w:val="32"/>
          <w:szCs w:val="32"/>
        </w:rPr>
        <w:t>2014</w:t>
      </w:r>
      <w:r w:rsidRPr="00A30123">
        <w:rPr>
          <w:rFonts w:ascii="Times New Roman" w:eastAsia="仿宋" w:hAnsi="Times New Roman"/>
          <w:sz w:val="32"/>
          <w:szCs w:val="32"/>
        </w:rPr>
        <w:t>年度小型农田水利重点县项目实施方案已通过省级批复，年底即将全面实施建设。</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2</w:t>
      </w:r>
      <w:r w:rsidR="00DE52F8">
        <w:rPr>
          <w:rFonts w:ascii="Times New Roman" w:eastAsia="仿宋" w:hAnsi="Times New Roman"/>
          <w:sz w:val="32"/>
          <w:szCs w:val="32"/>
        </w:rPr>
        <w:t>．</w:t>
      </w:r>
      <w:r w:rsidRPr="00A30123">
        <w:rPr>
          <w:rFonts w:ascii="Times New Roman" w:eastAsia="仿宋" w:hAnsi="Times New Roman"/>
          <w:sz w:val="32"/>
          <w:szCs w:val="32"/>
        </w:rPr>
        <w:t>病险水库整治工程。一是完成碾子沱等</w:t>
      </w:r>
      <w:r w:rsidRPr="00A30123">
        <w:rPr>
          <w:rFonts w:ascii="Times New Roman" w:eastAsia="仿宋" w:hAnsi="Times New Roman"/>
          <w:sz w:val="32"/>
          <w:szCs w:val="32"/>
        </w:rPr>
        <w:t>22</w:t>
      </w:r>
      <w:r w:rsidRPr="00A30123">
        <w:rPr>
          <w:rFonts w:ascii="Times New Roman" w:eastAsia="仿宋" w:hAnsi="Times New Roman"/>
          <w:sz w:val="32"/>
          <w:szCs w:val="32"/>
        </w:rPr>
        <w:t>座一般小（二）型病险水库整治扫尾工程建设。二是完成青木洞、任家坝两座新增病险水库除险加固工程初步设计及批复，已下达省级资金</w:t>
      </w:r>
      <w:r w:rsidRPr="00A30123">
        <w:rPr>
          <w:rFonts w:ascii="Times New Roman" w:eastAsia="仿宋" w:hAnsi="Times New Roman"/>
          <w:sz w:val="32"/>
          <w:szCs w:val="32"/>
        </w:rPr>
        <w:t>386</w:t>
      </w:r>
      <w:r w:rsidR="00210DB4">
        <w:rPr>
          <w:rFonts w:ascii="Times New Roman" w:eastAsia="仿宋" w:hAnsi="Times New Roman" w:hint="eastAsia"/>
          <w:sz w:val="32"/>
          <w:szCs w:val="32"/>
        </w:rPr>
        <w:t>.</w:t>
      </w:r>
      <w:r w:rsidRPr="00A30123">
        <w:rPr>
          <w:rFonts w:ascii="Times New Roman" w:eastAsia="仿宋" w:hAnsi="Times New Roman"/>
          <w:sz w:val="32"/>
          <w:szCs w:val="32"/>
        </w:rPr>
        <w:t>74</w:t>
      </w:r>
      <w:r w:rsidRPr="00A30123">
        <w:rPr>
          <w:rFonts w:ascii="Times New Roman" w:eastAsia="仿宋" w:hAnsi="Times New Roman"/>
          <w:sz w:val="32"/>
          <w:szCs w:val="32"/>
        </w:rPr>
        <w:t>万元。</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3</w:t>
      </w:r>
      <w:r w:rsidR="00DE52F8">
        <w:rPr>
          <w:rFonts w:ascii="Times New Roman" w:eastAsia="仿宋" w:hAnsi="Times New Roman"/>
          <w:sz w:val="32"/>
          <w:szCs w:val="32"/>
        </w:rPr>
        <w:t>．</w:t>
      </w:r>
      <w:r w:rsidRPr="00A30123">
        <w:rPr>
          <w:rFonts w:ascii="Times New Roman" w:eastAsia="仿宋" w:hAnsi="Times New Roman"/>
          <w:sz w:val="32"/>
          <w:szCs w:val="32"/>
        </w:rPr>
        <w:t>农村饮水安全工程。一是完成江安县</w:t>
      </w:r>
      <w:r w:rsidRPr="00A30123">
        <w:rPr>
          <w:rFonts w:ascii="Times New Roman" w:eastAsia="仿宋" w:hAnsi="Times New Roman"/>
          <w:sz w:val="32"/>
          <w:szCs w:val="32"/>
        </w:rPr>
        <w:t>2013-2014</w:t>
      </w:r>
      <w:r w:rsidRPr="00A30123">
        <w:rPr>
          <w:rFonts w:ascii="Times New Roman" w:eastAsia="仿宋" w:hAnsi="Times New Roman"/>
          <w:sz w:val="32"/>
          <w:szCs w:val="32"/>
        </w:rPr>
        <w:t>年农村饮水安全工程建设。二是开工建设五矿镇场镇供水管网改造工程</w:t>
      </w:r>
      <w:r w:rsidRPr="00A30123">
        <w:rPr>
          <w:rFonts w:ascii="Times New Roman" w:eastAsia="仿宋" w:hAnsi="Times New Roman"/>
          <w:sz w:val="32"/>
          <w:szCs w:val="32"/>
        </w:rPr>
        <w:lastRenderedPageBreak/>
        <w:t>和红桥镇供水及基础设施项目，现已完成形象进度的</w:t>
      </w:r>
      <w:r w:rsidRPr="00A30123">
        <w:rPr>
          <w:rFonts w:ascii="Times New Roman" w:eastAsia="仿宋" w:hAnsi="Times New Roman"/>
          <w:sz w:val="32"/>
          <w:szCs w:val="32"/>
        </w:rPr>
        <w:t>50%</w:t>
      </w:r>
      <w:r w:rsidRPr="00A30123">
        <w:rPr>
          <w:rFonts w:ascii="Times New Roman" w:eastAsia="仿宋" w:hAnsi="Times New Roman"/>
          <w:sz w:val="32"/>
          <w:szCs w:val="32"/>
        </w:rPr>
        <w:t>。三是完成江安县农村饮水安全水质检测中心的方案评审及批复工作，预计</w:t>
      </w:r>
      <w:r w:rsidRPr="00A30123">
        <w:rPr>
          <w:rFonts w:ascii="Times New Roman" w:eastAsia="仿宋" w:hAnsi="Times New Roman"/>
          <w:sz w:val="32"/>
          <w:szCs w:val="32"/>
        </w:rPr>
        <w:t>10</w:t>
      </w:r>
      <w:r w:rsidRPr="00A30123">
        <w:rPr>
          <w:rFonts w:ascii="Times New Roman" w:eastAsia="仿宋" w:hAnsi="Times New Roman"/>
          <w:sz w:val="32"/>
          <w:szCs w:val="32"/>
        </w:rPr>
        <w:t>月底前完成建设。四是完成江安县</w:t>
      </w:r>
      <w:r w:rsidRPr="00A30123">
        <w:rPr>
          <w:rFonts w:ascii="Times New Roman" w:eastAsia="仿宋" w:hAnsi="Times New Roman"/>
          <w:sz w:val="32"/>
          <w:szCs w:val="32"/>
        </w:rPr>
        <w:t>2011</w:t>
      </w:r>
      <w:r w:rsidRPr="00A30123">
        <w:rPr>
          <w:rFonts w:ascii="Times New Roman" w:eastAsia="仿宋" w:hAnsi="Times New Roman"/>
          <w:sz w:val="32"/>
          <w:szCs w:val="32"/>
        </w:rPr>
        <w:t>年农村饮水安全工程的市级验收。五是全面启动了江安县</w:t>
      </w:r>
      <w:r w:rsidRPr="00A30123">
        <w:rPr>
          <w:rFonts w:ascii="Times New Roman" w:eastAsia="仿宋" w:hAnsi="Times New Roman"/>
          <w:sz w:val="32"/>
          <w:szCs w:val="32"/>
        </w:rPr>
        <w:t>“</w:t>
      </w:r>
      <w:r w:rsidRPr="00A30123">
        <w:rPr>
          <w:rFonts w:ascii="Times New Roman" w:eastAsia="仿宋" w:hAnsi="Times New Roman"/>
          <w:sz w:val="32"/>
          <w:szCs w:val="32"/>
        </w:rPr>
        <w:t>十三五</w:t>
      </w:r>
      <w:r w:rsidRPr="00A30123">
        <w:rPr>
          <w:rFonts w:ascii="Times New Roman" w:eastAsia="仿宋" w:hAnsi="Times New Roman"/>
          <w:sz w:val="32"/>
          <w:szCs w:val="32"/>
        </w:rPr>
        <w:t>”</w:t>
      </w:r>
      <w:r w:rsidRPr="00A30123">
        <w:rPr>
          <w:rFonts w:ascii="Times New Roman" w:eastAsia="仿宋" w:hAnsi="Times New Roman"/>
          <w:sz w:val="32"/>
          <w:szCs w:val="32"/>
        </w:rPr>
        <w:t>农村供水工程提质增效前期普查工作，预计</w:t>
      </w:r>
      <w:r w:rsidRPr="00A30123">
        <w:rPr>
          <w:rFonts w:ascii="Times New Roman" w:eastAsia="仿宋" w:hAnsi="Times New Roman"/>
          <w:sz w:val="32"/>
          <w:szCs w:val="32"/>
        </w:rPr>
        <w:t>8</w:t>
      </w:r>
      <w:r w:rsidRPr="00A30123">
        <w:rPr>
          <w:rFonts w:ascii="Times New Roman" w:eastAsia="仿宋" w:hAnsi="Times New Roman"/>
          <w:sz w:val="32"/>
          <w:szCs w:val="32"/>
        </w:rPr>
        <w:t>月底完成普查工作。</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4</w:t>
      </w:r>
      <w:r w:rsidR="00DE52F8">
        <w:rPr>
          <w:rFonts w:ascii="Times New Roman" w:eastAsia="仿宋" w:hAnsi="Times New Roman"/>
          <w:sz w:val="32"/>
          <w:szCs w:val="32"/>
        </w:rPr>
        <w:t>．</w:t>
      </w:r>
      <w:r w:rsidRPr="00A30123">
        <w:rPr>
          <w:rFonts w:ascii="Times New Roman" w:eastAsia="仿宋" w:hAnsi="Times New Roman"/>
          <w:sz w:val="32"/>
          <w:szCs w:val="32"/>
        </w:rPr>
        <w:t>县城供排水工程。一是县城供水工程二期建设前期工作持续推进，现已进入施工图设计审查阶段。二是完成县城备用水源可研编制。三是完成县城生活污水处理厂二期工程规划选址、环评、节能、用地预审批复、可研批复等前期工作，勘测设计已完成招标并正在进行勘测和项目设计，土地征用和房屋拆迁工作已向县政府报告，正在争取</w:t>
      </w:r>
      <w:r w:rsidRPr="00A30123">
        <w:rPr>
          <w:rFonts w:ascii="Times New Roman" w:eastAsia="仿宋" w:hAnsi="Times New Roman"/>
          <w:sz w:val="32"/>
          <w:szCs w:val="32"/>
        </w:rPr>
        <w:t>2015</w:t>
      </w:r>
      <w:r w:rsidRPr="00A30123">
        <w:rPr>
          <w:rFonts w:ascii="Times New Roman" w:eastAsia="仿宋" w:hAnsi="Times New Roman"/>
          <w:sz w:val="32"/>
          <w:szCs w:val="32"/>
        </w:rPr>
        <w:t>年中央财政资金。</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5</w:t>
      </w:r>
      <w:r w:rsidR="00DE52F8">
        <w:rPr>
          <w:rFonts w:ascii="Times New Roman" w:eastAsia="仿宋" w:hAnsi="Times New Roman"/>
          <w:sz w:val="32"/>
          <w:szCs w:val="32"/>
        </w:rPr>
        <w:t>．</w:t>
      </w:r>
      <w:r w:rsidRPr="00A30123">
        <w:rPr>
          <w:rFonts w:ascii="Times New Roman" w:eastAsia="仿宋" w:hAnsi="Times New Roman"/>
          <w:sz w:val="32"/>
          <w:szCs w:val="32"/>
        </w:rPr>
        <w:t>中小河流治理。一是完成长宁河江安县城防洪治理工程设计，正在准备工程招投标工作。二是五矿镇长宁河支流新田河防洪治理工程自</w:t>
      </w:r>
      <w:r w:rsidRPr="00A30123">
        <w:rPr>
          <w:rFonts w:ascii="Times New Roman" w:eastAsia="仿宋" w:hAnsi="Times New Roman"/>
          <w:sz w:val="32"/>
          <w:szCs w:val="32"/>
        </w:rPr>
        <w:t>2014</w:t>
      </w:r>
      <w:r w:rsidRPr="00A30123">
        <w:rPr>
          <w:rFonts w:ascii="Times New Roman" w:eastAsia="仿宋" w:hAnsi="Times New Roman"/>
          <w:sz w:val="32"/>
          <w:szCs w:val="32"/>
        </w:rPr>
        <w:t>年</w:t>
      </w:r>
      <w:r w:rsidRPr="00A30123">
        <w:rPr>
          <w:rFonts w:ascii="Times New Roman" w:eastAsia="仿宋" w:hAnsi="Times New Roman"/>
          <w:sz w:val="32"/>
          <w:szCs w:val="32"/>
        </w:rPr>
        <w:t>10</w:t>
      </w:r>
      <w:r w:rsidRPr="00A30123">
        <w:rPr>
          <w:rFonts w:ascii="Times New Roman" w:eastAsia="仿宋" w:hAnsi="Times New Roman"/>
          <w:sz w:val="32"/>
          <w:szCs w:val="32"/>
        </w:rPr>
        <w:t>月开工建设后，在施工过程中发现原设计方案工程占地较多，为减少工程占地，目前正在进行设计变更，优化设计。</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6</w:t>
      </w:r>
      <w:r w:rsidR="00DE52F8">
        <w:rPr>
          <w:rFonts w:ascii="Times New Roman" w:eastAsia="仿宋" w:hAnsi="Times New Roman"/>
          <w:sz w:val="32"/>
          <w:szCs w:val="32"/>
        </w:rPr>
        <w:t>．</w:t>
      </w:r>
      <w:r w:rsidRPr="00A30123">
        <w:rPr>
          <w:rFonts w:ascii="Times New Roman" w:eastAsia="仿宋" w:hAnsi="Times New Roman"/>
          <w:sz w:val="32"/>
          <w:szCs w:val="32"/>
        </w:rPr>
        <w:t>县城区长江防洪护岸综合整治工程。一是工程于今年</w:t>
      </w:r>
      <w:r w:rsidRPr="00A30123">
        <w:rPr>
          <w:rFonts w:ascii="Times New Roman" w:eastAsia="仿宋" w:hAnsi="Times New Roman"/>
          <w:sz w:val="32"/>
          <w:szCs w:val="32"/>
        </w:rPr>
        <w:t>1</w:t>
      </w:r>
      <w:r w:rsidRPr="00A30123">
        <w:rPr>
          <w:rFonts w:ascii="Times New Roman" w:eastAsia="仿宋" w:hAnsi="Times New Roman"/>
          <w:sz w:val="32"/>
          <w:szCs w:val="32"/>
        </w:rPr>
        <w:t>月</w:t>
      </w:r>
      <w:r w:rsidRPr="00A30123">
        <w:rPr>
          <w:rFonts w:ascii="Times New Roman" w:eastAsia="仿宋" w:hAnsi="Times New Roman"/>
          <w:sz w:val="32"/>
          <w:szCs w:val="32"/>
        </w:rPr>
        <w:t>20</w:t>
      </w:r>
      <w:r w:rsidRPr="00A30123">
        <w:rPr>
          <w:rFonts w:ascii="Times New Roman" w:eastAsia="仿宋" w:hAnsi="Times New Roman"/>
          <w:sz w:val="32"/>
          <w:szCs w:val="32"/>
        </w:rPr>
        <w:t>日开工建设，小坝段堤身已填筑至常年洪水位</w:t>
      </w:r>
      <w:r w:rsidRPr="00A30123">
        <w:rPr>
          <w:rFonts w:ascii="Times New Roman" w:eastAsia="仿宋" w:hAnsi="Times New Roman"/>
          <w:sz w:val="32"/>
          <w:szCs w:val="32"/>
        </w:rPr>
        <w:t>251m</w:t>
      </w:r>
      <w:r w:rsidRPr="00A30123">
        <w:rPr>
          <w:rFonts w:ascii="Times New Roman" w:eastAsia="仿宋" w:hAnsi="Times New Roman"/>
          <w:sz w:val="32"/>
          <w:szCs w:val="32"/>
        </w:rPr>
        <w:t>高程以上，工程形象进度已完成</w:t>
      </w:r>
      <w:r w:rsidRPr="00A30123">
        <w:rPr>
          <w:rFonts w:ascii="Times New Roman" w:eastAsia="仿宋" w:hAnsi="Times New Roman"/>
          <w:sz w:val="32"/>
          <w:szCs w:val="32"/>
        </w:rPr>
        <w:t>30%</w:t>
      </w:r>
      <w:r w:rsidRPr="00A30123">
        <w:rPr>
          <w:rFonts w:ascii="Times New Roman" w:eastAsia="仿宋" w:hAnsi="Times New Roman"/>
          <w:sz w:val="32"/>
          <w:szCs w:val="32"/>
        </w:rPr>
        <w:t>，完成工程投资约</w:t>
      </w:r>
      <w:r w:rsidRPr="00A30123">
        <w:rPr>
          <w:rFonts w:ascii="Times New Roman" w:eastAsia="仿宋" w:hAnsi="Times New Roman"/>
          <w:sz w:val="32"/>
          <w:szCs w:val="32"/>
        </w:rPr>
        <w:t>1</w:t>
      </w:r>
      <w:r w:rsidR="00210DB4">
        <w:rPr>
          <w:rFonts w:ascii="Times New Roman" w:eastAsia="仿宋" w:hAnsi="Times New Roman" w:hint="eastAsia"/>
          <w:sz w:val="32"/>
          <w:szCs w:val="32"/>
        </w:rPr>
        <w:t>.</w:t>
      </w:r>
      <w:r w:rsidRPr="00A30123">
        <w:rPr>
          <w:rFonts w:ascii="Times New Roman" w:eastAsia="仿宋" w:hAnsi="Times New Roman"/>
          <w:sz w:val="32"/>
          <w:szCs w:val="32"/>
        </w:rPr>
        <w:t>2</w:t>
      </w:r>
      <w:r w:rsidRPr="00A30123">
        <w:rPr>
          <w:rFonts w:ascii="Times New Roman" w:eastAsia="仿宋" w:hAnsi="Times New Roman"/>
          <w:sz w:val="32"/>
          <w:szCs w:val="32"/>
        </w:rPr>
        <w:t>亿元，基本完成半年目标任务。二是该工程作为</w:t>
      </w:r>
      <w:r w:rsidRPr="00A30123">
        <w:rPr>
          <w:rFonts w:ascii="Times New Roman" w:eastAsia="仿宋" w:hAnsi="Times New Roman"/>
          <w:sz w:val="32"/>
          <w:szCs w:val="32"/>
        </w:rPr>
        <w:t>“</w:t>
      </w:r>
      <w:r w:rsidRPr="00A30123">
        <w:rPr>
          <w:rFonts w:ascii="Times New Roman" w:eastAsia="仿宋" w:hAnsi="Times New Roman"/>
          <w:sz w:val="32"/>
          <w:szCs w:val="32"/>
        </w:rPr>
        <w:t>长江上游干流四川段防</w:t>
      </w:r>
      <w:r w:rsidRPr="00A30123">
        <w:rPr>
          <w:rFonts w:ascii="Times New Roman" w:eastAsia="仿宋" w:hAnsi="Times New Roman"/>
          <w:sz w:val="32"/>
          <w:szCs w:val="32"/>
        </w:rPr>
        <w:lastRenderedPageBreak/>
        <w:t>洪治理工程项目</w:t>
      </w:r>
      <w:r w:rsidRPr="00A30123">
        <w:rPr>
          <w:rFonts w:ascii="Times New Roman" w:eastAsia="仿宋" w:hAnsi="Times New Roman"/>
          <w:sz w:val="32"/>
          <w:szCs w:val="32"/>
        </w:rPr>
        <w:t>”</w:t>
      </w:r>
      <w:r w:rsidRPr="00A30123">
        <w:rPr>
          <w:rFonts w:ascii="Times New Roman" w:eastAsia="仿宋" w:hAnsi="Times New Roman"/>
          <w:sz w:val="32"/>
          <w:szCs w:val="32"/>
        </w:rPr>
        <w:t>中的一部份，整个四川段作为</w:t>
      </w:r>
      <w:r w:rsidRPr="00A30123">
        <w:rPr>
          <w:rFonts w:ascii="Times New Roman" w:eastAsia="仿宋" w:hAnsi="Times New Roman"/>
          <w:sz w:val="32"/>
          <w:szCs w:val="32"/>
        </w:rPr>
        <w:t>1</w:t>
      </w:r>
      <w:r w:rsidRPr="00A30123">
        <w:rPr>
          <w:rFonts w:ascii="Times New Roman" w:eastAsia="仿宋" w:hAnsi="Times New Roman"/>
          <w:sz w:val="32"/>
          <w:szCs w:val="32"/>
        </w:rPr>
        <w:t>个项目已打捆上报水利部，可争取项目总投资的</w:t>
      </w:r>
      <w:r w:rsidRPr="00A30123">
        <w:rPr>
          <w:rFonts w:ascii="Times New Roman" w:eastAsia="仿宋" w:hAnsi="Times New Roman"/>
          <w:sz w:val="32"/>
          <w:szCs w:val="32"/>
        </w:rPr>
        <w:t>60%</w:t>
      </w:r>
      <w:r w:rsidRPr="00A30123">
        <w:rPr>
          <w:rFonts w:ascii="Times New Roman" w:eastAsia="仿宋" w:hAnsi="Times New Roman"/>
          <w:sz w:val="32"/>
          <w:szCs w:val="32"/>
        </w:rPr>
        <w:t>的国家补助资金。三是该工程</w:t>
      </w:r>
      <w:r w:rsidRPr="00A30123">
        <w:rPr>
          <w:rFonts w:ascii="Times New Roman" w:eastAsia="仿宋" w:hAnsi="Times New Roman"/>
          <w:sz w:val="32"/>
          <w:szCs w:val="32"/>
        </w:rPr>
        <w:t>“</w:t>
      </w:r>
      <w:r w:rsidRPr="00A30123">
        <w:rPr>
          <w:rFonts w:ascii="Times New Roman" w:eastAsia="仿宋" w:hAnsi="Times New Roman"/>
          <w:sz w:val="32"/>
          <w:szCs w:val="32"/>
        </w:rPr>
        <w:t>水保、渔评、环评等三个专题报告</w:t>
      </w:r>
      <w:r w:rsidRPr="00A30123">
        <w:rPr>
          <w:rFonts w:ascii="Times New Roman" w:eastAsia="仿宋" w:hAnsi="Times New Roman"/>
          <w:sz w:val="32"/>
          <w:szCs w:val="32"/>
        </w:rPr>
        <w:t>”</w:t>
      </w:r>
      <w:r w:rsidRPr="00A30123">
        <w:rPr>
          <w:rFonts w:ascii="Times New Roman" w:eastAsia="仿宋" w:hAnsi="Times New Roman"/>
          <w:sz w:val="32"/>
          <w:szCs w:val="32"/>
        </w:rPr>
        <w:t>及可行性研究报告的编制和评审工作有序推进，争取今年底或明年上半年国家补助资金到位。</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7</w:t>
      </w:r>
      <w:r w:rsidR="00DE52F8">
        <w:rPr>
          <w:rFonts w:ascii="Times New Roman" w:eastAsia="仿宋" w:hAnsi="Times New Roman"/>
          <w:sz w:val="32"/>
          <w:szCs w:val="32"/>
        </w:rPr>
        <w:t>．</w:t>
      </w:r>
      <w:r w:rsidRPr="00A30123">
        <w:rPr>
          <w:rFonts w:ascii="Times New Roman" w:eastAsia="仿宋" w:hAnsi="Times New Roman"/>
          <w:sz w:val="32"/>
          <w:szCs w:val="32"/>
        </w:rPr>
        <w:t>水土流失治理工程。完成铁清、迎安两镇</w:t>
      </w:r>
      <w:r w:rsidRPr="00A30123">
        <w:rPr>
          <w:rFonts w:ascii="Times New Roman" w:eastAsia="仿宋" w:hAnsi="Times New Roman"/>
          <w:sz w:val="32"/>
          <w:szCs w:val="32"/>
        </w:rPr>
        <w:t>2015</w:t>
      </w:r>
      <w:r w:rsidRPr="00A30123">
        <w:rPr>
          <w:rFonts w:ascii="Times New Roman" w:eastAsia="仿宋" w:hAnsi="Times New Roman"/>
          <w:sz w:val="32"/>
          <w:szCs w:val="32"/>
        </w:rPr>
        <w:t>水土流失治理项目施工图设计，争取省级投资</w:t>
      </w:r>
      <w:r w:rsidRPr="00A30123">
        <w:rPr>
          <w:rFonts w:ascii="Times New Roman" w:eastAsia="仿宋" w:hAnsi="Times New Roman"/>
          <w:sz w:val="32"/>
          <w:szCs w:val="32"/>
        </w:rPr>
        <w:t>200</w:t>
      </w:r>
      <w:r w:rsidRPr="00A30123">
        <w:rPr>
          <w:rFonts w:ascii="Times New Roman" w:eastAsia="仿宋" w:hAnsi="Times New Roman"/>
          <w:sz w:val="32"/>
          <w:szCs w:val="32"/>
        </w:rPr>
        <w:t>万元，项目正在实施。</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（三）各项管理工作推进情况。</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1</w:t>
      </w:r>
      <w:r w:rsidR="00DE52F8">
        <w:rPr>
          <w:rFonts w:ascii="Times New Roman" w:eastAsia="仿宋" w:hAnsi="Times New Roman"/>
          <w:sz w:val="32"/>
          <w:szCs w:val="32"/>
        </w:rPr>
        <w:t>．</w:t>
      </w:r>
      <w:r w:rsidRPr="00A30123">
        <w:rPr>
          <w:rFonts w:ascii="Times New Roman" w:eastAsia="仿宋" w:hAnsi="Times New Roman"/>
          <w:sz w:val="32"/>
          <w:szCs w:val="32"/>
        </w:rPr>
        <w:t>防汛、安全与稳定工作。坚持</w:t>
      </w:r>
      <w:r w:rsidRPr="00A30123">
        <w:rPr>
          <w:rFonts w:ascii="Times New Roman" w:eastAsia="仿宋" w:hAnsi="Times New Roman"/>
          <w:sz w:val="32"/>
          <w:szCs w:val="32"/>
        </w:rPr>
        <w:t>“</w:t>
      </w:r>
      <w:r w:rsidRPr="00A30123">
        <w:rPr>
          <w:rFonts w:ascii="Times New Roman" w:eastAsia="仿宋" w:hAnsi="Times New Roman"/>
          <w:sz w:val="32"/>
          <w:szCs w:val="32"/>
        </w:rPr>
        <w:t>以人为本、预防为主、安全优先、强制性和全员全方位管理</w:t>
      </w:r>
      <w:r w:rsidRPr="00A30123">
        <w:rPr>
          <w:rFonts w:ascii="Times New Roman" w:eastAsia="仿宋" w:hAnsi="Times New Roman"/>
          <w:sz w:val="32"/>
          <w:szCs w:val="32"/>
        </w:rPr>
        <w:t>”</w:t>
      </w:r>
      <w:r w:rsidRPr="00A30123">
        <w:rPr>
          <w:rFonts w:ascii="Times New Roman" w:eastAsia="仿宋" w:hAnsi="Times New Roman"/>
          <w:sz w:val="32"/>
          <w:szCs w:val="32"/>
        </w:rPr>
        <w:t>原则，全面落实安全生产责任制，完善各类预案，建立预报预警机制，通过强化隐患排查整改、督查督办和效能问责等措施，全面完成</w:t>
      </w:r>
      <w:r w:rsidRPr="00A30123">
        <w:rPr>
          <w:rFonts w:ascii="Times New Roman" w:eastAsia="仿宋" w:hAnsi="Times New Roman"/>
          <w:sz w:val="32"/>
          <w:szCs w:val="32"/>
        </w:rPr>
        <w:t>2013-214</w:t>
      </w:r>
      <w:r w:rsidRPr="00A30123">
        <w:rPr>
          <w:rFonts w:ascii="Times New Roman" w:eastAsia="仿宋" w:hAnsi="Times New Roman"/>
          <w:sz w:val="32"/>
          <w:szCs w:val="32"/>
        </w:rPr>
        <w:t>年山洪灾害非工程措施项目建设，实现境内</w:t>
      </w:r>
      <w:r w:rsidRPr="00A30123">
        <w:rPr>
          <w:rFonts w:ascii="Times New Roman" w:eastAsia="仿宋" w:hAnsi="Times New Roman"/>
          <w:sz w:val="32"/>
          <w:szCs w:val="32"/>
        </w:rPr>
        <w:t>18</w:t>
      </w:r>
      <w:r w:rsidRPr="00A30123">
        <w:rPr>
          <w:rFonts w:ascii="Times New Roman" w:eastAsia="仿宋" w:hAnsi="Times New Roman"/>
          <w:sz w:val="32"/>
          <w:szCs w:val="32"/>
        </w:rPr>
        <w:t>个乡镇雨情、成灾雨量等级或成灾水位等级实时预警，确保全县防汛安全和本系统水利工程、饮水、船舶等安全。未发生安全生产事故和上省进京上访事件。</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2</w:t>
      </w:r>
      <w:r w:rsidR="00DE52F8">
        <w:rPr>
          <w:rFonts w:ascii="Times New Roman" w:eastAsia="仿宋" w:hAnsi="Times New Roman"/>
          <w:sz w:val="32"/>
          <w:szCs w:val="32"/>
        </w:rPr>
        <w:t>．</w:t>
      </w:r>
      <w:r w:rsidRPr="00A30123">
        <w:rPr>
          <w:rFonts w:ascii="Times New Roman" w:eastAsia="仿宋" w:hAnsi="Times New Roman"/>
          <w:sz w:val="32"/>
          <w:szCs w:val="32"/>
        </w:rPr>
        <w:t>涉水资源管理。以落实部门执法责任制和最严格的水资源管理制度为重点，全面加强依法治水和涉水资源管理，不断提高</w:t>
      </w:r>
      <w:r w:rsidRPr="00A30123">
        <w:rPr>
          <w:rFonts w:ascii="Times New Roman" w:eastAsia="仿宋" w:hAnsi="Times New Roman"/>
          <w:sz w:val="32"/>
          <w:szCs w:val="32"/>
        </w:rPr>
        <w:t>“</w:t>
      </w:r>
      <w:r w:rsidRPr="00A30123">
        <w:rPr>
          <w:rFonts w:ascii="Times New Roman" w:eastAsia="仿宋" w:hAnsi="Times New Roman"/>
          <w:sz w:val="32"/>
          <w:szCs w:val="32"/>
        </w:rPr>
        <w:t>以水养水、以水兴水、以水惠民</w:t>
      </w:r>
      <w:r w:rsidRPr="00A30123">
        <w:rPr>
          <w:rFonts w:ascii="Times New Roman" w:eastAsia="仿宋" w:hAnsi="Times New Roman"/>
          <w:sz w:val="32"/>
          <w:szCs w:val="32"/>
        </w:rPr>
        <w:t>”</w:t>
      </w:r>
      <w:r w:rsidRPr="00A30123">
        <w:rPr>
          <w:rFonts w:ascii="Times New Roman" w:eastAsia="仿宋" w:hAnsi="Times New Roman"/>
          <w:sz w:val="32"/>
          <w:szCs w:val="32"/>
        </w:rPr>
        <w:t>水平，保障水利事业健康持续发展。一是开展水资源、河道采砂、水土保持等执法检查</w:t>
      </w:r>
      <w:r w:rsidRPr="00A30123">
        <w:rPr>
          <w:rFonts w:ascii="Times New Roman" w:eastAsia="仿宋" w:hAnsi="Times New Roman"/>
          <w:sz w:val="32"/>
          <w:szCs w:val="32"/>
        </w:rPr>
        <w:t>58</w:t>
      </w:r>
      <w:r w:rsidRPr="00A30123">
        <w:rPr>
          <w:rFonts w:ascii="Times New Roman" w:eastAsia="仿宋" w:hAnsi="Times New Roman"/>
          <w:sz w:val="32"/>
          <w:szCs w:val="32"/>
        </w:rPr>
        <w:t>人</w:t>
      </w:r>
      <w:r w:rsidRPr="00A30123">
        <w:rPr>
          <w:rFonts w:ascii="Times New Roman" w:eastAsia="仿宋" w:hAnsi="Times New Roman"/>
          <w:sz w:val="32"/>
          <w:szCs w:val="32"/>
        </w:rPr>
        <w:lastRenderedPageBreak/>
        <w:t>次，调处水</w:t>
      </w:r>
      <w:r w:rsidRPr="00A30123">
        <w:rPr>
          <w:rFonts w:ascii="Times New Roman" w:eastAsia="仿宋" w:hAnsi="Times New Roman"/>
          <w:sz w:val="32"/>
          <w:szCs w:val="32"/>
        </w:rPr>
        <w:t>(</w:t>
      </w:r>
      <w:r w:rsidRPr="00A30123">
        <w:rPr>
          <w:rFonts w:ascii="Times New Roman" w:eastAsia="仿宋" w:hAnsi="Times New Roman"/>
          <w:sz w:val="32"/>
          <w:szCs w:val="32"/>
        </w:rPr>
        <w:t>渔</w:t>
      </w:r>
      <w:r w:rsidRPr="00A30123">
        <w:rPr>
          <w:rFonts w:ascii="Times New Roman" w:eastAsia="仿宋" w:hAnsi="Times New Roman"/>
          <w:sz w:val="32"/>
          <w:szCs w:val="32"/>
        </w:rPr>
        <w:t>)</w:t>
      </w:r>
      <w:r w:rsidRPr="00A30123">
        <w:rPr>
          <w:rFonts w:ascii="Times New Roman" w:eastAsia="仿宋" w:hAnsi="Times New Roman"/>
          <w:sz w:val="32"/>
          <w:szCs w:val="32"/>
        </w:rPr>
        <w:t>事纠纷</w:t>
      </w:r>
      <w:r w:rsidRPr="00A30123">
        <w:rPr>
          <w:rFonts w:ascii="Times New Roman" w:eastAsia="仿宋" w:hAnsi="Times New Roman"/>
          <w:sz w:val="32"/>
          <w:szCs w:val="32"/>
        </w:rPr>
        <w:t>9</w:t>
      </w:r>
      <w:r w:rsidRPr="00A30123">
        <w:rPr>
          <w:rFonts w:ascii="Times New Roman" w:eastAsia="仿宋" w:hAnsi="Times New Roman"/>
          <w:sz w:val="32"/>
          <w:szCs w:val="32"/>
        </w:rPr>
        <w:t>件。二是加强水库管理，实施</w:t>
      </w:r>
      <w:r w:rsidRPr="00A30123">
        <w:rPr>
          <w:rFonts w:ascii="Times New Roman" w:eastAsia="仿宋" w:hAnsi="Times New Roman"/>
          <w:sz w:val="32"/>
          <w:szCs w:val="32"/>
        </w:rPr>
        <w:t>“</w:t>
      </w:r>
      <w:r w:rsidRPr="00A30123">
        <w:rPr>
          <w:rFonts w:ascii="Times New Roman" w:eastAsia="仿宋" w:hAnsi="Times New Roman"/>
          <w:sz w:val="32"/>
          <w:szCs w:val="32"/>
        </w:rPr>
        <w:t>整治一个水库、还一湖清水</w:t>
      </w:r>
      <w:r w:rsidRPr="00A30123">
        <w:rPr>
          <w:rFonts w:ascii="Times New Roman" w:eastAsia="仿宋" w:hAnsi="Times New Roman"/>
          <w:sz w:val="32"/>
          <w:szCs w:val="32"/>
        </w:rPr>
        <w:t>”</w:t>
      </w:r>
      <w:r w:rsidRPr="00A30123">
        <w:rPr>
          <w:rFonts w:ascii="Times New Roman" w:eastAsia="仿宋" w:hAnsi="Times New Roman"/>
          <w:sz w:val="32"/>
          <w:szCs w:val="32"/>
        </w:rPr>
        <w:t>工程，坚持到期</w:t>
      </w:r>
      <w:r w:rsidRPr="00A30123">
        <w:rPr>
          <w:rFonts w:ascii="Times New Roman" w:eastAsia="仿宋" w:hAnsi="Times New Roman"/>
          <w:sz w:val="32"/>
          <w:szCs w:val="32"/>
        </w:rPr>
        <w:t>1</w:t>
      </w:r>
      <w:r w:rsidRPr="00A30123">
        <w:rPr>
          <w:rFonts w:ascii="Times New Roman" w:eastAsia="仿宋" w:hAnsi="Times New Roman"/>
          <w:sz w:val="32"/>
          <w:szCs w:val="32"/>
        </w:rPr>
        <w:t>座收回</w:t>
      </w:r>
      <w:r w:rsidRPr="00A30123">
        <w:rPr>
          <w:rFonts w:ascii="Times New Roman" w:eastAsia="仿宋" w:hAnsi="Times New Roman"/>
          <w:sz w:val="32"/>
          <w:szCs w:val="32"/>
        </w:rPr>
        <w:t>1</w:t>
      </w:r>
      <w:r w:rsidRPr="00A30123">
        <w:rPr>
          <w:rFonts w:ascii="Times New Roman" w:eastAsia="仿宋" w:hAnsi="Times New Roman"/>
          <w:sz w:val="32"/>
          <w:szCs w:val="32"/>
        </w:rPr>
        <w:t>座。三是围绕建设现代化水厂目标，进一步健全完善水厂管理机制，确保饮水安全和水厂可持续发展。三是规范审批水土保持许可</w:t>
      </w:r>
      <w:r w:rsidRPr="00A30123">
        <w:rPr>
          <w:rFonts w:ascii="Times New Roman" w:eastAsia="仿宋" w:hAnsi="Times New Roman"/>
          <w:sz w:val="32"/>
          <w:szCs w:val="32"/>
        </w:rPr>
        <w:t>1</w:t>
      </w:r>
      <w:r w:rsidRPr="00A30123">
        <w:rPr>
          <w:rFonts w:ascii="Times New Roman" w:eastAsia="仿宋" w:hAnsi="Times New Roman"/>
          <w:sz w:val="32"/>
          <w:szCs w:val="32"/>
        </w:rPr>
        <w:t>件，审核河道采砂</w:t>
      </w:r>
      <w:r w:rsidRPr="00A30123">
        <w:rPr>
          <w:rFonts w:ascii="Times New Roman" w:eastAsia="仿宋" w:hAnsi="Times New Roman"/>
          <w:sz w:val="32"/>
          <w:szCs w:val="32"/>
        </w:rPr>
        <w:t>15</w:t>
      </w:r>
      <w:r w:rsidRPr="00A30123">
        <w:rPr>
          <w:rFonts w:ascii="Times New Roman" w:eastAsia="仿宋" w:hAnsi="Times New Roman"/>
          <w:sz w:val="32"/>
          <w:szCs w:val="32"/>
        </w:rPr>
        <w:t>件。</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3</w:t>
      </w:r>
      <w:r w:rsidR="00DE52F8">
        <w:rPr>
          <w:rFonts w:ascii="Times New Roman" w:eastAsia="仿宋" w:hAnsi="Times New Roman"/>
          <w:sz w:val="32"/>
          <w:szCs w:val="32"/>
        </w:rPr>
        <w:t>．</w:t>
      </w:r>
      <w:r w:rsidRPr="00A30123">
        <w:rPr>
          <w:rFonts w:ascii="Times New Roman" w:eastAsia="仿宋" w:hAnsi="Times New Roman"/>
          <w:sz w:val="32"/>
          <w:szCs w:val="32"/>
        </w:rPr>
        <w:t>党风廉政建设和干部队伍建设。一是通过健全体制机制，至上而下全面落实</w:t>
      </w:r>
      <w:r w:rsidRPr="00A30123">
        <w:rPr>
          <w:rFonts w:ascii="Times New Roman" w:eastAsia="仿宋" w:hAnsi="Times New Roman"/>
          <w:sz w:val="32"/>
          <w:szCs w:val="32"/>
        </w:rPr>
        <w:t>“</w:t>
      </w:r>
      <w:r w:rsidRPr="00A30123">
        <w:rPr>
          <w:rFonts w:ascii="Times New Roman" w:eastAsia="仿宋" w:hAnsi="Times New Roman"/>
          <w:sz w:val="32"/>
          <w:szCs w:val="32"/>
        </w:rPr>
        <w:t>一岗双责</w:t>
      </w:r>
      <w:r w:rsidRPr="00A30123">
        <w:rPr>
          <w:rFonts w:ascii="Times New Roman" w:eastAsia="仿宋" w:hAnsi="Times New Roman"/>
          <w:sz w:val="32"/>
          <w:szCs w:val="32"/>
        </w:rPr>
        <w:t>”</w:t>
      </w:r>
      <w:r w:rsidRPr="00A30123">
        <w:rPr>
          <w:rFonts w:ascii="Times New Roman" w:eastAsia="仿宋" w:hAnsi="Times New Roman"/>
          <w:sz w:val="32"/>
          <w:szCs w:val="32"/>
        </w:rPr>
        <w:t>，对工程招投标、工程质量安全、资金使用、行政权力运行等重点领域和重点岗位进行监督，全面推行政务公开等措施，全力开展党风廉政建设和反腐败工作，上半年未发生干部职工违法违纪行为。二是以贯彻中央</w:t>
      </w:r>
      <w:r w:rsidRPr="00A30123">
        <w:rPr>
          <w:rFonts w:ascii="Times New Roman" w:eastAsia="仿宋" w:hAnsi="Times New Roman"/>
          <w:sz w:val="32"/>
          <w:szCs w:val="32"/>
        </w:rPr>
        <w:t>“</w:t>
      </w:r>
      <w:r w:rsidRPr="00A30123">
        <w:rPr>
          <w:rFonts w:ascii="Times New Roman" w:eastAsia="仿宋" w:hAnsi="Times New Roman"/>
          <w:sz w:val="32"/>
          <w:szCs w:val="32"/>
        </w:rPr>
        <w:t>八项规定</w:t>
      </w:r>
      <w:r w:rsidRPr="00A30123">
        <w:rPr>
          <w:rFonts w:ascii="Times New Roman" w:eastAsia="仿宋" w:hAnsi="Times New Roman"/>
          <w:sz w:val="32"/>
          <w:szCs w:val="32"/>
        </w:rPr>
        <w:t>”</w:t>
      </w:r>
      <w:r w:rsidRPr="00A30123">
        <w:rPr>
          <w:rFonts w:ascii="Times New Roman" w:eastAsia="仿宋" w:hAnsi="Times New Roman"/>
          <w:sz w:val="32"/>
          <w:szCs w:val="32"/>
        </w:rPr>
        <w:t>、省委</w:t>
      </w:r>
      <w:r w:rsidRPr="00A30123">
        <w:rPr>
          <w:rFonts w:ascii="Times New Roman" w:eastAsia="仿宋" w:hAnsi="Times New Roman"/>
          <w:sz w:val="32"/>
          <w:szCs w:val="32"/>
        </w:rPr>
        <w:t>“</w:t>
      </w:r>
      <w:r w:rsidRPr="00A30123">
        <w:rPr>
          <w:rFonts w:ascii="Times New Roman" w:eastAsia="仿宋" w:hAnsi="Times New Roman"/>
          <w:sz w:val="32"/>
          <w:szCs w:val="32"/>
        </w:rPr>
        <w:t>十条规定</w:t>
      </w:r>
      <w:r w:rsidRPr="00A30123">
        <w:rPr>
          <w:rFonts w:ascii="Times New Roman" w:eastAsia="仿宋" w:hAnsi="Times New Roman"/>
          <w:sz w:val="32"/>
          <w:szCs w:val="32"/>
        </w:rPr>
        <w:t>”</w:t>
      </w:r>
      <w:r w:rsidRPr="00A30123">
        <w:rPr>
          <w:rFonts w:ascii="Times New Roman" w:eastAsia="仿宋" w:hAnsi="Times New Roman"/>
          <w:sz w:val="32"/>
          <w:szCs w:val="32"/>
        </w:rPr>
        <w:t>、</w:t>
      </w:r>
      <w:r w:rsidRPr="00A30123">
        <w:rPr>
          <w:rFonts w:ascii="Times New Roman" w:eastAsia="仿宋" w:hAnsi="Times New Roman"/>
          <w:sz w:val="32"/>
          <w:szCs w:val="32"/>
        </w:rPr>
        <w:t>“</w:t>
      </w:r>
      <w:r w:rsidRPr="00A30123">
        <w:rPr>
          <w:rFonts w:ascii="Times New Roman" w:eastAsia="仿宋" w:hAnsi="Times New Roman"/>
          <w:sz w:val="32"/>
          <w:szCs w:val="32"/>
        </w:rPr>
        <w:t>四风</w:t>
      </w:r>
      <w:r w:rsidRPr="00A30123">
        <w:rPr>
          <w:rFonts w:ascii="Times New Roman" w:eastAsia="仿宋" w:hAnsi="Times New Roman"/>
          <w:sz w:val="32"/>
          <w:szCs w:val="32"/>
        </w:rPr>
        <w:t>”</w:t>
      </w:r>
      <w:r w:rsidRPr="00A30123">
        <w:rPr>
          <w:rFonts w:ascii="Times New Roman" w:eastAsia="仿宋" w:hAnsi="Times New Roman"/>
          <w:sz w:val="32"/>
          <w:szCs w:val="32"/>
        </w:rPr>
        <w:t>整治和</w:t>
      </w:r>
      <w:r w:rsidRPr="00A30123">
        <w:rPr>
          <w:rFonts w:ascii="Times New Roman" w:eastAsia="仿宋" w:hAnsi="Times New Roman"/>
          <w:sz w:val="32"/>
          <w:szCs w:val="32"/>
        </w:rPr>
        <w:t>“</w:t>
      </w:r>
      <w:r w:rsidRPr="00A30123">
        <w:rPr>
          <w:rFonts w:ascii="Times New Roman" w:eastAsia="仿宋" w:hAnsi="Times New Roman"/>
          <w:sz w:val="32"/>
          <w:szCs w:val="32"/>
        </w:rPr>
        <w:t>三严三实</w:t>
      </w:r>
      <w:r w:rsidRPr="00A30123">
        <w:rPr>
          <w:rFonts w:ascii="Times New Roman" w:eastAsia="仿宋" w:hAnsi="Times New Roman"/>
          <w:sz w:val="32"/>
          <w:szCs w:val="32"/>
        </w:rPr>
        <w:t>”</w:t>
      </w:r>
      <w:r w:rsidRPr="00A30123">
        <w:rPr>
          <w:rFonts w:ascii="Times New Roman" w:eastAsia="仿宋" w:hAnsi="Times New Roman"/>
          <w:sz w:val="32"/>
          <w:szCs w:val="32"/>
        </w:rPr>
        <w:t>要求为重点，严格财务管理，强化督查考核，全面整顿机关作风，打造学习型、服务型、创新型水务职工队伍。完成水务系统为期</w:t>
      </w:r>
      <w:r w:rsidRPr="00A30123">
        <w:rPr>
          <w:rFonts w:ascii="Times New Roman" w:eastAsia="仿宋" w:hAnsi="Times New Roman"/>
          <w:sz w:val="32"/>
          <w:szCs w:val="32"/>
        </w:rPr>
        <w:t>3</w:t>
      </w:r>
      <w:r w:rsidRPr="00A30123">
        <w:rPr>
          <w:rFonts w:ascii="Times New Roman" w:eastAsia="仿宋" w:hAnsi="Times New Roman"/>
          <w:sz w:val="32"/>
          <w:szCs w:val="32"/>
        </w:rPr>
        <w:t>天</w:t>
      </w:r>
      <w:r w:rsidRPr="00A30123">
        <w:rPr>
          <w:rFonts w:ascii="Times New Roman" w:eastAsia="仿宋" w:hAnsi="Times New Roman"/>
          <w:sz w:val="32"/>
          <w:szCs w:val="32"/>
        </w:rPr>
        <w:t>51</w:t>
      </w:r>
      <w:r w:rsidRPr="00A30123">
        <w:rPr>
          <w:rFonts w:ascii="Times New Roman" w:eastAsia="仿宋" w:hAnsi="Times New Roman"/>
          <w:sz w:val="32"/>
          <w:szCs w:val="32"/>
        </w:rPr>
        <w:t>人参加的干部综合培训班</w:t>
      </w:r>
      <w:r w:rsidRPr="00A30123">
        <w:rPr>
          <w:rFonts w:ascii="Times New Roman" w:eastAsia="仿宋" w:hAnsi="Times New Roman"/>
          <w:sz w:val="32"/>
          <w:szCs w:val="32"/>
        </w:rPr>
        <w:t>1</w:t>
      </w:r>
      <w:r w:rsidRPr="00A30123">
        <w:rPr>
          <w:rFonts w:ascii="Times New Roman" w:eastAsia="仿宋" w:hAnsi="Times New Roman"/>
          <w:sz w:val="32"/>
          <w:szCs w:val="32"/>
        </w:rPr>
        <w:t>期。</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4</w:t>
      </w:r>
      <w:r w:rsidR="00DE52F8">
        <w:rPr>
          <w:rFonts w:ascii="Times New Roman" w:eastAsia="仿宋" w:hAnsi="Times New Roman"/>
          <w:sz w:val="32"/>
          <w:szCs w:val="32"/>
        </w:rPr>
        <w:t>．</w:t>
      </w:r>
      <w:r w:rsidRPr="00A30123">
        <w:rPr>
          <w:rFonts w:ascii="Times New Roman" w:eastAsia="仿宋" w:hAnsi="Times New Roman"/>
          <w:sz w:val="32"/>
          <w:szCs w:val="32"/>
        </w:rPr>
        <w:t>以保机关高效规范运行和目标任务完成为重点，全面加强机关建设，圆满完成政务管理相关工作。</w:t>
      </w:r>
    </w:p>
    <w:p w:rsidR="00A30123" w:rsidRPr="00A30123" w:rsidRDefault="00A30123" w:rsidP="00A30123">
      <w:pPr>
        <w:ind w:firstLineChars="200" w:firstLine="640"/>
        <w:rPr>
          <w:rFonts w:ascii="黑体" w:eastAsia="黑体" w:hAnsi="黑体"/>
          <w:sz w:val="32"/>
          <w:szCs w:val="32"/>
        </w:rPr>
      </w:pPr>
      <w:r w:rsidRPr="00A30123">
        <w:rPr>
          <w:rFonts w:ascii="黑体" w:eastAsia="黑体" w:hAnsi="黑体" w:hint="eastAsia"/>
          <w:sz w:val="32"/>
          <w:szCs w:val="32"/>
        </w:rPr>
        <w:t>二、主要工作亮点</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1</w:t>
      </w:r>
      <w:r w:rsidR="00DE52F8">
        <w:rPr>
          <w:rFonts w:ascii="Times New Roman" w:eastAsia="仿宋" w:hAnsi="Times New Roman"/>
          <w:sz w:val="32"/>
          <w:szCs w:val="32"/>
        </w:rPr>
        <w:t>．</w:t>
      </w:r>
      <w:r w:rsidRPr="00A30123">
        <w:rPr>
          <w:rFonts w:ascii="Times New Roman" w:eastAsia="仿宋" w:hAnsi="Times New Roman"/>
          <w:sz w:val="32"/>
          <w:szCs w:val="32"/>
        </w:rPr>
        <w:t>县城长江防洪堤工程于今年</w:t>
      </w:r>
      <w:r w:rsidRPr="00A30123">
        <w:rPr>
          <w:rFonts w:ascii="Times New Roman" w:eastAsia="仿宋" w:hAnsi="Times New Roman"/>
          <w:sz w:val="32"/>
          <w:szCs w:val="32"/>
        </w:rPr>
        <w:t>1</w:t>
      </w:r>
      <w:r w:rsidRPr="00A30123">
        <w:rPr>
          <w:rFonts w:ascii="Times New Roman" w:eastAsia="仿宋" w:hAnsi="Times New Roman"/>
          <w:sz w:val="32"/>
          <w:szCs w:val="32"/>
        </w:rPr>
        <w:t>月开工建设并顺利推进。</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2</w:t>
      </w:r>
      <w:r w:rsidR="00DE52F8">
        <w:rPr>
          <w:rFonts w:ascii="Times New Roman" w:eastAsia="仿宋" w:hAnsi="Times New Roman"/>
          <w:sz w:val="32"/>
          <w:szCs w:val="32"/>
        </w:rPr>
        <w:t>．</w:t>
      </w:r>
      <w:r w:rsidRPr="00A30123">
        <w:rPr>
          <w:rFonts w:ascii="Times New Roman" w:eastAsia="仿宋" w:hAnsi="Times New Roman"/>
          <w:sz w:val="32"/>
          <w:szCs w:val="32"/>
        </w:rPr>
        <w:t>圆满完成第二轮（</w:t>
      </w:r>
      <w:r w:rsidRPr="00A30123">
        <w:rPr>
          <w:rFonts w:ascii="Times New Roman" w:eastAsia="仿宋" w:hAnsi="Times New Roman"/>
          <w:sz w:val="32"/>
          <w:szCs w:val="32"/>
        </w:rPr>
        <w:t>2012-2014</w:t>
      </w:r>
      <w:r w:rsidRPr="00A30123">
        <w:rPr>
          <w:rFonts w:ascii="Times New Roman" w:eastAsia="仿宋" w:hAnsi="Times New Roman"/>
          <w:sz w:val="32"/>
          <w:szCs w:val="32"/>
        </w:rPr>
        <w:t>年）小农水重点县建设任务。</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3</w:t>
      </w:r>
      <w:r w:rsidR="00DE52F8">
        <w:rPr>
          <w:rFonts w:ascii="Times New Roman" w:eastAsia="仿宋" w:hAnsi="Times New Roman"/>
          <w:sz w:val="32"/>
          <w:szCs w:val="32"/>
        </w:rPr>
        <w:t>．</w:t>
      </w:r>
      <w:r w:rsidRPr="00A30123">
        <w:rPr>
          <w:rFonts w:ascii="Times New Roman" w:eastAsia="仿宋" w:hAnsi="Times New Roman"/>
          <w:sz w:val="32"/>
          <w:szCs w:val="32"/>
        </w:rPr>
        <w:t>圆满完成防汛、抗旱及安全稳定工作，未发生安全生产</w:t>
      </w:r>
      <w:r w:rsidRPr="00A30123">
        <w:rPr>
          <w:rFonts w:ascii="Times New Roman" w:eastAsia="仿宋" w:hAnsi="Times New Roman"/>
          <w:sz w:val="32"/>
          <w:szCs w:val="32"/>
        </w:rPr>
        <w:lastRenderedPageBreak/>
        <w:t>事故和进京上省事件。</w:t>
      </w:r>
    </w:p>
    <w:p w:rsidR="00A30123" w:rsidRPr="00A30123" w:rsidRDefault="00A30123" w:rsidP="00A30123">
      <w:pPr>
        <w:ind w:firstLineChars="200" w:firstLine="640"/>
        <w:rPr>
          <w:rFonts w:ascii="黑体" w:eastAsia="黑体" w:hAnsi="黑体"/>
          <w:sz w:val="32"/>
          <w:szCs w:val="32"/>
        </w:rPr>
      </w:pPr>
      <w:r w:rsidRPr="00A30123">
        <w:rPr>
          <w:rFonts w:ascii="黑体" w:eastAsia="黑体" w:hAnsi="黑体" w:hint="eastAsia"/>
          <w:sz w:val="32"/>
          <w:szCs w:val="32"/>
        </w:rPr>
        <w:t>三、存在问题</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（一）水库运行和安全管理压力大，管理人员经费缺乏。</w:t>
      </w:r>
    </w:p>
    <w:p w:rsidR="00A30123" w:rsidRPr="00A30123" w:rsidRDefault="00A30123" w:rsidP="00A30123">
      <w:pPr>
        <w:ind w:firstLineChars="200" w:firstLine="640"/>
        <w:rPr>
          <w:rFonts w:ascii="Times New Roman" w:eastAsia="仿宋" w:hAnsi="Times New Roman"/>
          <w:sz w:val="32"/>
          <w:szCs w:val="32"/>
        </w:rPr>
      </w:pPr>
      <w:r w:rsidRPr="00A30123">
        <w:rPr>
          <w:rFonts w:ascii="楷体" w:eastAsia="楷体" w:hAnsi="楷体" w:hint="eastAsia"/>
          <w:sz w:val="32"/>
          <w:szCs w:val="32"/>
        </w:rPr>
        <w:t>（二）防汛抗旱减灾压力大。</w:t>
      </w:r>
      <w:r w:rsidRPr="00A30123">
        <w:rPr>
          <w:rFonts w:ascii="Times New Roman" w:eastAsia="仿宋" w:hAnsi="Times New Roman" w:hint="eastAsia"/>
          <w:sz w:val="32"/>
          <w:szCs w:val="32"/>
        </w:rPr>
        <w:t>工程性、季节性缺水依然严峻。</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（三）长江河道采砂纠纷及上访多，严重影响社会稳定。</w:t>
      </w:r>
    </w:p>
    <w:p w:rsidR="00A30123" w:rsidRPr="00A30123" w:rsidRDefault="00A30123" w:rsidP="00A30123">
      <w:pPr>
        <w:ind w:firstLineChars="200" w:firstLine="640"/>
        <w:rPr>
          <w:rFonts w:ascii="Times New Roman" w:eastAsia="仿宋" w:hAnsi="Times New Roman"/>
          <w:sz w:val="32"/>
          <w:szCs w:val="32"/>
        </w:rPr>
      </w:pPr>
      <w:r w:rsidRPr="00A30123">
        <w:rPr>
          <w:rFonts w:ascii="楷体" w:eastAsia="楷体" w:hAnsi="楷体" w:hint="eastAsia"/>
          <w:sz w:val="32"/>
          <w:szCs w:val="32"/>
        </w:rPr>
        <w:t>（四）水利专业技术及管理人才紧缺。</w:t>
      </w:r>
      <w:r w:rsidRPr="00A30123">
        <w:rPr>
          <w:rFonts w:ascii="Times New Roman" w:eastAsia="仿宋" w:hAnsi="Times New Roman" w:hint="eastAsia"/>
          <w:sz w:val="32"/>
          <w:szCs w:val="32"/>
        </w:rPr>
        <w:t>项目前期工作和工程建设推进滞后。</w:t>
      </w:r>
    </w:p>
    <w:p w:rsidR="00A30123" w:rsidRPr="00A30123" w:rsidRDefault="00A30123" w:rsidP="00A30123">
      <w:pPr>
        <w:ind w:firstLineChars="200" w:firstLine="640"/>
        <w:rPr>
          <w:rFonts w:ascii="黑体" w:eastAsia="黑体" w:hAnsi="黑体"/>
          <w:sz w:val="32"/>
          <w:szCs w:val="32"/>
        </w:rPr>
      </w:pPr>
      <w:r w:rsidRPr="00A30123">
        <w:rPr>
          <w:rFonts w:ascii="黑体" w:eastAsia="黑体" w:hAnsi="黑体" w:hint="eastAsia"/>
          <w:sz w:val="32"/>
          <w:szCs w:val="32"/>
        </w:rPr>
        <w:t>四、下半年工作打算</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hint="eastAsia"/>
          <w:sz w:val="32"/>
          <w:szCs w:val="32"/>
        </w:rPr>
        <w:t>继续围绕“民生水利、平安水利、和谐水利、生态水利、可持续水利”建设，重点抓好以下工作。</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（一）狠抓水利工程规划建设和管理。</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1</w:t>
      </w:r>
      <w:r w:rsidR="00DE52F8">
        <w:rPr>
          <w:rFonts w:ascii="Times New Roman" w:eastAsia="仿宋" w:hAnsi="Times New Roman"/>
          <w:sz w:val="32"/>
          <w:szCs w:val="32"/>
        </w:rPr>
        <w:t>．</w:t>
      </w:r>
      <w:r w:rsidRPr="00A30123">
        <w:rPr>
          <w:rFonts w:ascii="Times New Roman" w:eastAsia="仿宋" w:hAnsi="Times New Roman"/>
          <w:sz w:val="32"/>
          <w:szCs w:val="32"/>
        </w:rPr>
        <w:t>强力推进水利工程建设。一是完成</w:t>
      </w:r>
      <w:r w:rsidRPr="00A30123">
        <w:rPr>
          <w:rFonts w:ascii="Times New Roman" w:eastAsia="仿宋" w:hAnsi="Times New Roman"/>
          <w:sz w:val="32"/>
          <w:szCs w:val="32"/>
        </w:rPr>
        <w:t>2014</w:t>
      </w:r>
      <w:r w:rsidRPr="00A30123">
        <w:rPr>
          <w:rFonts w:ascii="Times New Roman" w:eastAsia="仿宋" w:hAnsi="Times New Roman"/>
          <w:sz w:val="32"/>
          <w:szCs w:val="32"/>
        </w:rPr>
        <w:t>年小农水重点县建设审计结算及</w:t>
      </w:r>
      <w:r w:rsidRPr="00A30123">
        <w:rPr>
          <w:rFonts w:ascii="Times New Roman" w:eastAsia="仿宋" w:hAnsi="Times New Roman"/>
          <w:sz w:val="32"/>
          <w:szCs w:val="32"/>
        </w:rPr>
        <w:t>2009</w:t>
      </w:r>
      <w:r w:rsidRPr="00A30123">
        <w:rPr>
          <w:rFonts w:ascii="Times New Roman" w:eastAsia="仿宋" w:hAnsi="Times New Roman"/>
          <w:sz w:val="32"/>
          <w:szCs w:val="32"/>
        </w:rPr>
        <w:t>年至</w:t>
      </w:r>
      <w:r w:rsidRPr="00A30123">
        <w:rPr>
          <w:rFonts w:ascii="Times New Roman" w:eastAsia="仿宋" w:hAnsi="Times New Roman"/>
          <w:sz w:val="32"/>
          <w:szCs w:val="32"/>
        </w:rPr>
        <w:t>2014</w:t>
      </w:r>
      <w:r w:rsidRPr="00A30123">
        <w:rPr>
          <w:rFonts w:ascii="Times New Roman" w:eastAsia="仿宋" w:hAnsi="Times New Roman"/>
          <w:sz w:val="32"/>
          <w:szCs w:val="32"/>
        </w:rPr>
        <w:t>年共</w:t>
      </w:r>
      <w:r w:rsidRPr="00A30123">
        <w:rPr>
          <w:rFonts w:ascii="Times New Roman" w:eastAsia="仿宋" w:hAnsi="Times New Roman"/>
          <w:sz w:val="32"/>
          <w:szCs w:val="32"/>
        </w:rPr>
        <w:t>6</w:t>
      </w:r>
      <w:r w:rsidRPr="00A30123">
        <w:rPr>
          <w:rFonts w:ascii="Times New Roman" w:eastAsia="仿宋" w:hAnsi="Times New Roman"/>
          <w:sz w:val="32"/>
          <w:szCs w:val="32"/>
        </w:rPr>
        <w:t>年小农水重点县建设总验收。二是加快实施麻衣坝现代化农业工程建设、仁家坝及青木洞</w:t>
      </w:r>
      <w:r w:rsidRPr="00A30123">
        <w:rPr>
          <w:rFonts w:ascii="Times New Roman" w:eastAsia="仿宋" w:hAnsi="Times New Roman"/>
          <w:sz w:val="32"/>
          <w:szCs w:val="32"/>
        </w:rPr>
        <w:t>2</w:t>
      </w:r>
      <w:r w:rsidRPr="00A30123">
        <w:rPr>
          <w:rFonts w:ascii="Times New Roman" w:eastAsia="仿宋" w:hAnsi="Times New Roman"/>
          <w:sz w:val="32"/>
          <w:szCs w:val="32"/>
        </w:rPr>
        <w:t>座小（一）型病险水库整治、水源保护区利水河水土流失综合治理。三是完成五矿镇场镇供水管网改造工程和红桥镇供水及基础设施项目建设任务，完成江安县农村饮水安全水质检测中心建设。四是完成长宁河五矿镇支流新田河防洪治理工程建设。五是强力推进江安县城区长江防洪护岸综合整治工程建设，完成</w:t>
      </w:r>
      <w:r w:rsidRPr="00A30123">
        <w:rPr>
          <w:rFonts w:ascii="Times New Roman" w:eastAsia="仿宋" w:hAnsi="Times New Roman"/>
          <w:sz w:val="32"/>
          <w:szCs w:val="32"/>
        </w:rPr>
        <w:t>2</w:t>
      </w:r>
      <w:r w:rsidRPr="00A30123">
        <w:rPr>
          <w:rFonts w:ascii="Times New Roman" w:eastAsia="仿宋" w:hAnsi="Times New Roman"/>
          <w:sz w:val="32"/>
          <w:szCs w:val="32"/>
        </w:rPr>
        <w:t>亿元投资任务。六是做好县城供水二期工程和县城生活污水厂二</w:t>
      </w:r>
      <w:r w:rsidRPr="00A30123">
        <w:rPr>
          <w:rFonts w:ascii="Times New Roman" w:eastAsia="仿宋" w:hAnsi="Times New Roman"/>
          <w:sz w:val="32"/>
          <w:szCs w:val="32"/>
        </w:rPr>
        <w:lastRenderedPageBreak/>
        <w:t>期工</w:t>
      </w:r>
      <w:r w:rsidRPr="00A30123">
        <w:rPr>
          <w:rFonts w:ascii="Times New Roman" w:eastAsia="仿宋" w:hAnsi="Times New Roman" w:hint="eastAsia"/>
          <w:sz w:val="32"/>
          <w:szCs w:val="32"/>
        </w:rPr>
        <w:t>程建设。</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2</w:t>
      </w:r>
      <w:r w:rsidR="00DE52F8">
        <w:rPr>
          <w:rFonts w:ascii="Times New Roman" w:eastAsia="仿宋" w:hAnsi="Times New Roman"/>
          <w:sz w:val="32"/>
          <w:szCs w:val="32"/>
        </w:rPr>
        <w:t>．</w:t>
      </w:r>
      <w:r w:rsidRPr="00A30123">
        <w:rPr>
          <w:rFonts w:ascii="Times New Roman" w:eastAsia="仿宋" w:hAnsi="Times New Roman"/>
          <w:sz w:val="32"/>
          <w:szCs w:val="32"/>
        </w:rPr>
        <w:t>做好大中型水利工程建设等前期工作。一是积极做好老城区长江防洪护岸工程前期工作。二是做好道竹山水库扩建前期工作和新建古佛台中型水库前期工作。三是做好水利十二五规划实施总结，完成十三五水利规划编制。四是做好全县农村新增不安全人口的饮水规划。</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（二）狠抓涉水资源管理。</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1</w:t>
      </w:r>
      <w:r w:rsidR="00DE52F8">
        <w:rPr>
          <w:rFonts w:ascii="Times New Roman" w:eastAsia="仿宋" w:hAnsi="Times New Roman"/>
          <w:sz w:val="32"/>
          <w:szCs w:val="32"/>
        </w:rPr>
        <w:t>．</w:t>
      </w:r>
      <w:r w:rsidRPr="00A30123">
        <w:rPr>
          <w:rFonts w:ascii="Times New Roman" w:eastAsia="仿宋" w:hAnsi="Times New Roman"/>
          <w:sz w:val="32"/>
          <w:szCs w:val="32"/>
        </w:rPr>
        <w:t>依法做好水资源、砂石资源、水土保持监督管理工作。</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sz w:val="32"/>
          <w:szCs w:val="32"/>
        </w:rPr>
        <w:t>2</w:t>
      </w:r>
      <w:r w:rsidR="00DE52F8">
        <w:rPr>
          <w:rFonts w:ascii="Times New Roman" w:eastAsia="仿宋" w:hAnsi="Times New Roman"/>
          <w:sz w:val="32"/>
          <w:szCs w:val="32"/>
        </w:rPr>
        <w:t>．</w:t>
      </w:r>
      <w:r w:rsidRPr="00A30123">
        <w:rPr>
          <w:rFonts w:ascii="Times New Roman" w:eastAsia="仿宋" w:hAnsi="Times New Roman"/>
          <w:sz w:val="32"/>
          <w:szCs w:val="32"/>
        </w:rPr>
        <w:t>以长江河道和水土保持管理为重点，开展长江河道禁采和水土保持专项执法检查，严厉打击各项水事违法活动，维护良好的水事管理秩序。</w:t>
      </w:r>
      <w:bookmarkStart w:id="0" w:name="_GoBack"/>
      <w:bookmarkEnd w:id="0"/>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（三）狠抓水利安全生产管理。</w:t>
      </w:r>
    </w:p>
    <w:p w:rsidR="00A30123" w:rsidRPr="00A30123"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hint="eastAsia"/>
          <w:sz w:val="32"/>
          <w:szCs w:val="32"/>
        </w:rPr>
        <w:t>以防汛安全、工程安全、饮水安全为重点，加强督查、排查、整改和责任落实，确保抗旱防汛减灾夺丰收目标实现。</w:t>
      </w:r>
    </w:p>
    <w:p w:rsidR="00A30123" w:rsidRPr="00A30123" w:rsidRDefault="00A30123" w:rsidP="00A30123">
      <w:pPr>
        <w:ind w:firstLineChars="200" w:firstLine="640"/>
        <w:rPr>
          <w:rFonts w:ascii="楷体" w:eastAsia="楷体" w:hAnsi="楷体"/>
          <w:sz w:val="32"/>
          <w:szCs w:val="32"/>
        </w:rPr>
      </w:pPr>
      <w:r w:rsidRPr="00A30123">
        <w:rPr>
          <w:rFonts w:ascii="楷体" w:eastAsia="楷体" w:hAnsi="楷体" w:hint="eastAsia"/>
          <w:sz w:val="32"/>
          <w:szCs w:val="32"/>
        </w:rPr>
        <w:t>（四）进一步加强干部职工队伍建设。</w:t>
      </w:r>
    </w:p>
    <w:p w:rsidR="0046190E" w:rsidRPr="0046190E" w:rsidRDefault="00A30123" w:rsidP="00A30123">
      <w:pPr>
        <w:ind w:firstLineChars="200" w:firstLine="640"/>
        <w:rPr>
          <w:rFonts w:ascii="Times New Roman" w:eastAsia="仿宋" w:hAnsi="Times New Roman"/>
          <w:sz w:val="32"/>
          <w:szCs w:val="32"/>
        </w:rPr>
      </w:pPr>
      <w:r w:rsidRPr="00A30123">
        <w:rPr>
          <w:rFonts w:ascii="Times New Roman" w:eastAsia="仿宋" w:hAnsi="Times New Roman" w:hint="eastAsia"/>
          <w:sz w:val="32"/>
          <w:szCs w:val="32"/>
        </w:rPr>
        <w:t>以“党的群众路线”和“三严三实”教育活动为契机，进一步强化政风、行风建设，强化内部监控管理，打造学习型、服务型、创新型水务干部职工队伍，进一步提升水务效能、素质和形象。</w:t>
      </w:r>
    </w:p>
    <w:p w:rsidR="0046190E" w:rsidRDefault="0046190E" w:rsidP="0046190E"/>
    <w:p w:rsidR="00DE52F8" w:rsidRDefault="00DE52F8" w:rsidP="0046190E"/>
    <w:p w:rsidR="00DE52F8" w:rsidRDefault="00DE52F8" w:rsidP="0046190E">
      <w:pPr>
        <w:rPr>
          <w:rFonts w:hint="eastAsia"/>
        </w:rPr>
      </w:pPr>
    </w:p>
    <w:p w:rsidR="008B2DA8" w:rsidRPr="008B2DA8" w:rsidRDefault="008B2DA8" w:rsidP="008B2DA8">
      <w:pPr>
        <w:wordWrap w:val="0"/>
        <w:ind w:firstLineChars="200" w:firstLine="640"/>
        <w:jc w:val="right"/>
        <w:rPr>
          <w:rFonts w:ascii="Times New Roman" w:eastAsia="仿宋" w:hAnsi="Times New Roman"/>
          <w:sz w:val="32"/>
          <w:szCs w:val="32"/>
        </w:rPr>
      </w:pPr>
      <w:r w:rsidRPr="008B2DA8">
        <w:rPr>
          <w:rFonts w:ascii="Times New Roman" w:eastAsia="仿宋" w:hAnsi="Times New Roman" w:hint="eastAsia"/>
          <w:sz w:val="32"/>
          <w:szCs w:val="32"/>
        </w:rPr>
        <w:t>江安县水务局</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46190E" w:rsidRPr="0046190E" w:rsidRDefault="008B2DA8" w:rsidP="008B2DA8">
      <w:pPr>
        <w:wordWrap w:val="0"/>
        <w:ind w:firstLineChars="200" w:firstLine="640"/>
        <w:jc w:val="right"/>
        <w:rPr>
          <w:rFonts w:ascii="Times New Roman" w:eastAsia="仿宋" w:hAnsi="Times New Roman"/>
          <w:sz w:val="32"/>
          <w:szCs w:val="32"/>
        </w:rPr>
      </w:pPr>
      <w:r w:rsidRPr="008B2DA8">
        <w:rPr>
          <w:rFonts w:ascii="Times New Roman" w:eastAsia="仿宋" w:hAnsi="Times New Roman"/>
          <w:sz w:val="32"/>
          <w:szCs w:val="32"/>
        </w:rPr>
        <w:t>2015</w:t>
      </w:r>
      <w:r w:rsidRPr="008B2DA8">
        <w:rPr>
          <w:rFonts w:ascii="Times New Roman" w:eastAsia="仿宋" w:hAnsi="Times New Roman"/>
          <w:sz w:val="32"/>
          <w:szCs w:val="32"/>
        </w:rPr>
        <w:t>年</w:t>
      </w:r>
      <w:r w:rsidRPr="008B2DA8">
        <w:rPr>
          <w:rFonts w:ascii="Times New Roman" w:eastAsia="仿宋" w:hAnsi="Times New Roman"/>
          <w:sz w:val="32"/>
          <w:szCs w:val="32"/>
        </w:rPr>
        <w:t>6</w:t>
      </w:r>
      <w:r w:rsidRPr="008B2DA8">
        <w:rPr>
          <w:rFonts w:ascii="Times New Roman" w:eastAsia="仿宋" w:hAnsi="Times New Roman"/>
          <w:sz w:val="32"/>
          <w:szCs w:val="32"/>
        </w:rPr>
        <w:t>月</w:t>
      </w:r>
      <w:r w:rsidRPr="008B2DA8">
        <w:rPr>
          <w:rFonts w:ascii="Times New Roman" w:eastAsia="仿宋" w:hAnsi="Times New Roman"/>
          <w:sz w:val="32"/>
          <w:szCs w:val="32"/>
        </w:rPr>
        <w:t>26</w:t>
      </w:r>
      <w:r w:rsidRPr="008B2DA8">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626E97" w:rsidRPr="0046190E" w:rsidRDefault="00626E97"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46190E" w:rsidRDefault="0046190E" w:rsidP="003B1C64"/>
    <w:p w:rsidR="009A5EA2" w:rsidRDefault="009A5EA2" w:rsidP="003B1C64"/>
    <w:p w:rsidR="009A5EA2" w:rsidRDefault="009A5EA2"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 w:rsidR="00DE52F8" w:rsidRDefault="00DE52F8" w:rsidP="003B1C64">
      <w:pPr>
        <w:rPr>
          <w:rFonts w:hint="eastAsia"/>
        </w:rPr>
      </w:pPr>
    </w:p>
    <w:p w:rsidR="009A5EA2" w:rsidRDefault="009A5EA2" w:rsidP="003B1C64"/>
    <w:p w:rsidR="009A5EA2" w:rsidRDefault="009A5EA2" w:rsidP="003B1C64"/>
    <w:p w:rsidR="009A5EA2" w:rsidRDefault="009A5EA2" w:rsidP="003B1C64"/>
    <w:p w:rsidR="009A5EA2" w:rsidRDefault="009A5EA2" w:rsidP="003B1C64"/>
    <w:p w:rsidR="009A5EA2" w:rsidRDefault="009A5EA2" w:rsidP="003B1C64">
      <w:pPr>
        <w:rPr>
          <w:rFonts w:hint="eastAsia"/>
        </w:rPr>
      </w:pPr>
    </w:p>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9A5EA2" w:rsidRPr="009A5EA2">
        <w:rPr>
          <w:rFonts w:ascii="Times New Roman" w:eastAsia="仿宋" w:hAnsi="Times New Roman" w:hint="eastAsia"/>
          <w:noProof/>
          <w:sz w:val="28"/>
          <w:szCs w:val="28"/>
        </w:rPr>
        <w:t>江安县水务局</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9A5EA2">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9A5EA2">
        <w:rPr>
          <w:rFonts w:ascii="Times New Roman" w:eastAsia="仿宋" w:hAnsi="Times New Roman"/>
          <w:sz w:val="28"/>
          <w:szCs w:val="28"/>
        </w:rPr>
        <w:t>5</w:t>
      </w:r>
      <w:r>
        <w:rPr>
          <w:rFonts w:ascii="Times New Roman" w:eastAsia="仿宋" w:hAnsi="Times New Roman" w:hint="eastAsia"/>
          <w:sz w:val="28"/>
          <w:szCs w:val="28"/>
        </w:rPr>
        <w:t>年</w:t>
      </w:r>
      <w:r w:rsidR="009A5EA2">
        <w:rPr>
          <w:rFonts w:ascii="Times New Roman" w:eastAsia="仿宋" w:hAnsi="Times New Roman"/>
          <w:sz w:val="28"/>
          <w:szCs w:val="28"/>
        </w:rPr>
        <w:t>6</w:t>
      </w:r>
      <w:r>
        <w:rPr>
          <w:rFonts w:ascii="Times New Roman" w:eastAsia="仿宋" w:hAnsi="Times New Roman" w:hint="eastAsia"/>
          <w:sz w:val="28"/>
          <w:szCs w:val="28"/>
        </w:rPr>
        <w:t>月</w:t>
      </w:r>
      <w:r w:rsidR="009A5EA2">
        <w:rPr>
          <w:rFonts w:ascii="Times New Roman" w:eastAsia="仿宋" w:hAnsi="Times New Roman"/>
          <w:sz w:val="28"/>
          <w:szCs w:val="28"/>
        </w:rPr>
        <w:t>26</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BD5" w:rsidRDefault="00484BD5" w:rsidP="00620C91">
      <w:r>
        <w:separator/>
      </w:r>
    </w:p>
  </w:endnote>
  <w:endnote w:type="continuationSeparator" w:id="0">
    <w:p w:rsidR="00484BD5" w:rsidRDefault="00484BD5"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210DB4" w:rsidRPr="00210DB4">
      <w:rPr>
        <w:rFonts w:ascii="宋体" w:eastAsia="宋体" w:hAnsi="宋体" w:cstheme="majorBidi"/>
        <w:noProof/>
        <w:sz w:val="28"/>
        <w:szCs w:val="28"/>
        <w:lang w:val="zh-CN"/>
      </w:rPr>
      <w:t>8</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210DB4" w:rsidRPr="00210DB4">
      <w:rPr>
        <w:rFonts w:ascii="宋体" w:eastAsia="宋体" w:hAnsi="宋体" w:cstheme="majorBidi"/>
        <w:noProof/>
        <w:sz w:val="28"/>
        <w:szCs w:val="28"/>
        <w:lang w:val="zh-CN"/>
      </w:rPr>
      <w:t>7</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BD5" w:rsidRDefault="00484BD5" w:rsidP="00620C91">
      <w:r>
        <w:separator/>
      </w:r>
    </w:p>
  </w:footnote>
  <w:footnote w:type="continuationSeparator" w:id="0">
    <w:p w:rsidR="00484BD5" w:rsidRDefault="00484BD5"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10DB4"/>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6190E"/>
    <w:rsid w:val="004731BB"/>
    <w:rsid w:val="00484BD5"/>
    <w:rsid w:val="00496DED"/>
    <w:rsid w:val="004A7FF4"/>
    <w:rsid w:val="005436FD"/>
    <w:rsid w:val="00561A5D"/>
    <w:rsid w:val="005B2FEA"/>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B2DA8"/>
    <w:rsid w:val="008C3A40"/>
    <w:rsid w:val="008D0C94"/>
    <w:rsid w:val="008D575C"/>
    <w:rsid w:val="008E1EB8"/>
    <w:rsid w:val="0096055F"/>
    <w:rsid w:val="00962CC5"/>
    <w:rsid w:val="00986D4B"/>
    <w:rsid w:val="009A5EA2"/>
    <w:rsid w:val="009C2008"/>
    <w:rsid w:val="00A02032"/>
    <w:rsid w:val="00A30123"/>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61556"/>
    <w:rsid w:val="00DA5799"/>
    <w:rsid w:val="00DD3291"/>
    <w:rsid w:val="00DD61CD"/>
    <w:rsid w:val="00DE52F8"/>
    <w:rsid w:val="00DF645D"/>
    <w:rsid w:val="00E04540"/>
    <w:rsid w:val="00E279AF"/>
    <w:rsid w:val="00E303D6"/>
    <w:rsid w:val="00E5308C"/>
    <w:rsid w:val="00E57ED3"/>
    <w:rsid w:val="00E6773D"/>
    <w:rsid w:val="00E866AC"/>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F244F-88B2-4C16-8E42-5BEF47020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506</Words>
  <Characters>2887</Characters>
  <Application>Microsoft Office Word</Application>
  <DocSecurity>0</DocSecurity>
  <Lines>24</Lines>
  <Paragraphs>6</Paragraphs>
  <ScaleCrop>false</ScaleCrop>
  <Company>微软中国</Company>
  <LinksUpToDate>false</LinksUpToDate>
  <CharactersWithSpaces>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45</cp:revision>
  <dcterms:created xsi:type="dcterms:W3CDTF">2017-03-11T11:52:00Z</dcterms:created>
  <dcterms:modified xsi:type="dcterms:W3CDTF">2017-03-23T06:31:00Z</dcterms:modified>
</cp:coreProperties>
</file>