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951EC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1A67DD" w:rsidP="00496DED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57FA63" wp14:editId="3E2D5A3E">
                <wp:simplePos x="0" y="0"/>
                <wp:positionH relativeFrom="margin">
                  <wp:posOffset>4093210</wp:posOffset>
                </wp:positionH>
                <wp:positionV relativeFrom="paragraph">
                  <wp:posOffset>165100</wp:posOffset>
                </wp:positionV>
                <wp:extent cx="1828800" cy="198120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98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67DD" w:rsidRDefault="001A67DD" w:rsidP="00CD6508">
                            <w:pPr>
                              <w:spacing w:line="1260" w:lineRule="exact"/>
                              <w:jc w:val="center"/>
                              <w:textAlignment w:val="bottom"/>
                              <w:rPr>
                                <w:rFonts w:ascii="方正小标宋简体" w:eastAsia="方正小标宋简体"/>
                                <w:color w:val="FF0000"/>
                                <w:sz w:val="84"/>
                                <w:szCs w:val="84"/>
                              </w:rPr>
                            </w:pPr>
                          </w:p>
                          <w:p w:rsidR="001A67DD" w:rsidRPr="00CD6508" w:rsidRDefault="001A67DD" w:rsidP="00CD6508">
                            <w:pPr>
                              <w:spacing w:line="1260" w:lineRule="exact"/>
                              <w:jc w:val="center"/>
                              <w:textAlignment w:val="bottom"/>
                              <w:rPr>
                                <w:rFonts w:ascii="方正小标宋简体" w:eastAsia="方正小标宋简体"/>
                                <w:color w:val="FF000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方正小标宋简体" w:eastAsia="方正小标宋简体"/>
                                <w:color w:val="FF0000"/>
                                <w:sz w:val="84"/>
                                <w:szCs w:val="84"/>
                              </w:rPr>
                              <w:t>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7FA63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2.3pt;margin-top:13pt;width:2in;height:156pt;z-index:2516633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" filled="f" stroked="f" strokeweight=".5pt">
                <v:fill o:detectmouseclick="t"/>
                <v:textbox>
                  <w:txbxContent>
                    <w:p w:rsidR="001A67DD" w:rsidRDefault="001A67DD" w:rsidP="00CD6508">
                      <w:pPr>
                        <w:spacing w:line="1260" w:lineRule="exact"/>
                        <w:jc w:val="center"/>
                        <w:textAlignment w:val="bottom"/>
                        <w:rPr>
                          <w:rFonts w:ascii="方正小标宋简体" w:eastAsia="方正小标宋简体"/>
                          <w:color w:val="FF0000"/>
                          <w:sz w:val="84"/>
                          <w:szCs w:val="84"/>
                        </w:rPr>
                      </w:pPr>
                    </w:p>
                    <w:p w:rsidR="001A67DD" w:rsidRPr="00CD6508" w:rsidRDefault="001A67DD" w:rsidP="00CD6508">
                      <w:pPr>
                        <w:spacing w:line="1260" w:lineRule="exact"/>
                        <w:jc w:val="center"/>
                        <w:textAlignment w:val="bottom"/>
                        <w:rPr>
                          <w:rFonts w:ascii="方正小标宋简体" w:eastAsia="方正小标宋简体"/>
                          <w:color w:val="FF0000"/>
                          <w:sz w:val="84"/>
                          <w:szCs w:val="84"/>
                        </w:rPr>
                      </w:pPr>
                      <w:r>
                        <w:rPr>
                          <w:rFonts w:ascii="方正小标宋简体" w:eastAsia="方正小标宋简体"/>
                          <w:color w:val="FF0000"/>
                          <w:sz w:val="84"/>
                          <w:szCs w:val="84"/>
                        </w:rPr>
                        <w:t>文件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96DED" w:rsidRDefault="001A67DD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共青团郑州市委</w:t>
      </w:r>
    </w:p>
    <w:p w:rsidR="001A67DD" w:rsidRDefault="001A67DD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 w:rsidRPr="001A67DD">
        <w:rPr>
          <w:rFonts w:ascii="方正小标宋简体" w:eastAsia="方正小标宋简体" w:hint="eastAsia"/>
          <w:color w:val="FF0000"/>
          <w:spacing w:val="70"/>
          <w:sz w:val="84"/>
          <w:szCs w:val="84"/>
        </w:rPr>
        <w:t>郑州市</w:t>
      </w:r>
      <w:r w:rsidRPr="001A67DD">
        <w:rPr>
          <w:rFonts w:ascii="方正小标宋简体" w:eastAsia="方正小标宋简体"/>
          <w:color w:val="FF0000"/>
          <w:spacing w:val="70"/>
          <w:sz w:val="84"/>
          <w:szCs w:val="84"/>
        </w:rPr>
        <w:t>文明办</w:t>
      </w:r>
    </w:p>
    <w:p w:rsidR="001A67DD" w:rsidRPr="001A67DD" w:rsidRDefault="001A67DD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pacing w:val="70"/>
          <w:sz w:val="84"/>
          <w:szCs w:val="84"/>
        </w:rPr>
        <w:t>郑州市</w:t>
      </w:r>
      <w:r>
        <w:rPr>
          <w:rFonts w:ascii="方正小标宋简体" w:eastAsia="方正小标宋简体"/>
          <w:color w:val="FF0000"/>
          <w:spacing w:val="70"/>
          <w:sz w:val="84"/>
          <w:szCs w:val="84"/>
        </w:rPr>
        <w:t>教育局</w:t>
      </w:r>
    </w:p>
    <w:p w:rsidR="0096055F" w:rsidRDefault="0096055F" w:rsidP="0096055F">
      <w:pPr>
        <w:rPr>
          <w:rFonts w:hint="eastAsia"/>
        </w:rPr>
      </w:pPr>
    </w:p>
    <w:p w:rsidR="0096055F" w:rsidRDefault="0096055F" w:rsidP="0096055F">
      <w:pPr>
        <w:rPr>
          <w:rFonts w:hint="eastAsia"/>
        </w:rPr>
      </w:pPr>
    </w:p>
    <w:p w:rsidR="00722398" w:rsidRDefault="002F159F" w:rsidP="002F159F">
      <w:pPr>
        <w:ind w:firstLineChars="100" w:firstLine="320"/>
        <w:jc w:val="left"/>
        <w:rPr>
          <w:rFonts w:ascii="楷体_GB2312" w:eastAsia="楷体_GB2312" w:hAnsi="黑体"/>
          <w:noProof/>
          <w:sz w:val="32"/>
          <w:szCs w:val="32"/>
        </w:rPr>
      </w:pPr>
      <w:r w:rsidRPr="001A67DD">
        <w:rPr>
          <w:rFonts w:ascii="Times New Roman" w:eastAsia="仿宋" w:hAnsi="Times New Roman" w:hint="eastAsia"/>
          <w:color w:val="000000" w:themeColor="text1"/>
          <w:spacing w:val="-20"/>
          <w:sz w:val="36"/>
          <w:szCs w:val="44"/>
        </w:rPr>
        <w:t xml:space="preserve"> </w:t>
      </w:r>
      <w:r w:rsidRPr="002F159F">
        <w:rPr>
          <w:rFonts w:ascii="Times New Roman" w:eastAsia="仿宋" w:hAnsi="Times New Roman" w:hint="eastAsia"/>
          <w:color w:val="000000" w:themeColor="text1"/>
          <w:spacing w:val="-20"/>
          <w:sz w:val="36"/>
          <w:szCs w:val="44"/>
        </w:rPr>
        <w:t xml:space="preserve">  </w:t>
      </w:r>
      <w:r w:rsidRPr="002F159F">
        <w:rPr>
          <w:rFonts w:ascii="黑体" w:eastAsia="黑体" w:hAnsi="黑体" w:hint="eastAsia"/>
          <w:noProof/>
          <w:sz w:val="32"/>
          <w:szCs w:val="32"/>
        </w:rPr>
        <w:t xml:space="preserve">        </w:t>
      </w:r>
      <w:r>
        <w:rPr>
          <w:rFonts w:ascii="黑体" w:eastAsia="黑体" w:hAnsi="黑体"/>
          <w:noProof/>
          <w:sz w:val="32"/>
          <w:szCs w:val="32"/>
        </w:rPr>
        <w:t xml:space="preserve">  </w:t>
      </w:r>
      <w:r w:rsidR="001A67DD">
        <w:rPr>
          <w:rFonts w:ascii="黑体" w:eastAsia="黑体" w:hAnsi="黑体"/>
          <w:noProof/>
          <w:sz w:val="32"/>
          <w:szCs w:val="32"/>
        </w:rPr>
        <w:t xml:space="preserve">                  </w:t>
      </w:r>
      <w:r w:rsidRPr="001A67DD">
        <w:rPr>
          <w:rFonts w:ascii="仿宋" w:eastAsia="仿宋" w:hAnsi="仿宋" w:hint="eastAsia"/>
          <w:noProof/>
          <w:sz w:val="32"/>
          <w:szCs w:val="32"/>
        </w:rPr>
        <w:t>签发人</w:t>
      </w:r>
      <w:r w:rsidRPr="001A67DD">
        <w:rPr>
          <w:rFonts w:ascii="仿宋" w:eastAsia="仿宋" w:hAnsi="仿宋"/>
          <w:noProof/>
          <w:sz w:val="32"/>
          <w:szCs w:val="32"/>
        </w:rPr>
        <w:t>：</w:t>
      </w:r>
      <w:r w:rsidR="001A67DD" w:rsidRPr="001A67DD">
        <w:rPr>
          <w:rFonts w:ascii="楷体_GB2312" w:eastAsia="楷体_GB2312" w:hAnsi="黑体" w:hint="eastAsia"/>
          <w:noProof/>
          <w:sz w:val="32"/>
          <w:szCs w:val="32"/>
        </w:rPr>
        <w:t>罗国良</w:t>
      </w:r>
      <w:r w:rsidR="001A67DD">
        <w:rPr>
          <w:rFonts w:ascii="楷体_GB2312" w:eastAsia="楷体_GB2312" w:hAnsi="黑体" w:hint="eastAsia"/>
          <w:noProof/>
          <w:sz w:val="32"/>
          <w:szCs w:val="32"/>
        </w:rPr>
        <w:t xml:space="preserve">  张敏</w:t>
      </w:r>
    </w:p>
    <w:p w:rsidR="001A67DD" w:rsidRPr="002F159F" w:rsidRDefault="001A67DD" w:rsidP="001A67DD">
      <w:pPr>
        <w:spacing w:line="360" w:lineRule="exact"/>
        <w:ind w:firstLineChars="100" w:firstLine="320"/>
        <w:jc w:val="left"/>
        <w:rPr>
          <w:rFonts w:ascii="黑体" w:eastAsia="黑体" w:hAnsi="黑体" w:hint="eastAsia"/>
          <w:noProof/>
          <w:sz w:val="32"/>
          <w:szCs w:val="32"/>
        </w:rPr>
      </w:pPr>
      <w:r w:rsidRPr="001A67DD">
        <w:rPr>
          <w:rFonts w:ascii="Times New Roman" w:eastAsia="仿宋" w:hAnsi="Times New Roman" w:hint="eastAsia"/>
          <w:noProof/>
          <w:sz w:val="32"/>
          <w:szCs w:val="32"/>
        </w:rPr>
        <w:t>政团</w:t>
      </w:r>
      <w:r w:rsidRPr="001A67DD">
        <w:rPr>
          <w:rFonts w:ascii="Times New Roman" w:eastAsia="仿宋" w:hAnsi="Times New Roman"/>
          <w:noProof/>
          <w:sz w:val="32"/>
          <w:szCs w:val="32"/>
        </w:rPr>
        <w:t>联</w:t>
      </w:r>
      <w:r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Pr="001A67DD">
        <w:rPr>
          <w:rFonts w:ascii="Times New Roman" w:eastAsia="仿宋" w:hAnsi="Times New Roman"/>
          <w:noProof/>
          <w:sz w:val="32"/>
          <w:szCs w:val="32"/>
        </w:rPr>
        <w:t>2016</w:t>
      </w:r>
      <w:r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 w:rsidRPr="001A67DD">
        <w:rPr>
          <w:rFonts w:ascii="Times New Roman" w:eastAsia="仿宋" w:hAnsi="Times New Roman"/>
          <w:noProof/>
          <w:sz w:val="32"/>
          <w:szCs w:val="32"/>
        </w:rPr>
        <w:t>18</w:t>
      </w:r>
      <w:r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  <w:r>
        <w:rPr>
          <w:rFonts w:ascii="黑体" w:eastAsia="黑体" w:hAnsi="黑体" w:hint="eastAsia"/>
          <w:noProof/>
          <w:sz w:val="32"/>
          <w:szCs w:val="32"/>
        </w:rPr>
        <w:t xml:space="preserve">                    </w:t>
      </w:r>
      <w:r w:rsidRPr="001A67DD">
        <w:rPr>
          <w:rFonts w:ascii="楷体_GB2312" w:eastAsia="楷体_GB2312" w:hAnsi="黑体" w:hint="eastAsia"/>
          <w:noProof/>
          <w:sz w:val="32"/>
          <w:szCs w:val="32"/>
        </w:rPr>
        <w:t>王建辉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94BC76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>
      <w:pPr>
        <w:rPr>
          <w:rFonts w:hint="eastAsia"/>
        </w:rPr>
      </w:pPr>
    </w:p>
    <w:p w:rsidR="00AE7356" w:rsidRDefault="00AE7356" w:rsidP="00AE7356">
      <w:pPr>
        <w:rPr>
          <w:rFonts w:hint="eastAsia"/>
        </w:rPr>
      </w:pPr>
      <w:bookmarkStart w:id="0" w:name="_GoBack"/>
      <w:bookmarkEnd w:id="0"/>
    </w:p>
    <w:sectPr w:rsidR="00AE7356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A67DD"/>
    <w:rsid w:val="001B4204"/>
    <w:rsid w:val="001C49BF"/>
    <w:rsid w:val="0027751A"/>
    <w:rsid w:val="002F159F"/>
    <w:rsid w:val="00354BBF"/>
    <w:rsid w:val="00433956"/>
    <w:rsid w:val="00496DED"/>
    <w:rsid w:val="00650538"/>
    <w:rsid w:val="007118FC"/>
    <w:rsid w:val="00722398"/>
    <w:rsid w:val="00761D1A"/>
    <w:rsid w:val="008F5C1F"/>
    <w:rsid w:val="0096055F"/>
    <w:rsid w:val="00986D4B"/>
    <w:rsid w:val="00A02032"/>
    <w:rsid w:val="00AE7356"/>
    <w:rsid w:val="00C11DE3"/>
    <w:rsid w:val="00CA3784"/>
    <w:rsid w:val="00DD61CD"/>
    <w:rsid w:val="00E31479"/>
    <w:rsid w:val="00F0038F"/>
    <w:rsid w:val="00F6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>微软中国</Company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2017-03-10T07:08:00Z</dcterms:created>
  <dcterms:modified xsi:type="dcterms:W3CDTF">2017-03-10T07:08:00Z</dcterms:modified>
</cp:coreProperties>
</file>