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DD8" w:rsidRDefault="00532DD8" w:rsidP="00532DD8">
      <w:pPr>
        <w:jc w:val="center"/>
        <w:rPr>
          <w:rFonts w:ascii="仿宋" w:eastAsia="仿宋" w:hAnsi="仿宋"/>
          <w:sz w:val="44"/>
          <w:szCs w:val="44"/>
        </w:rPr>
      </w:pPr>
      <w:bookmarkStart w:id="0" w:name="_Toc198398260"/>
    </w:p>
    <w:p w:rsidR="00532DD8" w:rsidRDefault="00532DD8" w:rsidP="00532DD8">
      <w:pPr>
        <w:jc w:val="center"/>
        <w:rPr>
          <w:rFonts w:ascii="仿宋" w:eastAsia="仿宋" w:hAnsi="仿宋"/>
          <w:sz w:val="44"/>
          <w:szCs w:val="44"/>
        </w:rPr>
      </w:pPr>
    </w:p>
    <w:p w:rsidR="00532DD8" w:rsidRDefault="00532DD8" w:rsidP="00532DD8">
      <w:pPr>
        <w:jc w:val="center"/>
        <w:rPr>
          <w:rFonts w:ascii="仿宋" w:eastAsia="仿宋" w:hAnsi="仿宋"/>
          <w:sz w:val="44"/>
          <w:szCs w:val="44"/>
        </w:rPr>
      </w:pPr>
    </w:p>
    <w:p w:rsidR="00532DD8" w:rsidRDefault="00532DD8" w:rsidP="00532DD8">
      <w:pPr>
        <w:jc w:val="center"/>
        <w:rPr>
          <w:rFonts w:ascii="仿宋" w:eastAsia="仿宋" w:hAnsi="仿宋"/>
          <w:sz w:val="44"/>
          <w:szCs w:val="44"/>
        </w:rPr>
      </w:pPr>
    </w:p>
    <w:p w:rsidR="00532DD8" w:rsidRPr="00532DD8" w:rsidRDefault="00532DD8" w:rsidP="00532DD8">
      <w:pPr>
        <w:jc w:val="center"/>
        <w:rPr>
          <w:rFonts w:ascii="仿宋" w:eastAsia="仿宋" w:hAnsi="仿宋"/>
          <w:sz w:val="44"/>
          <w:szCs w:val="44"/>
        </w:rPr>
      </w:pPr>
      <w:r w:rsidRPr="00CB46C4">
        <w:rPr>
          <w:rFonts w:ascii="黑体" w:eastAsia="黑体" w:hAnsi="黑体" w:hint="eastAsia"/>
          <w:sz w:val="52"/>
          <w:szCs w:val="44"/>
        </w:rPr>
        <w:t>农田水利</w:t>
      </w:r>
      <w:r w:rsidRPr="00CB46C4">
        <w:rPr>
          <w:rFonts w:ascii="黑体" w:eastAsia="黑体" w:hAnsi="黑体"/>
          <w:sz w:val="52"/>
          <w:szCs w:val="44"/>
        </w:rPr>
        <w:t>设施建设规划</w:t>
      </w:r>
      <w:r w:rsidRPr="00CB46C4">
        <w:rPr>
          <w:rFonts w:ascii="黑体" w:eastAsia="黑体" w:hAnsi="黑体"/>
          <w:sz w:val="52"/>
          <w:szCs w:val="44"/>
        </w:rPr>
        <w:br w:type="page"/>
      </w:r>
      <w:r w:rsidRPr="00532DD8">
        <w:rPr>
          <w:rFonts w:ascii="仿宋" w:eastAsia="仿宋" w:hAnsi="仿宋"/>
          <w:sz w:val="44"/>
          <w:szCs w:val="44"/>
        </w:rPr>
        <w:lastRenderedPageBreak/>
        <w:t>目    录</w:t>
      </w:r>
    </w:p>
    <w:p w:rsidR="00532DD8" w:rsidRPr="00532DD8" w:rsidRDefault="00532DD8" w:rsidP="00532DD8">
      <w:pPr>
        <w:pStyle w:val="1"/>
        <w:rPr>
          <w:rStyle w:val="a9"/>
          <w:sz w:val="32"/>
          <w:szCs w:val="32"/>
        </w:rPr>
      </w:pPr>
      <w:r w:rsidRPr="00532DD8">
        <w:rPr>
          <w:rFonts w:ascii="仿宋" w:eastAsia="仿宋" w:hAnsi="仿宋"/>
          <w:sz w:val="32"/>
          <w:szCs w:val="32"/>
        </w:rPr>
        <w:fldChar w:fldCharType="begin"/>
      </w:r>
      <w:r w:rsidRPr="00532DD8">
        <w:rPr>
          <w:rFonts w:ascii="仿宋" w:eastAsia="仿宋" w:hAnsi="仿宋"/>
          <w:sz w:val="32"/>
          <w:szCs w:val="32"/>
        </w:rPr>
        <w:instrText xml:space="preserve"> TOC \o "1-2" \h \z \u </w:instrText>
      </w:r>
      <w:r w:rsidRPr="00532DD8">
        <w:rPr>
          <w:rFonts w:ascii="仿宋" w:eastAsia="仿宋" w:hAnsi="仿宋"/>
          <w:sz w:val="32"/>
          <w:szCs w:val="32"/>
        </w:rPr>
        <w:fldChar w:fldCharType="separate"/>
      </w:r>
      <w:hyperlink w:anchor="_Toc479602279" w:history="1">
        <w:r w:rsidRPr="00532DD8">
          <w:rPr>
            <w:rStyle w:val="a9"/>
            <w:rFonts w:ascii="仿宋" w:eastAsia="仿宋" w:hAnsi="仿宋"/>
            <w:noProof/>
            <w:sz w:val="32"/>
            <w:szCs w:val="32"/>
          </w:rPr>
          <w:t>1</w:t>
        </w:r>
        <w:r w:rsidRPr="00532DD8">
          <w:rPr>
            <w:rStyle w:val="a9"/>
            <w:rFonts w:ascii="仿宋" w:eastAsia="仿宋" w:hAnsi="仿宋" w:hint="eastAsia"/>
            <w:noProof/>
            <w:sz w:val="32"/>
            <w:szCs w:val="32"/>
          </w:rPr>
          <w:t>、综合说明</w:t>
        </w:r>
        <w:r w:rsidRPr="00532DD8">
          <w:rPr>
            <w:rStyle w:val="a9"/>
            <w:webHidden/>
            <w:sz w:val="32"/>
            <w:szCs w:val="32"/>
          </w:rPr>
          <w:tab/>
        </w:r>
        <w:r w:rsidRPr="00532DD8">
          <w:rPr>
            <w:rStyle w:val="a9"/>
            <w:webHidden/>
            <w:sz w:val="32"/>
            <w:szCs w:val="32"/>
          </w:rPr>
          <w:fldChar w:fldCharType="begin"/>
        </w:r>
        <w:r w:rsidRPr="00532DD8">
          <w:rPr>
            <w:rStyle w:val="a9"/>
            <w:webHidden/>
            <w:sz w:val="32"/>
            <w:szCs w:val="32"/>
          </w:rPr>
          <w:instrText xml:space="preserve"> PAGEREF _Toc479602279 \h </w:instrText>
        </w:r>
        <w:r w:rsidRPr="00532DD8">
          <w:rPr>
            <w:rStyle w:val="a9"/>
            <w:webHidden/>
            <w:sz w:val="32"/>
            <w:szCs w:val="32"/>
          </w:rPr>
        </w:r>
        <w:r w:rsidRPr="00532DD8">
          <w:rPr>
            <w:rStyle w:val="a9"/>
            <w:webHidden/>
            <w:sz w:val="32"/>
            <w:szCs w:val="32"/>
          </w:rPr>
          <w:fldChar w:fldCharType="separate"/>
        </w:r>
        <w:r w:rsidRPr="00532DD8">
          <w:rPr>
            <w:rStyle w:val="a9"/>
            <w:webHidden/>
            <w:sz w:val="32"/>
            <w:szCs w:val="32"/>
          </w:rPr>
          <w:t>1</w:t>
        </w:r>
        <w:r w:rsidRPr="00532DD8">
          <w:rPr>
            <w:rStyle w:val="a9"/>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0" w:history="1">
        <w:r w:rsidRPr="00532DD8">
          <w:rPr>
            <w:rStyle w:val="a9"/>
            <w:rFonts w:ascii="仿宋" w:eastAsia="仿宋" w:hAnsi="仿宋"/>
            <w:noProof/>
            <w:sz w:val="32"/>
            <w:szCs w:val="32"/>
          </w:rPr>
          <w:t>1.1</w:t>
        </w:r>
        <w:r w:rsidRPr="00532DD8">
          <w:rPr>
            <w:rStyle w:val="a9"/>
            <w:rFonts w:ascii="仿宋" w:eastAsia="仿宋" w:hAnsi="仿宋" w:hint="eastAsia"/>
            <w:noProof/>
            <w:sz w:val="32"/>
            <w:szCs w:val="32"/>
          </w:rPr>
          <w:t>基本概况</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_Toc479602280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1" w:history="1">
        <w:r w:rsidRPr="00532DD8">
          <w:rPr>
            <w:rStyle w:val="a9"/>
            <w:rFonts w:ascii="仿宋" w:eastAsia="仿宋" w:hAnsi="仿宋"/>
            <w:noProof/>
            <w:sz w:val="32"/>
            <w:szCs w:val="32"/>
          </w:rPr>
          <w:t>1.2</w:t>
        </w:r>
        <w:r w:rsidRPr="00532DD8">
          <w:rPr>
            <w:rStyle w:val="a9"/>
            <w:rFonts w:ascii="仿宋" w:eastAsia="仿宋" w:hAnsi="仿宋" w:hint="eastAsia"/>
            <w:noProof/>
            <w:sz w:val="32"/>
            <w:szCs w:val="32"/>
          </w:rPr>
          <w:t>农田水利设施现状</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_Toc479602281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2" w:history="1">
        <w:r w:rsidRPr="00532DD8">
          <w:rPr>
            <w:rStyle w:val="a9"/>
            <w:rFonts w:ascii="仿宋" w:eastAsia="仿宋" w:hAnsi="仿宋"/>
            <w:noProof/>
            <w:sz w:val="32"/>
            <w:szCs w:val="32"/>
          </w:rPr>
          <w:t>1.3</w:t>
        </w:r>
        <w:r w:rsidRPr="00532DD8">
          <w:rPr>
            <w:rStyle w:val="a9"/>
            <w:rFonts w:ascii="仿宋" w:eastAsia="仿宋" w:hAnsi="仿宋" w:hint="eastAsia"/>
            <w:noProof/>
            <w:sz w:val="32"/>
            <w:szCs w:val="32"/>
          </w:rPr>
          <w:t>规划指导思想与原则</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_Toc479602282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3" w:history="1">
        <w:r w:rsidRPr="00532DD8">
          <w:rPr>
            <w:rStyle w:val="a9"/>
            <w:rFonts w:ascii="仿宋" w:eastAsia="仿宋" w:hAnsi="仿宋"/>
            <w:noProof/>
            <w:sz w:val="32"/>
            <w:szCs w:val="32"/>
          </w:rPr>
          <w:t>1.4</w:t>
        </w:r>
        <w:r w:rsidRPr="00532DD8">
          <w:rPr>
            <w:rStyle w:val="a9"/>
            <w:rFonts w:ascii="仿宋" w:eastAsia="仿宋" w:hAnsi="仿宋" w:hint="eastAsia"/>
            <w:noProof/>
            <w:sz w:val="32"/>
            <w:szCs w:val="32"/>
          </w:rPr>
          <w:t>规划分区和总体布局</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_Toc479602283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4" w:history="1">
        <w:r w:rsidRPr="00532DD8">
          <w:rPr>
            <w:rStyle w:val="a9"/>
            <w:rFonts w:ascii="仿宋" w:eastAsia="仿宋" w:hAnsi="仿宋"/>
            <w:noProof/>
            <w:sz w:val="32"/>
            <w:szCs w:val="32"/>
          </w:rPr>
          <w:t>1.5</w:t>
        </w:r>
        <w:r w:rsidRPr="00532DD8">
          <w:rPr>
            <w:rStyle w:val="a9"/>
            <w:rFonts w:ascii="仿宋" w:eastAsia="仿宋" w:hAnsi="仿宋" w:hint="eastAsia"/>
            <w:noProof/>
            <w:sz w:val="32"/>
            <w:szCs w:val="32"/>
          </w:rPr>
          <w:t>农田水利建设工程规划</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_Toc479602284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5" w:history="1">
        <w:r w:rsidRPr="00532DD8">
          <w:rPr>
            <w:rStyle w:val="a9"/>
            <w:rFonts w:ascii="仿宋" w:eastAsia="仿宋" w:hAnsi="仿宋"/>
            <w:noProof/>
            <w:sz w:val="32"/>
            <w:szCs w:val="32"/>
          </w:rPr>
          <w:t>1.6</w:t>
        </w:r>
        <w:r w:rsidRPr="00532DD8">
          <w:rPr>
            <w:rStyle w:val="a9"/>
            <w:rFonts w:ascii="仿宋" w:eastAsia="仿宋" w:hAnsi="仿宋" w:hint="eastAsia"/>
            <w:noProof/>
            <w:sz w:val="32"/>
            <w:szCs w:val="32"/>
          </w:rPr>
          <w:t>环境影响评价</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_Toc479602285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5</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6" w:history="1">
        <w:r w:rsidRPr="00532DD8">
          <w:rPr>
            <w:rStyle w:val="a9"/>
            <w:rFonts w:ascii="仿宋" w:eastAsia="仿宋" w:hAnsi="仿宋"/>
            <w:noProof/>
            <w:sz w:val="32"/>
            <w:szCs w:val="32"/>
          </w:rPr>
          <w:t>1.7</w:t>
        </w:r>
        <w:r w:rsidRPr="00532DD8">
          <w:rPr>
            <w:rStyle w:val="a9"/>
            <w:rFonts w:ascii="仿宋" w:eastAsia="仿宋" w:hAnsi="仿宋" w:hint="eastAsia"/>
            <w:noProof/>
            <w:sz w:val="32"/>
            <w:szCs w:val="32"/>
          </w:rPr>
          <w:t>投资估算与效益分析</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_Toc479602286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6</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7" w:history="1">
        <w:r w:rsidRPr="00532DD8">
          <w:rPr>
            <w:rStyle w:val="a9"/>
            <w:rFonts w:ascii="仿宋" w:eastAsia="仿宋" w:hAnsi="仿宋"/>
            <w:noProof/>
            <w:sz w:val="32"/>
            <w:szCs w:val="32"/>
          </w:rPr>
          <w:t>1.8</w:t>
        </w:r>
        <w:r w:rsidRPr="00532DD8">
          <w:rPr>
            <w:rStyle w:val="a9"/>
            <w:rFonts w:ascii="仿宋" w:eastAsia="仿宋" w:hAnsi="仿宋" w:hint="eastAsia"/>
            <w:noProof/>
            <w:sz w:val="32"/>
            <w:szCs w:val="32"/>
          </w:rPr>
          <w:t>管理与改革</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_Toc479602287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8</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8" w:history="1">
        <w:r w:rsidRPr="00532DD8">
          <w:rPr>
            <w:rStyle w:val="a9"/>
            <w:rFonts w:ascii="仿宋" w:eastAsia="仿宋" w:hAnsi="仿宋"/>
            <w:noProof/>
            <w:sz w:val="32"/>
            <w:szCs w:val="32"/>
          </w:rPr>
          <w:t>1.9</w:t>
        </w:r>
        <w:r w:rsidRPr="00532DD8">
          <w:rPr>
            <w:rStyle w:val="a9"/>
            <w:rFonts w:ascii="仿宋" w:eastAsia="仿宋" w:hAnsi="仿宋" w:hint="eastAsia"/>
            <w:noProof/>
            <w:sz w:val="32"/>
            <w:szCs w:val="32"/>
          </w:rPr>
          <w:t>工程分期实施计划</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_Toc479602288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8</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89" w:history="1">
        <w:r w:rsidRPr="00532DD8">
          <w:rPr>
            <w:rStyle w:val="a9"/>
            <w:rFonts w:ascii="仿宋" w:eastAsia="仿宋" w:hAnsi="仿宋"/>
            <w:noProof/>
            <w:sz w:val="32"/>
            <w:szCs w:val="32"/>
          </w:rPr>
          <w:t>1.10</w:t>
        </w:r>
        <w:r w:rsidRPr="00532DD8">
          <w:rPr>
            <w:rStyle w:val="a9"/>
            <w:rFonts w:ascii="仿宋" w:eastAsia="仿宋" w:hAnsi="仿宋" w:hint="eastAsia"/>
            <w:noProof/>
            <w:sz w:val="32"/>
            <w:szCs w:val="32"/>
          </w:rPr>
          <w:t>实施保障措施</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_Toc479602289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9</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290" w:history="1">
        <w:r w:rsidRPr="00532DD8">
          <w:rPr>
            <w:rStyle w:val="a9"/>
            <w:rFonts w:ascii="仿宋" w:eastAsia="仿宋" w:hAnsi="仿宋"/>
            <w:noProof/>
            <w:sz w:val="32"/>
            <w:szCs w:val="32"/>
          </w:rPr>
          <w:t>2</w:t>
        </w:r>
        <w:r w:rsidRPr="00532DD8">
          <w:rPr>
            <w:rStyle w:val="a9"/>
            <w:rFonts w:ascii="仿宋" w:eastAsia="仿宋" w:hAnsi="仿宋" w:hint="eastAsia"/>
            <w:noProof/>
            <w:sz w:val="32"/>
            <w:szCs w:val="32"/>
          </w:rPr>
          <w:t>、基本情况</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_Toc479602290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10</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91" w:history="1">
        <w:r w:rsidRPr="00532DD8">
          <w:rPr>
            <w:rStyle w:val="a9"/>
            <w:rFonts w:ascii="仿宋" w:eastAsia="仿宋" w:hAnsi="仿宋"/>
            <w:noProof/>
            <w:sz w:val="32"/>
            <w:szCs w:val="32"/>
          </w:rPr>
          <w:t>2.1</w:t>
        </w:r>
        <w:r w:rsidRPr="00532DD8">
          <w:rPr>
            <w:rStyle w:val="a9"/>
            <w:rFonts w:ascii="仿宋" w:eastAsia="仿宋" w:hAnsi="仿宋" w:hint="eastAsia"/>
            <w:noProof/>
            <w:sz w:val="32"/>
            <w:szCs w:val="32"/>
          </w:rPr>
          <w:t>自然地理与社会经济</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_Toc479602291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10</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92" w:history="1">
        <w:r w:rsidRPr="00532DD8">
          <w:rPr>
            <w:rStyle w:val="a9"/>
            <w:rFonts w:ascii="仿宋" w:eastAsia="仿宋" w:hAnsi="仿宋"/>
            <w:noProof/>
            <w:sz w:val="32"/>
            <w:szCs w:val="32"/>
          </w:rPr>
          <w:t>2.2</w:t>
        </w:r>
        <w:r w:rsidRPr="00532DD8">
          <w:rPr>
            <w:rStyle w:val="a9"/>
            <w:rFonts w:ascii="仿宋" w:eastAsia="仿宋" w:hAnsi="仿宋" w:hint="eastAsia"/>
            <w:noProof/>
            <w:sz w:val="32"/>
            <w:szCs w:val="32"/>
          </w:rPr>
          <w:t>水资源利用现状</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_Toc479602292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13</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93" w:history="1">
        <w:r w:rsidRPr="00532DD8">
          <w:rPr>
            <w:rStyle w:val="a9"/>
            <w:rFonts w:ascii="仿宋" w:eastAsia="仿宋" w:hAnsi="仿宋"/>
            <w:noProof/>
            <w:sz w:val="32"/>
            <w:szCs w:val="32"/>
          </w:rPr>
          <w:t>2.3</w:t>
        </w:r>
        <w:r w:rsidRPr="00532DD8">
          <w:rPr>
            <w:rStyle w:val="a9"/>
            <w:rFonts w:ascii="仿宋" w:eastAsia="仿宋" w:hAnsi="仿宋" w:hint="eastAsia"/>
            <w:noProof/>
            <w:sz w:val="32"/>
            <w:szCs w:val="32"/>
          </w:rPr>
          <w:t>土地资源开发利用情况</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_Toc479602293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14</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94" w:history="1">
        <w:r w:rsidRPr="00532DD8">
          <w:rPr>
            <w:rStyle w:val="a9"/>
            <w:rFonts w:ascii="仿宋" w:eastAsia="仿宋" w:hAnsi="仿宋"/>
            <w:noProof/>
            <w:sz w:val="32"/>
            <w:szCs w:val="32"/>
          </w:rPr>
          <w:t>2.4</w:t>
        </w:r>
        <w:r w:rsidRPr="00532DD8">
          <w:rPr>
            <w:rStyle w:val="a9"/>
            <w:rFonts w:ascii="仿宋" w:eastAsia="仿宋" w:hAnsi="仿宋" w:hint="eastAsia"/>
            <w:noProof/>
            <w:sz w:val="32"/>
            <w:szCs w:val="32"/>
          </w:rPr>
          <w:t>与农田水利相关部门规划编制情况</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_Toc479602294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16</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295" w:history="1">
        <w:r w:rsidRPr="00532DD8">
          <w:rPr>
            <w:rStyle w:val="a9"/>
            <w:rFonts w:ascii="仿宋" w:eastAsia="仿宋" w:hAnsi="仿宋"/>
            <w:noProof/>
            <w:sz w:val="32"/>
            <w:szCs w:val="32"/>
          </w:rPr>
          <w:t>3</w:t>
        </w:r>
        <w:r w:rsidRPr="00532DD8">
          <w:rPr>
            <w:rStyle w:val="a9"/>
            <w:rFonts w:ascii="仿宋" w:eastAsia="仿宋" w:hAnsi="仿宋" w:hint="eastAsia"/>
            <w:noProof/>
            <w:sz w:val="32"/>
            <w:szCs w:val="32"/>
          </w:rPr>
          <w:t>、农田水利建设的必要性</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_Toc479602295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17</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96" w:history="1">
        <w:r w:rsidRPr="00532DD8">
          <w:rPr>
            <w:rStyle w:val="a9"/>
            <w:rFonts w:ascii="仿宋" w:eastAsia="仿宋" w:hAnsi="仿宋"/>
            <w:noProof/>
            <w:sz w:val="32"/>
            <w:szCs w:val="32"/>
          </w:rPr>
          <w:t>3.1</w:t>
        </w:r>
        <w:r w:rsidRPr="00532DD8">
          <w:rPr>
            <w:rStyle w:val="a9"/>
            <w:rFonts w:ascii="仿宋" w:eastAsia="仿宋" w:hAnsi="仿宋" w:hint="eastAsia"/>
            <w:noProof/>
            <w:sz w:val="32"/>
            <w:szCs w:val="32"/>
          </w:rPr>
          <w:t>农田水利建设现状</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_Toc479602296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17</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97" w:history="1">
        <w:r w:rsidRPr="00532DD8">
          <w:rPr>
            <w:rStyle w:val="a9"/>
            <w:rFonts w:ascii="仿宋" w:eastAsia="仿宋" w:hAnsi="仿宋"/>
            <w:noProof/>
            <w:sz w:val="32"/>
            <w:szCs w:val="32"/>
          </w:rPr>
          <w:t>3.2</w:t>
        </w:r>
        <w:r w:rsidRPr="00532DD8">
          <w:rPr>
            <w:rStyle w:val="a9"/>
            <w:rFonts w:ascii="仿宋" w:eastAsia="仿宋" w:hAnsi="仿宋" w:hint="eastAsia"/>
            <w:noProof/>
            <w:sz w:val="32"/>
            <w:szCs w:val="32"/>
          </w:rPr>
          <w:t>农田水利建设存在的主要问题</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_Toc479602297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17</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298" w:history="1">
        <w:r w:rsidRPr="00532DD8">
          <w:rPr>
            <w:rStyle w:val="a9"/>
            <w:rFonts w:ascii="仿宋" w:eastAsia="仿宋" w:hAnsi="仿宋"/>
            <w:noProof/>
            <w:sz w:val="32"/>
            <w:szCs w:val="32"/>
          </w:rPr>
          <w:t>3.3</w:t>
        </w:r>
        <w:r w:rsidRPr="00532DD8">
          <w:rPr>
            <w:rStyle w:val="a9"/>
            <w:rFonts w:ascii="仿宋" w:eastAsia="仿宋" w:hAnsi="仿宋" w:hint="eastAsia"/>
            <w:noProof/>
            <w:sz w:val="32"/>
            <w:szCs w:val="32"/>
          </w:rPr>
          <w:t>加强水利建设的必要性</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_Toc479602298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17</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299" w:history="1">
        <w:r w:rsidRPr="00532DD8">
          <w:rPr>
            <w:rStyle w:val="a9"/>
            <w:rFonts w:ascii="仿宋" w:eastAsia="仿宋" w:hAnsi="仿宋"/>
            <w:noProof/>
            <w:sz w:val="32"/>
            <w:szCs w:val="32"/>
          </w:rPr>
          <w:t>4</w:t>
        </w:r>
        <w:r w:rsidRPr="00532DD8">
          <w:rPr>
            <w:rStyle w:val="a9"/>
            <w:rFonts w:ascii="仿宋" w:eastAsia="仿宋" w:hAnsi="仿宋" w:hint="eastAsia"/>
            <w:noProof/>
            <w:sz w:val="32"/>
            <w:szCs w:val="32"/>
          </w:rPr>
          <w:t>、指导思想与规划原则</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_Toc479602299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19</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0" w:history="1">
        <w:r w:rsidRPr="00532DD8">
          <w:rPr>
            <w:rStyle w:val="a9"/>
            <w:rFonts w:ascii="仿宋" w:eastAsia="仿宋" w:hAnsi="仿宋"/>
            <w:noProof/>
            <w:sz w:val="32"/>
            <w:szCs w:val="32"/>
          </w:rPr>
          <w:t>4.1</w:t>
        </w:r>
        <w:r w:rsidRPr="00532DD8">
          <w:rPr>
            <w:rStyle w:val="a9"/>
            <w:rFonts w:ascii="仿宋" w:eastAsia="仿宋" w:hAnsi="仿宋" w:hint="eastAsia"/>
            <w:noProof/>
            <w:sz w:val="32"/>
            <w:szCs w:val="32"/>
          </w:rPr>
          <w:t>指导思想</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_Toc479602300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19</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1" w:history="1">
        <w:r w:rsidRPr="00532DD8">
          <w:rPr>
            <w:rStyle w:val="a9"/>
            <w:rFonts w:ascii="仿宋" w:eastAsia="仿宋" w:hAnsi="仿宋"/>
            <w:noProof/>
            <w:sz w:val="32"/>
            <w:szCs w:val="32"/>
          </w:rPr>
          <w:t>4.2</w:t>
        </w:r>
        <w:r w:rsidRPr="00532DD8">
          <w:rPr>
            <w:rStyle w:val="a9"/>
            <w:rFonts w:ascii="仿宋" w:eastAsia="仿宋" w:hAnsi="仿宋" w:hint="eastAsia"/>
            <w:noProof/>
            <w:sz w:val="32"/>
            <w:szCs w:val="32"/>
          </w:rPr>
          <w:t>规划原则</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_Toc479602301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19</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2" w:history="1">
        <w:r w:rsidRPr="00532DD8">
          <w:rPr>
            <w:rStyle w:val="a9"/>
            <w:rFonts w:ascii="仿宋" w:eastAsia="仿宋" w:hAnsi="仿宋"/>
            <w:noProof/>
            <w:sz w:val="32"/>
            <w:szCs w:val="32"/>
          </w:rPr>
          <w:t>4.3</w:t>
        </w:r>
        <w:r w:rsidRPr="00532DD8">
          <w:rPr>
            <w:rStyle w:val="a9"/>
            <w:rFonts w:ascii="仿宋" w:eastAsia="仿宋" w:hAnsi="仿宋" w:hint="eastAsia"/>
            <w:noProof/>
            <w:sz w:val="32"/>
            <w:szCs w:val="32"/>
          </w:rPr>
          <w:t>规划依据</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_Toc479602302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20</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3" w:history="1">
        <w:r w:rsidRPr="00532DD8">
          <w:rPr>
            <w:rStyle w:val="a9"/>
            <w:rFonts w:ascii="仿宋" w:eastAsia="仿宋" w:hAnsi="仿宋"/>
            <w:noProof/>
            <w:sz w:val="32"/>
            <w:szCs w:val="32"/>
          </w:rPr>
          <w:t>4.4</w:t>
        </w:r>
        <w:r w:rsidRPr="00532DD8">
          <w:rPr>
            <w:rStyle w:val="a9"/>
            <w:rFonts w:ascii="仿宋" w:eastAsia="仿宋" w:hAnsi="仿宋" w:hint="eastAsia"/>
            <w:noProof/>
            <w:sz w:val="32"/>
            <w:szCs w:val="32"/>
          </w:rPr>
          <w:t>规划水平</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_Toc479602303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20</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4" w:history="1">
        <w:r w:rsidRPr="00532DD8">
          <w:rPr>
            <w:rStyle w:val="a9"/>
            <w:rFonts w:ascii="仿宋" w:eastAsia="仿宋" w:hAnsi="仿宋"/>
            <w:noProof/>
            <w:sz w:val="32"/>
            <w:szCs w:val="32"/>
          </w:rPr>
          <w:t>4.5</w:t>
        </w:r>
        <w:r w:rsidRPr="00532DD8">
          <w:rPr>
            <w:rStyle w:val="a9"/>
            <w:rFonts w:ascii="仿宋" w:eastAsia="仿宋" w:hAnsi="仿宋" w:hint="eastAsia"/>
            <w:noProof/>
            <w:sz w:val="32"/>
            <w:szCs w:val="32"/>
          </w:rPr>
          <w:t>规划范围</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_Toc479602304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20</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5" w:history="1">
        <w:r w:rsidRPr="00532DD8">
          <w:rPr>
            <w:rStyle w:val="a9"/>
            <w:rFonts w:ascii="仿宋" w:eastAsia="仿宋" w:hAnsi="仿宋"/>
            <w:noProof/>
            <w:sz w:val="32"/>
            <w:szCs w:val="32"/>
          </w:rPr>
          <w:t>4.6</w:t>
        </w:r>
        <w:r w:rsidRPr="00532DD8">
          <w:rPr>
            <w:rStyle w:val="a9"/>
            <w:rFonts w:ascii="仿宋" w:eastAsia="仿宋" w:hAnsi="仿宋" w:hint="eastAsia"/>
            <w:noProof/>
            <w:sz w:val="32"/>
            <w:szCs w:val="32"/>
          </w:rPr>
          <w:t>规划目标与任务</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_Toc479602305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21</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306" w:history="1">
        <w:r w:rsidRPr="00532DD8">
          <w:rPr>
            <w:rStyle w:val="a9"/>
            <w:rFonts w:ascii="仿宋" w:eastAsia="仿宋" w:hAnsi="仿宋"/>
            <w:noProof/>
            <w:sz w:val="32"/>
            <w:szCs w:val="32"/>
          </w:rPr>
          <w:t>5</w:t>
        </w:r>
        <w:r w:rsidRPr="00532DD8">
          <w:rPr>
            <w:rStyle w:val="a9"/>
            <w:rFonts w:ascii="仿宋" w:eastAsia="仿宋" w:hAnsi="仿宋" w:hint="eastAsia"/>
            <w:noProof/>
            <w:sz w:val="32"/>
            <w:szCs w:val="32"/>
          </w:rPr>
          <w:t>、规划分区和总体布局</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_Toc479602306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23</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7" w:history="1">
        <w:r w:rsidRPr="00532DD8">
          <w:rPr>
            <w:rStyle w:val="a9"/>
            <w:rFonts w:ascii="仿宋" w:eastAsia="仿宋" w:hAnsi="仿宋"/>
            <w:noProof/>
            <w:sz w:val="32"/>
            <w:szCs w:val="32"/>
          </w:rPr>
          <w:t>5.1</w:t>
        </w:r>
        <w:r w:rsidRPr="00532DD8">
          <w:rPr>
            <w:rStyle w:val="a9"/>
            <w:rFonts w:ascii="仿宋" w:eastAsia="仿宋" w:hAnsi="仿宋" w:hint="eastAsia"/>
            <w:noProof/>
            <w:sz w:val="32"/>
            <w:szCs w:val="32"/>
          </w:rPr>
          <w:t>规划分区</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_Toc479602307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23</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8" w:history="1">
        <w:r w:rsidRPr="00532DD8">
          <w:rPr>
            <w:rStyle w:val="a9"/>
            <w:rFonts w:ascii="仿宋" w:eastAsia="仿宋" w:hAnsi="仿宋"/>
            <w:noProof/>
            <w:sz w:val="32"/>
            <w:szCs w:val="32"/>
          </w:rPr>
          <w:t>5.2</w:t>
        </w:r>
        <w:r w:rsidRPr="00532DD8">
          <w:rPr>
            <w:rStyle w:val="a9"/>
            <w:rFonts w:ascii="仿宋" w:eastAsia="仿宋" w:hAnsi="仿宋" w:hint="eastAsia"/>
            <w:noProof/>
            <w:sz w:val="32"/>
            <w:szCs w:val="32"/>
          </w:rPr>
          <w:t>分区发展策略</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_Toc479602308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24</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09" w:history="1">
        <w:r w:rsidRPr="00532DD8">
          <w:rPr>
            <w:rStyle w:val="a9"/>
            <w:rFonts w:ascii="仿宋" w:eastAsia="仿宋" w:hAnsi="仿宋"/>
            <w:noProof/>
            <w:sz w:val="32"/>
            <w:szCs w:val="32"/>
          </w:rPr>
          <w:t>5.3</w:t>
        </w:r>
        <w:r w:rsidRPr="00532DD8">
          <w:rPr>
            <w:rStyle w:val="a9"/>
            <w:rFonts w:ascii="仿宋" w:eastAsia="仿宋" w:hAnsi="仿宋" w:hint="eastAsia"/>
            <w:noProof/>
            <w:sz w:val="32"/>
            <w:szCs w:val="32"/>
          </w:rPr>
          <w:t>分区水资源供水分析</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_Toc479602309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24</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10" w:history="1">
        <w:r w:rsidRPr="00532DD8">
          <w:rPr>
            <w:rStyle w:val="a9"/>
            <w:rFonts w:ascii="仿宋" w:eastAsia="仿宋" w:hAnsi="仿宋"/>
            <w:noProof/>
            <w:sz w:val="32"/>
            <w:szCs w:val="32"/>
          </w:rPr>
          <w:t>5.4</w:t>
        </w:r>
        <w:r w:rsidRPr="00532DD8">
          <w:rPr>
            <w:rStyle w:val="a9"/>
            <w:rFonts w:ascii="仿宋" w:eastAsia="仿宋" w:hAnsi="仿宋" w:hint="eastAsia"/>
            <w:noProof/>
            <w:sz w:val="32"/>
            <w:szCs w:val="32"/>
          </w:rPr>
          <w:t>分区工程布局</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_Toc479602310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26</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11" w:history="1">
        <w:r w:rsidRPr="00532DD8">
          <w:rPr>
            <w:rStyle w:val="a9"/>
            <w:rFonts w:ascii="仿宋" w:eastAsia="仿宋" w:hAnsi="仿宋"/>
            <w:noProof/>
            <w:sz w:val="32"/>
            <w:szCs w:val="32"/>
          </w:rPr>
          <w:t>5.5</w:t>
        </w:r>
        <w:r w:rsidRPr="00532DD8">
          <w:rPr>
            <w:rStyle w:val="a9"/>
            <w:rFonts w:ascii="仿宋" w:eastAsia="仿宋" w:hAnsi="仿宋" w:hint="eastAsia"/>
            <w:noProof/>
            <w:sz w:val="32"/>
            <w:szCs w:val="32"/>
          </w:rPr>
          <w:t>分散片规划</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_Toc479602311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26</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12" w:history="1">
        <w:r w:rsidRPr="00532DD8">
          <w:rPr>
            <w:rStyle w:val="a9"/>
            <w:rFonts w:ascii="仿宋" w:eastAsia="仿宋" w:hAnsi="仿宋"/>
            <w:noProof/>
            <w:sz w:val="32"/>
            <w:szCs w:val="32"/>
          </w:rPr>
          <w:t>5.6</w:t>
        </w:r>
        <w:r w:rsidRPr="00532DD8">
          <w:rPr>
            <w:rStyle w:val="a9"/>
            <w:rFonts w:ascii="仿宋" w:eastAsia="仿宋" w:hAnsi="仿宋" w:hint="eastAsia"/>
            <w:noProof/>
            <w:sz w:val="32"/>
            <w:szCs w:val="32"/>
          </w:rPr>
          <w:t>总体布局</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_Toc479602312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27</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313" w:history="1">
        <w:r w:rsidRPr="00532DD8">
          <w:rPr>
            <w:rStyle w:val="a9"/>
            <w:rFonts w:ascii="仿宋" w:eastAsia="仿宋" w:hAnsi="仿宋"/>
            <w:noProof/>
            <w:sz w:val="32"/>
            <w:szCs w:val="32"/>
          </w:rPr>
          <w:t>6</w:t>
        </w:r>
        <w:r w:rsidRPr="00532DD8">
          <w:rPr>
            <w:rStyle w:val="a9"/>
            <w:rFonts w:ascii="仿宋" w:eastAsia="仿宋" w:hAnsi="仿宋" w:hint="eastAsia"/>
            <w:noProof/>
            <w:sz w:val="32"/>
            <w:szCs w:val="32"/>
          </w:rPr>
          <w:t>、农田水利建设工程规划</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_Toc479602313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28</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14" w:history="1">
        <w:r w:rsidRPr="00532DD8">
          <w:rPr>
            <w:rStyle w:val="a9"/>
            <w:rFonts w:ascii="仿宋" w:eastAsia="仿宋" w:hAnsi="仿宋"/>
            <w:noProof/>
            <w:sz w:val="32"/>
            <w:szCs w:val="32"/>
          </w:rPr>
          <w:t>6.1</w:t>
        </w:r>
        <w:r w:rsidRPr="00532DD8">
          <w:rPr>
            <w:rStyle w:val="a9"/>
            <w:rFonts w:ascii="仿宋" w:eastAsia="仿宋" w:hAnsi="仿宋" w:hint="eastAsia"/>
            <w:noProof/>
            <w:sz w:val="32"/>
            <w:szCs w:val="32"/>
          </w:rPr>
          <w:t>分区工程规划</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_Toc479602314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28</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15" w:history="1">
        <w:r w:rsidRPr="00532DD8">
          <w:rPr>
            <w:rStyle w:val="a9"/>
            <w:rFonts w:ascii="仿宋" w:eastAsia="仿宋" w:hAnsi="仿宋"/>
            <w:noProof/>
            <w:sz w:val="32"/>
            <w:szCs w:val="32"/>
          </w:rPr>
          <w:t>6.2</w:t>
        </w:r>
        <w:r w:rsidRPr="00532DD8">
          <w:rPr>
            <w:rStyle w:val="a9"/>
            <w:rFonts w:ascii="仿宋" w:eastAsia="仿宋" w:hAnsi="仿宋" w:hint="eastAsia"/>
            <w:noProof/>
            <w:sz w:val="32"/>
            <w:szCs w:val="32"/>
          </w:rPr>
          <w:t>工程量汇总</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_Toc479602315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28</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316" w:history="1">
        <w:r w:rsidRPr="00532DD8">
          <w:rPr>
            <w:rStyle w:val="a9"/>
            <w:rFonts w:ascii="仿宋" w:eastAsia="仿宋" w:hAnsi="仿宋"/>
            <w:noProof/>
            <w:sz w:val="32"/>
            <w:szCs w:val="32"/>
          </w:rPr>
          <w:t>7</w:t>
        </w:r>
        <w:r w:rsidRPr="00532DD8">
          <w:rPr>
            <w:rStyle w:val="a9"/>
            <w:rFonts w:ascii="仿宋" w:eastAsia="仿宋" w:hAnsi="仿宋" w:hint="eastAsia"/>
            <w:noProof/>
            <w:sz w:val="32"/>
            <w:szCs w:val="32"/>
          </w:rPr>
          <w:t>、环境影响评价</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_Toc479602316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29</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17" w:history="1">
        <w:r w:rsidRPr="00532DD8">
          <w:rPr>
            <w:rStyle w:val="a9"/>
            <w:rFonts w:ascii="仿宋" w:eastAsia="仿宋" w:hAnsi="仿宋"/>
            <w:noProof/>
            <w:sz w:val="32"/>
            <w:szCs w:val="32"/>
          </w:rPr>
          <w:t>7.1</w:t>
        </w:r>
        <w:r w:rsidRPr="00532DD8">
          <w:rPr>
            <w:rStyle w:val="a9"/>
            <w:rFonts w:ascii="仿宋" w:eastAsia="仿宋" w:hAnsi="仿宋" w:hint="eastAsia"/>
            <w:noProof/>
            <w:sz w:val="32"/>
            <w:szCs w:val="32"/>
          </w:rPr>
          <w:t>对环境的正面影响</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_Toc479602317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29</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18" w:history="1">
        <w:r w:rsidRPr="00532DD8">
          <w:rPr>
            <w:rStyle w:val="a9"/>
            <w:rFonts w:ascii="仿宋" w:eastAsia="仿宋" w:hAnsi="仿宋"/>
            <w:noProof/>
            <w:sz w:val="32"/>
            <w:szCs w:val="32"/>
          </w:rPr>
          <w:t>7.2</w:t>
        </w:r>
        <w:r w:rsidRPr="00532DD8">
          <w:rPr>
            <w:rStyle w:val="a9"/>
            <w:rFonts w:ascii="仿宋" w:eastAsia="仿宋" w:hAnsi="仿宋" w:hint="eastAsia"/>
            <w:noProof/>
            <w:sz w:val="32"/>
            <w:szCs w:val="32"/>
          </w:rPr>
          <w:t>对环境的负面影响</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_Toc479602318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29</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19" w:history="1">
        <w:r w:rsidRPr="00532DD8">
          <w:rPr>
            <w:rStyle w:val="a9"/>
            <w:rFonts w:ascii="仿宋" w:eastAsia="仿宋" w:hAnsi="仿宋"/>
            <w:noProof/>
            <w:sz w:val="32"/>
            <w:szCs w:val="32"/>
          </w:rPr>
          <w:t>7.3</w:t>
        </w:r>
        <w:r w:rsidRPr="00532DD8">
          <w:rPr>
            <w:rStyle w:val="a9"/>
            <w:rFonts w:ascii="仿宋" w:eastAsia="仿宋" w:hAnsi="仿宋" w:hint="eastAsia"/>
            <w:noProof/>
            <w:sz w:val="32"/>
            <w:szCs w:val="32"/>
          </w:rPr>
          <w:t>综合评价</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_Toc479602319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29</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320" w:history="1">
        <w:r w:rsidRPr="00532DD8">
          <w:rPr>
            <w:rStyle w:val="a9"/>
            <w:rFonts w:ascii="仿宋" w:eastAsia="仿宋" w:hAnsi="仿宋"/>
            <w:noProof/>
            <w:sz w:val="32"/>
            <w:szCs w:val="32"/>
          </w:rPr>
          <w:t>8</w:t>
        </w:r>
        <w:r w:rsidRPr="00532DD8">
          <w:rPr>
            <w:rStyle w:val="a9"/>
            <w:rFonts w:ascii="仿宋" w:eastAsia="仿宋" w:hAnsi="仿宋" w:hint="eastAsia"/>
            <w:noProof/>
            <w:sz w:val="32"/>
            <w:szCs w:val="32"/>
          </w:rPr>
          <w:t>、投资估算与效益分析</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_Toc479602320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30</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21" w:history="1">
        <w:r w:rsidRPr="00532DD8">
          <w:rPr>
            <w:rStyle w:val="a9"/>
            <w:rFonts w:ascii="仿宋" w:eastAsia="仿宋" w:hAnsi="仿宋"/>
            <w:noProof/>
            <w:sz w:val="32"/>
            <w:szCs w:val="32"/>
          </w:rPr>
          <w:t>8.1</w:t>
        </w:r>
        <w:r w:rsidRPr="00532DD8">
          <w:rPr>
            <w:rStyle w:val="a9"/>
            <w:rFonts w:ascii="仿宋" w:eastAsia="仿宋" w:hAnsi="仿宋" w:hint="eastAsia"/>
            <w:noProof/>
            <w:sz w:val="32"/>
            <w:szCs w:val="32"/>
          </w:rPr>
          <w:t>投资估算</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_Toc479602321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30</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22" w:history="1">
        <w:r w:rsidRPr="00532DD8">
          <w:rPr>
            <w:rStyle w:val="a9"/>
            <w:rFonts w:ascii="仿宋" w:eastAsia="仿宋" w:hAnsi="仿宋"/>
            <w:noProof/>
            <w:sz w:val="32"/>
            <w:szCs w:val="32"/>
          </w:rPr>
          <w:t>8.2</w:t>
        </w:r>
        <w:r w:rsidRPr="00532DD8">
          <w:rPr>
            <w:rStyle w:val="a9"/>
            <w:rFonts w:ascii="仿宋" w:eastAsia="仿宋" w:hAnsi="仿宋" w:hint="eastAsia"/>
            <w:noProof/>
            <w:sz w:val="32"/>
            <w:szCs w:val="32"/>
          </w:rPr>
          <w:t>效益分析</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_Toc479602322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32</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323" w:history="1">
        <w:r w:rsidRPr="00532DD8">
          <w:rPr>
            <w:rStyle w:val="a9"/>
            <w:rFonts w:ascii="仿宋" w:eastAsia="仿宋" w:hAnsi="仿宋"/>
            <w:noProof/>
            <w:sz w:val="32"/>
            <w:szCs w:val="32"/>
          </w:rPr>
          <w:t>9</w:t>
        </w:r>
        <w:r w:rsidRPr="00532DD8">
          <w:rPr>
            <w:rStyle w:val="a9"/>
            <w:rFonts w:ascii="仿宋" w:eastAsia="仿宋" w:hAnsi="仿宋" w:hint="eastAsia"/>
            <w:noProof/>
            <w:sz w:val="32"/>
            <w:szCs w:val="32"/>
          </w:rPr>
          <w:t>、管理与改革</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_Toc479602323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33</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24" w:history="1">
        <w:r w:rsidRPr="00532DD8">
          <w:rPr>
            <w:rStyle w:val="a9"/>
            <w:rFonts w:ascii="仿宋" w:eastAsia="仿宋" w:hAnsi="仿宋"/>
            <w:noProof/>
            <w:sz w:val="32"/>
            <w:szCs w:val="32"/>
          </w:rPr>
          <w:t>9.1</w:t>
        </w:r>
        <w:r w:rsidRPr="00532DD8">
          <w:rPr>
            <w:rStyle w:val="a9"/>
            <w:rFonts w:ascii="仿宋" w:eastAsia="仿宋" w:hAnsi="仿宋" w:hint="eastAsia"/>
            <w:noProof/>
            <w:sz w:val="32"/>
            <w:szCs w:val="32"/>
          </w:rPr>
          <w:t>改革的基本思路</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_Toc479602324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33</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25" w:history="1">
        <w:r w:rsidRPr="00532DD8">
          <w:rPr>
            <w:rStyle w:val="a9"/>
            <w:rFonts w:ascii="仿宋" w:eastAsia="仿宋" w:hAnsi="仿宋"/>
            <w:noProof/>
            <w:sz w:val="32"/>
            <w:szCs w:val="32"/>
          </w:rPr>
          <w:t>9.2</w:t>
        </w:r>
        <w:r w:rsidRPr="00532DD8">
          <w:rPr>
            <w:rStyle w:val="a9"/>
            <w:rFonts w:ascii="仿宋" w:eastAsia="仿宋" w:hAnsi="仿宋" w:hint="eastAsia"/>
            <w:noProof/>
            <w:sz w:val="32"/>
            <w:szCs w:val="32"/>
          </w:rPr>
          <w:t>改革的主要内容</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_Toc479602325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33</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326" w:history="1">
        <w:r w:rsidRPr="00532DD8">
          <w:rPr>
            <w:rStyle w:val="a9"/>
            <w:rFonts w:ascii="仿宋" w:eastAsia="仿宋" w:hAnsi="仿宋"/>
            <w:noProof/>
            <w:sz w:val="32"/>
            <w:szCs w:val="32"/>
          </w:rPr>
          <w:t>10</w:t>
        </w:r>
        <w:r w:rsidRPr="00532DD8">
          <w:rPr>
            <w:rStyle w:val="a9"/>
            <w:rFonts w:ascii="仿宋" w:eastAsia="仿宋" w:hAnsi="仿宋" w:hint="eastAsia"/>
            <w:noProof/>
            <w:sz w:val="32"/>
            <w:szCs w:val="32"/>
          </w:rPr>
          <w:t>、工程分期实施计划</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_Toc479602326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35</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27" w:history="1">
        <w:r w:rsidRPr="00532DD8">
          <w:rPr>
            <w:rStyle w:val="a9"/>
            <w:rFonts w:ascii="仿宋" w:eastAsia="仿宋" w:hAnsi="仿宋"/>
            <w:noProof/>
            <w:sz w:val="32"/>
            <w:szCs w:val="32"/>
          </w:rPr>
          <w:t>10.1</w:t>
        </w:r>
        <w:r w:rsidRPr="00532DD8">
          <w:rPr>
            <w:rStyle w:val="a9"/>
            <w:rFonts w:ascii="仿宋" w:eastAsia="仿宋" w:hAnsi="仿宋" w:hint="eastAsia"/>
            <w:noProof/>
            <w:sz w:val="32"/>
            <w:szCs w:val="32"/>
          </w:rPr>
          <w:t>分期实施原则</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_Toc479602327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35</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28" w:history="1">
        <w:r w:rsidRPr="00532DD8">
          <w:rPr>
            <w:rStyle w:val="a9"/>
            <w:rFonts w:ascii="仿宋" w:eastAsia="仿宋" w:hAnsi="仿宋"/>
            <w:noProof/>
            <w:sz w:val="32"/>
            <w:szCs w:val="32"/>
          </w:rPr>
          <w:t>10.2</w:t>
        </w:r>
        <w:r w:rsidRPr="00532DD8">
          <w:rPr>
            <w:rStyle w:val="a9"/>
            <w:rFonts w:ascii="仿宋" w:eastAsia="仿宋" w:hAnsi="仿宋" w:hint="eastAsia"/>
            <w:noProof/>
            <w:sz w:val="32"/>
            <w:szCs w:val="32"/>
          </w:rPr>
          <w:t>分期实施计划</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_Toc479602328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35</w:t>
        </w:r>
        <w:r w:rsidRPr="00532DD8">
          <w:rPr>
            <w:rFonts w:ascii="仿宋" w:eastAsia="仿宋" w:hAnsi="仿宋"/>
            <w:noProof/>
            <w:webHidden/>
            <w:sz w:val="32"/>
            <w:szCs w:val="32"/>
          </w:rPr>
          <w:fldChar w:fldCharType="end"/>
        </w:r>
      </w:hyperlink>
    </w:p>
    <w:p w:rsidR="00532DD8" w:rsidRPr="00532DD8" w:rsidRDefault="00532DD8" w:rsidP="00532DD8">
      <w:pPr>
        <w:pStyle w:val="1"/>
        <w:rPr>
          <w:rFonts w:ascii="仿宋" w:eastAsia="仿宋" w:hAnsi="仿宋" w:cstheme="minorBidi"/>
          <w:b w:val="0"/>
          <w:bCs w:val="0"/>
          <w:caps w:val="0"/>
          <w:noProof/>
          <w:sz w:val="32"/>
          <w:szCs w:val="32"/>
        </w:rPr>
      </w:pPr>
      <w:hyperlink w:anchor="_Toc479602329" w:history="1">
        <w:r w:rsidRPr="00532DD8">
          <w:rPr>
            <w:rStyle w:val="a9"/>
            <w:rFonts w:ascii="仿宋" w:eastAsia="仿宋" w:hAnsi="仿宋"/>
            <w:noProof/>
            <w:sz w:val="32"/>
            <w:szCs w:val="32"/>
          </w:rPr>
          <w:t>11</w:t>
        </w:r>
        <w:r w:rsidRPr="00532DD8">
          <w:rPr>
            <w:rStyle w:val="a9"/>
            <w:rFonts w:ascii="仿宋" w:eastAsia="仿宋" w:hAnsi="仿宋" w:hint="eastAsia"/>
            <w:noProof/>
            <w:sz w:val="32"/>
            <w:szCs w:val="32"/>
          </w:rPr>
          <w:t>、实施保障措施</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_Toc479602329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37</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30" w:history="1">
        <w:r w:rsidRPr="00532DD8">
          <w:rPr>
            <w:rStyle w:val="a9"/>
            <w:rFonts w:ascii="仿宋" w:eastAsia="仿宋" w:hAnsi="仿宋"/>
            <w:noProof/>
            <w:sz w:val="32"/>
            <w:szCs w:val="32"/>
          </w:rPr>
          <w:t>11.1</w:t>
        </w:r>
        <w:r w:rsidRPr="00532DD8">
          <w:rPr>
            <w:rStyle w:val="a9"/>
            <w:rFonts w:ascii="仿宋" w:eastAsia="仿宋" w:hAnsi="仿宋" w:hint="eastAsia"/>
            <w:noProof/>
            <w:sz w:val="32"/>
            <w:szCs w:val="32"/>
          </w:rPr>
          <w:t>组织机构</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_Toc479602330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37</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31" w:history="1">
        <w:r w:rsidRPr="00532DD8">
          <w:rPr>
            <w:rStyle w:val="a9"/>
            <w:rFonts w:ascii="仿宋" w:eastAsia="仿宋" w:hAnsi="仿宋"/>
            <w:noProof/>
            <w:sz w:val="32"/>
            <w:szCs w:val="32"/>
          </w:rPr>
          <w:t>11.2</w:t>
        </w:r>
        <w:r w:rsidRPr="00532DD8">
          <w:rPr>
            <w:rStyle w:val="a9"/>
            <w:rFonts w:ascii="仿宋" w:eastAsia="仿宋" w:hAnsi="仿宋" w:hint="eastAsia"/>
            <w:noProof/>
            <w:sz w:val="32"/>
            <w:szCs w:val="32"/>
          </w:rPr>
          <w:t>投入机制</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_Toc479602331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37</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32" w:history="1">
        <w:r w:rsidRPr="00532DD8">
          <w:rPr>
            <w:rStyle w:val="a9"/>
            <w:rFonts w:ascii="仿宋" w:eastAsia="仿宋" w:hAnsi="仿宋"/>
            <w:noProof/>
            <w:sz w:val="32"/>
            <w:szCs w:val="32"/>
          </w:rPr>
          <w:t>11.3</w:t>
        </w:r>
        <w:r w:rsidRPr="00532DD8">
          <w:rPr>
            <w:rStyle w:val="a9"/>
            <w:rFonts w:ascii="仿宋" w:eastAsia="仿宋" w:hAnsi="仿宋" w:hint="eastAsia"/>
            <w:noProof/>
            <w:sz w:val="32"/>
            <w:szCs w:val="32"/>
          </w:rPr>
          <w:t>鼓励政策</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_Toc479602332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38</w:t>
        </w:r>
        <w:r w:rsidRPr="00532DD8">
          <w:rPr>
            <w:rFonts w:ascii="仿宋" w:eastAsia="仿宋" w:hAnsi="仿宋"/>
            <w:noProof/>
            <w:webHidden/>
            <w:sz w:val="32"/>
            <w:szCs w:val="32"/>
          </w:rPr>
          <w:fldChar w:fldCharType="end"/>
        </w:r>
      </w:hyperlink>
    </w:p>
    <w:p w:rsidR="00532DD8" w:rsidRPr="00532DD8" w:rsidRDefault="00532DD8" w:rsidP="00532DD8">
      <w:pPr>
        <w:pStyle w:val="2"/>
        <w:tabs>
          <w:tab w:val="right" w:leader="dot" w:pos="8296"/>
        </w:tabs>
        <w:rPr>
          <w:rFonts w:ascii="仿宋" w:eastAsia="仿宋" w:hAnsi="仿宋" w:cstheme="minorBidi"/>
          <w:smallCaps w:val="0"/>
          <w:noProof/>
          <w:sz w:val="32"/>
          <w:szCs w:val="32"/>
        </w:rPr>
      </w:pPr>
      <w:hyperlink w:anchor="_Toc479602333" w:history="1">
        <w:r w:rsidRPr="00532DD8">
          <w:rPr>
            <w:rStyle w:val="a9"/>
            <w:rFonts w:ascii="仿宋" w:eastAsia="仿宋" w:hAnsi="仿宋"/>
            <w:noProof/>
            <w:sz w:val="32"/>
            <w:szCs w:val="32"/>
          </w:rPr>
          <w:t>11.4</w:t>
        </w:r>
        <w:r w:rsidRPr="00532DD8">
          <w:rPr>
            <w:rStyle w:val="a9"/>
            <w:rFonts w:ascii="仿宋" w:eastAsia="仿宋" w:hAnsi="仿宋" w:hint="eastAsia"/>
            <w:noProof/>
            <w:sz w:val="32"/>
            <w:szCs w:val="32"/>
          </w:rPr>
          <w:t>管护制度</w:t>
        </w:r>
        <w:r w:rsidRPr="00532DD8">
          <w:rPr>
            <w:rFonts w:ascii="仿宋" w:eastAsia="仿宋" w:hAnsi="仿宋"/>
            <w:noProof/>
            <w:webHidden/>
            <w:sz w:val="32"/>
            <w:szCs w:val="32"/>
          </w:rPr>
          <w:tab/>
        </w:r>
        <w:r w:rsidRPr="00532DD8">
          <w:rPr>
            <w:rFonts w:ascii="仿宋" w:eastAsia="仿宋" w:hAnsi="仿宋"/>
            <w:noProof/>
            <w:webHidden/>
            <w:sz w:val="32"/>
            <w:szCs w:val="32"/>
          </w:rPr>
          <w:fldChar w:fldCharType="begin"/>
        </w:r>
        <w:r w:rsidRPr="00532DD8">
          <w:rPr>
            <w:rFonts w:ascii="仿宋" w:eastAsia="仿宋" w:hAnsi="仿宋"/>
            <w:noProof/>
            <w:webHidden/>
            <w:sz w:val="32"/>
            <w:szCs w:val="32"/>
          </w:rPr>
          <w:instrText xml:space="preserve"> PAGEREF _Toc479602333 \h </w:instrText>
        </w:r>
        <w:r w:rsidRPr="00532DD8">
          <w:rPr>
            <w:rFonts w:ascii="仿宋" w:eastAsia="仿宋" w:hAnsi="仿宋"/>
            <w:noProof/>
            <w:webHidden/>
            <w:sz w:val="32"/>
            <w:szCs w:val="32"/>
          </w:rPr>
        </w:r>
        <w:r w:rsidRPr="00532DD8">
          <w:rPr>
            <w:rFonts w:ascii="仿宋" w:eastAsia="仿宋" w:hAnsi="仿宋"/>
            <w:noProof/>
            <w:webHidden/>
            <w:sz w:val="32"/>
            <w:szCs w:val="32"/>
          </w:rPr>
          <w:fldChar w:fldCharType="separate"/>
        </w:r>
        <w:r w:rsidRPr="00532DD8">
          <w:rPr>
            <w:rFonts w:ascii="仿宋" w:eastAsia="仿宋" w:hAnsi="仿宋"/>
            <w:noProof/>
            <w:webHidden/>
            <w:sz w:val="32"/>
            <w:szCs w:val="32"/>
          </w:rPr>
          <w:t>38</w:t>
        </w:r>
        <w:r w:rsidRPr="00532DD8">
          <w:rPr>
            <w:rFonts w:ascii="仿宋" w:eastAsia="仿宋" w:hAnsi="仿宋"/>
            <w:noProof/>
            <w:webHidden/>
            <w:sz w:val="32"/>
            <w:szCs w:val="32"/>
          </w:rPr>
          <w:fldChar w:fldCharType="end"/>
        </w:r>
      </w:hyperlink>
    </w:p>
    <w:p w:rsidR="00532DD8" w:rsidRPr="00532DD8" w:rsidRDefault="00532DD8" w:rsidP="00532DD8">
      <w:pPr>
        <w:tabs>
          <w:tab w:val="left" w:leader="dot" w:pos="8400"/>
        </w:tabs>
        <w:outlineLvl w:val="0"/>
        <w:rPr>
          <w:rFonts w:ascii="仿宋" w:eastAsia="仿宋" w:hAnsi="仿宋"/>
          <w:sz w:val="32"/>
          <w:szCs w:val="32"/>
        </w:rPr>
        <w:sectPr w:rsidR="00532DD8" w:rsidRPr="00532DD8" w:rsidSect="001C6E98">
          <w:footerReference w:type="even" r:id="rId6"/>
          <w:pgSz w:w="11906" w:h="16838"/>
          <w:pgMar w:top="1440" w:right="1800" w:bottom="1440" w:left="1800" w:header="851" w:footer="992" w:gutter="0"/>
          <w:cols w:space="425"/>
          <w:titlePg/>
          <w:docGrid w:type="lines" w:linePitch="312"/>
        </w:sectPr>
      </w:pPr>
      <w:r w:rsidRPr="00532DD8">
        <w:rPr>
          <w:rFonts w:ascii="仿宋" w:eastAsia="仿宋" w:hAnsi="仿宋"/>
          <w:sz w:val="32"/>
          <w:szCs w:val="32"/>
        </w:rPr>
        <w:fldChar w:fldCharType="end"/>
      </w:r>
    </w:p>
    <w:p w:rsidR="00532DD8" w:rsidRPr="00532DD8" w:rsidRDefault="00532DD8" w:rsidP="00532DD8">
      <w:pPr>
        <w:tabs>
          <w:tab w:val="left" w:leader="dot" w:pos="8400"/>
        </w:tabs>
        <w:jc w:val="center"/>
        <w:outlineLvl w:val="0"/>
        <w:rPr>
          <w:rFonts w:ascii="仿宋" w:eastAsia="仿宋" w:hAnsi="仿宋"/>
          <w:sz w:val="44"/>
          <w:szCs w:val="44"/>
        </w:rPr>
        <w:sectPr w:rsidR="00532DD8" w:rsidRPr="00532DD8" w:rsidSect="001C6E98">
          <w:footerReference w:type="default" r:id="rId7"/>
          <w:pgSz w:w="11906" w:h="16838"/>
          <w:pgMar w:top="1440" w:right="1800" w:bottom="1440" w:left="1800" w:header="851" w:footer="992" w:gutter="0"/>
          <w:pgNumType w:start="1"/>
          <w:cols w:space="425"/>
          <w:docGrid w:type="lines" w:linePitch="312"/>
        </w:sectPr>
      </w:pPr>
      <w:bookmarkStart w:id="1" w:name="_Toc479602279"/>
      <w:bookmarkStart w:id="2" w:name="_GoBack"/>
      <w:bookmarkEnd w:id="2"/>
      <w:r w:rsidRPr="00532DD8">
        <w:rPr>
          <w:rFonts w:ascii="仿宋" w:eastAsia="仿宋" w:hAnsi="仿宋"/>
          <w:sz w:val="44"/>
          <w:szCs w:val="44"/>
        </w:rPr>
        <w:lastRenderedPageBreak/>
        <w:t>1、综合说明</w:t>
      </w:r>
      <w:bookmarkEnd w:id="1"/>
    </w:p>
    <w:p w:rsidR="00532DD8" w:rsidRPr="00532DD8" w:rsidRDefault="00532DD8" w:rsidP="00532DD8">
      <w:pPr>
        <w:tabs>
          <w:tab w:val="left" w:leader="dot" w:pos="8400"/>
        </w:tabs>
        <w:outlineLvl w:val="1"/>
        <w:rPr>
          <w:rFonts w:ascii="仿宋" w:eastAsia="仿宋" w:hAnsi="仿宋"/>
          <w:sz w:val="32"/>
          <w:szCs w:val="32"/>
        </w:rPr>
      </w:pPr>
      <w:bookmarkStart w:id="3" w:name="_Toc479602280"/>
      <w:r w:rsidRPr="00532DD8">
        <w:rPr>
          <w:rFonts w:ascii="仿宋" w:eastAsia="仿宋" w:hAnsi="仿宋"/>
          <w:sz w:val="32"/>
          <w:szCs w:val="32"/>
        </w:rPr>
        <w:lastRenderedPageBreak/>
        <w:t>1.1基本概况</w:t>
      </w:r>
      <w:bookmarkEnd w:id="0"/>
      <w:bookmarkEnd w:id="3"/>
    </w:p>
    <w:p w:rsidR="00532DD8" w:rsidRPr="00532DD8" w:rsidRDefault="00532DD8" w:rsidP="00532DD8">
      <w:pPr>
        <w:ind w:firstLineChars="200" w:firstLine="640"/>
        <w:rPr>
          <w:rFonts w:ascii="仿宋" w:eastAsia="仿宋" w:hAnsi="仿宋"/>
          <w:sz w:val="32"/>
          <w:szCs w:val="32"/>
        </w:rPr>
      </w:pPr>
      <w:r w:rsidRPr="00532DD8">
        <w:rPr>
          <w:rFonts w:ascii="仿宋" w:eastAsia="仿宋" w:hAnsi="仿宋"/>
          <w:sz w:val="32"/>
          <w:szCs w:val="32"/>
        </w:rPr>
        <w:t>新晃侗族自治县土地面积</w:t>
      </w:r>
      <w:smartTag w:uri="urn:schemas-microsoft-com:office:smarttags" w:element="chmetcnv">
        <w:smartTagPr>
          <w:attr w:name="TCSC" w:val="0"/>
          <w:attr w:name="NumberType" w:val="1"/>
          <w:attr w:name="Negative" w:val="False"/>
          <w:attr w:name="HasSpace" w:val="False"/>
          <w:attr w:name="SourceValue" w:val="1508"/>
          <w:attr w:name="UnitName" w:val="km"/>
        </w:smartTagPr>
        <w:r w:rsidRPr="00532DD8">
          <w:rPr>
            <w:rFonts w:ascii="仿宋" w:eastAsia="仿宋" w:hAnsi="仿宋"/>
            <w:sz w:val="32"/>
            <w:szCs w:val="32"/>
          </w:rPr>
          <w:t>1508km</w:t>
        </w:r>
      </w:smartTag>
      <w:r w:rsidRPr="00532DD8">
        <w:rPr>
          <w:rFonts w:ascii="仿宋" w:eastAsia="仿宋" w:hAnsi="仿宋"/>
          <w:sz w:val="32"/>
          <w:szCs w:val="32"/>
          <w:vertAlign w:val="superscript"/>
        </w:rPr>
        <w:t>2</w:t>
      </w:r>
      <w:r w:rsidRPr="00532DD8">
        <w:rPr>
          <w:rFonts w:ascii="仿宋" w:eastAsia="仿宋" w:hAnsi="仿宋"/>
          <w:sz w:val="32"/>
          <w:szCs w:val="32"/>
        </w:rPr>
        <w:t>，辖23个乡镇296个村(居)委会，总人口26.29万人。耕地面积26.45万亩，森林覆盖率为71%，水资源总量8.77亿m</w:t>
      </w:r>
      <w:r w:rsidRPr="00532DD8">
        <w:rPr>
          <w:rFonts w:ascii="仿宋" w:eastAsia="仿宋" w:hAnsi="仿宋"/>
          <w:sz w:val="32"/>
          <w:szCs w:val="32"/>
          <w:vertAlign w:val="superscript"/>
        </w:rPr>
        <w:t>3</w:t>
      </w:r>
      <w:r w:rsidRPr="00532DD8">
        <w:rPr>
          <w:rFonts w:ascii="仿宋" w:eastAsia="仿宋" w:hAnsi="仿宋"/>
          <w:sz w:val="32"/>
          <w:szCs w:val="32"/>
        </w:rPr>
        <w:t>，其中客水量36.6084亿m</w:t>
      </w:r>
      <w:r w:rsidRPr="00532DD8">
        <w:rPr>
          <w:rFonts w:ascii="仿宋" w:eastAsia="仿宋" w:hAnsi="仿宋"/>
          <w:sz w:val="32"/>
          <w:szCs w:val="32"/>
          <w:vertAlign w:val="superscript"/>
        </w:rPr>
        <w:t>3</w:t>
      </w:r>
      <w:r w:rsidRPr="00532DD8">
        <w:rPr>
          <w:rFonts w:ascii="仿宋" w:eastAsia="仿宋" w:hAnsi="仿宋"/>
          <w:sz w:val="32"/>
          <w:szCs w:val="32"/>
        </w:rPr>
        <w:t>，已开发利用25.4908亿m</w:t>
      </w:r>
      <w:r w:rsidRPr="00532DD8">
        <w:rPr>
          <w:rFonts w:ascii="仿宋" w:eastAsia="仿宋" w:hAnsi="仿宋"/>
          <w:sz w:val="32"/>
          <w:szCs w:val="32"/>
          <w:vertAlign w:val="superscript"/>
        </w:rPr>
        <w:t>3</w:t>
      </w:r>
      <w:r w:rsidRPr="00532DD8">
        <w:rPr>
          <w:rFonts w:ascii="仿宋" w:eastAsia="仿宋" w:hAnsi="仿宋"/>
          <w:sz w:val="32"/>
          <w:szCs w:val="32"/>
        </w:rPr>
        <w:t>，2006年国民生产总值13.37亿元，地方财政收入3939万元，农村居民人均纯收入1545元。新晃县属长江流域，洞庭湖水系，沅水一级支流，境内有大小溪河共270条，呈叶脉状均匀分布于全县。主要溪河有舞水，发源于贵州福泉，境内流程</w:t>
      </w:r>
      <w:smartTag w:uri="urn:schemas-microsoft-com:office:smarttags" w:element="chmetcnv">
        <w:smartTagPr>
          <w:attr w:name="TCSC" w:val="0"/>
          <w:attr w:name="NumberType" w:val="1"/>
          <w:attr w:name="Negative" w:val="False"/>
          <w:attr w:name="HasSpace" w:val="False"/>
          <w:attr w:name="SourceValue" w:val="24.5"/>
          <w:attr w:name="UnitName" w:val="km"/>
        </w:smartTagPr>
        <w:r w:rsidRPr="00532DD8">
          <w:rPr>
            <w:rFonts w:ascii="仿宋" w:eastAsia="仿宋" w:hAnsi="仿宋"/>
            <w:sz w:val="32"/>
            <w:szCs w:val="32"/>
          </w:rPr>
          <w:t>24.5km</w:t>
        </w:r>
      </w:smartTag>
      <w:r w:rsidRPr="00532DD8">
        <w:rPr>
          <w:rFonts w:ascii="仿宋" w:eastAsia="仿宋" w:hAnsi="仿宋"/>
          <w:sz w:val="32"/>
          <w:szCs w:val="32"/>
        </w:rPr>
        <w:t>，经五个乡镇进入芷江，最枯月径流</w:t>
      </w:r>
      <w:smartTag w:uri="urn:schemas-microsoft-com:office:smarttags" w:element="chmetcnv">
        <w:smartTagPr>
          <w:attr w:name="TCSC" w:val="0"/>
          <w:attr w:name="NumberType" w:val="1"/>
          <w:attr w:name="Negative" w:val="False"/>
          <w:attr w:name="HasSpace" w:val="False"/>
          <w:attr w:name="SourceValue" w:val="22.2"/>
          <w:attr w:name="UnitName" w:val="m3"/>
        </w:smartTagPr>
        <w:r w:rsidRPr="00532DD8">
          <w:rPr>
            <w:rFonts w:ascii="仿宋" w:eastAsia="仿宋" w:hAnsi="仿宋"/>
            <w:sz w:val="32"/>
            <w:szCs w:val="32"/>
          </w:rPr>
          <w:t>22.2m</w:t>
        </w:r>
        <w:r w:rsidRPr="00532DD8">
          <w:rPr>
            <w:rFonts w:ascii="仿宋" w:eastAsia="仿宋" w:hAnsi="仿宋"/>
            <w:sz w:val="32"/>
            <w:szCs w:val="32"/>
            <w:vertAlign w:val="superscript"/>
          </w:rPr>
          <w:t>3</w:t>
        </w:r>
      </w:smartTag>
      <w:r w:rsidRPr="00532DD8">
        <w:rPr>
          <w:rFonts w:ascii="仿宋" w:eastAsia="仿宋" w:hAnsi="仿宋"/>
          <w:sz w:val="32"/>
          <w:szCs w:val="32"/>
        </w:rPr>
        <w:t>/s，最大月径流</w:t>
      </w:r>
      <w:smartTag w:uri="urn:schemas-microsoft-com:office:smarttags" w:element="chmetcnv">
        <w:smartTagPr>
          <w:attr w:name="TCSC" w:val="0"/>
          <w:attr w:name="NumberType" w:val="1"/>
          <w:attr w:name="Negative" w:val="False"/>
          <w:attr w:name="HasSpace" w:val="False"/>
          <w:attr w:name="SourceValue" w:val="586.5"/>
          <w:attr w:name="UnitName" w:val="m3"/>
        </w:smartTagPr>
        <w:r w:rsidRPr="00532DD8">
          <w:rPr>
            <w:rFonts w:ascii="仿宋" w:eastAsia="仿宋" w:hAnsi="仿宋"/>
            <w:sz w:val="32"/>
            <w:szCs w:val="32"/>
          </w:rPr>
          <w:t>586.5m</w:t>
        </w:r>
        <w:r w:rsidRPr="00532DD8">
          <w:rPr>
            <w:rFonts w:ascii="仿宋" w:eastAsia="仿宋" w:hAnsi="仿宋"/>
            <w:sz w:val="32"/>
            <w:szCs w:val="32"/>
            <w:vertAlign w:val="superscript"/>
          </w:rPr>
          <w:t>3</w:t>
        </w:r>
      </w:smartTag>
      <w:r w:rsidRPr="00532DD8">
        <w:rPr>
          <w:rFonts w:ascii="仿宋" w:eastAsia="仿宋" w:hAnsi="仿宋"/>
          <w:sz w:val="32"/>
          <w:szCs w:val="32"/>
        </w:rPr>
        <w:t>/s，多年平均流量</w:t>
      </w:r>
      <w:smartTag w:uri="urn:schemas-microsoft-com:office:smarttags" w:element="chmetcnv">
        <w:smartTagPr>
          <w:attr w:name="TCSC" w:val="0"/>
          <w:attr w:name="NumberType" w:val="1"/>
          <w:attr w:name="Negative" w:val="False"/>
          <w:attr w:name="HasSpace" w:val="False"/>
          <w:attr w:name="SourceValue" w:val="131.55"/>
          <w:attr w:name="UnitName" w:val="m3"/>
        </w:smartTagPr>
        <w:r w:rsidRPr="00532DD8">
          <w:rPr>
            <w:rFonts w:ascii="仿宋" w:eastAsia="仿宋" w:hAnsi="仿宋"/>
            <w:sz w:val="32"/>
            <w:szCs w:val="32"/>
          </w:rPr>
          <w:t>131.55m</w:t>
        </w:r>
        <w:r w:rsidRPr="00532DD8">
          <w:rPr>
            <w:rFonts w:ascii="仿宋" w:eastAsia="仿宋" w:hAnsi="仿宋"/>
            <w:sz w:val="32"/>
            <w:szCs w:val="32"/>
            <w:vertAlign w:val="superscript"/>
          </w:rPr>
          <w:t>3</w:t>
        </w:r>
      </w:smartTag>
      <w:r w:rsidRPr="00532DD8">
        <w:rPr>
          <w:rFonts w:ascii="仿宋" w:eastAsia="仿宋" w:hAnsi="仿宋"/>
          <w:sz w:val="32"/>
          <w:szCs w:val="32"/>
        </w:rPr>
        <w:t>/s。平溪：控制流域面积</w:t>
      </w:r>
      <w:smartTag w:uri="urn:schemas-microsoft-com:office:smarttags" w:element="chmetcnv">
        <w:smartTagPr>
          <w:attr w:name="TCSC" w:val="0"/>
          <w:attr w:name="NumberType" w:val="1"/>
          <w:attr w:name="Negative" w:val="False"/>
          <w:attr w:name="HasSpace" w:val="False"/>
          <w:attr w:name="SourceValue" w:val="595"/>
          <w:attr w:name="UnitName" w:val="km"/>
        </w:smartTagPr>
        <w:r w:rsidRPr="00532DD8">
          <w:rPr>
            <w:rFonts w:ascii="仿宋" w:eastAsia="仿宋" w:hAnsi="仿宋"/>
            <w:sz w:val="32"/>
            <w:szCs w:val="32"/>
          </w:rPr>
          <w:t>595km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10.886"/>
          <w:attr w:name="UnitName" w:val="m3"/>
        </w:smartTagPr>
        <w:r w:rsidRPr="00532DD8">
          <w:rPr>
            <w:rFonts w:ascii="仿宋" w:eastAsia="仿宋" w:hAnsi="仿宋"/>
            <w:sz w:val="32"/>
            <w:szCs w:val="32"/>
          </w:rPr>
          <w:t>10.886m</w:t>
        </w:r>
        <w:r w:rsidRPr="00532DD8">
          <w:rPr>
            <w:rFonts w:ascii="仿宋" w:eastAsia="仿宋" w:hAnsi="仿宋"/>
            <w:sz w:val="32"/>
            <w:szCs w:val="32"/>
            <w:vertAlign w:val="superscript"/>
          </w:rPr>
          <w:t>3</w:t>
        </w:r>
      </w:smartTag>
      <w:r w:rsidRPr="00532DD8">
        <w:rPr>
          <w:rFonts w:ascii="仿宋" w:eastAsia="仿宋" w:hAnsi="仿宋"/>
          <w:sz w:val="32"/>
          <w:szCs w:val="32"/>
        </w:rPr>
        <w:t>/s；西溪：控制流域4个乡镇，面积</w:t>
      </w:r>
      <w:smartTag w:uri="urn:schemas-microsoft-com:office:smarttags" w:element="chmetcnv">
        <w:smartTagPr>
          <w:attr w:name="TCSC" w:val="0"/>
          <w:attr w:name="NumberType" w:val="1"/>
          <w:attr w:name="Negative" w:val="False"/>
          <w:attr w:name="HasSpace" w:val="False"/>
          <w:attr w:name="SourceValue" w:val="230"/>
          <w:attr w:name="UnitName" w:val="km"/>
        </w:smartTagPr>
        <w:r w:rsidRPr="00532DD8">
          <w:rPr>
            <w:rFonts w:ascii="仿宋" w:eastAsia="仿宋" w:hAnsi="仿宋"/>
            <w:sz w:val="32"/>
            <w:szCs w:val="32"/>
          </w:rPr>
          <w:t>230km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3.609"/>
          <w:attr w:name="UnitName" w:val="m3"/>
        </w:smartTagPr>
        <w:r w:rsidRPr="00532DD8">
          <w:rPr>
            <w:rFonts w:ascii="仿宋" w:eastAsia="仿宋" w:hAnsi="仿宋"/>
            <w:sz w:val="32"/>
            <w:szCs w:val="32"/>
          </w:rPr>
          <w:t>3.609m</w:t>
        </w:r>
        <w:r w:rsidRPr="00532DD8">
          <w:rPr>
            <w:rFonts w:ascii="仿宋" w:eastAsia="仿宋" w:hAnsi="仿宋"/>
            <w:sz w:val="32"/>
            <w:szCs w:val="32"/>
            <w:vertAlign w:val="superscript"/>
          </w:rPr>
          <w:t>3</w:t>
        </w:r>
      </w:smartTag>
      <w:r w:rsidRPr="00532DD8">
        <w:rPr>
          <w:rFonts w:ascii="仿宋" w:eastAsia="仿宋" w:hAnsi="仿宋"/>
          <w:sz w:val="32"/>
          <w:szCs w:val="32"/>
        </w:rPr>
        <w:t>/s；中和溪控制流域3个乡镇，面积</w:t>
      </w:r>
      <w:smartTag w:uri="urn:schemas-microsoft-com:office:smarttags" w:element="chmetcnv">
        <w:smartTagPr>
          <w:attr w:name="TCSC" w:val="0"/>
          <w:attr w:name="NumberType" w:val="1"/>
          <w:attr w:name="Negative" w:val="False"/>
          <w:attr w:name="HasSpace" w:val="False"/>
          <w:attr w:name="SourceValue" w:val="195.5"/>
          <w:attr w:name="UnitName" w:val="km"/>
        </w:smartTagPr>
        <w:r w:rsidRPr="00532DD8">
          <w:rPr>
            <w:rFonts w:ascii="仿宋" w:eastAsia="仿宋" w:hAnsi="仿宋"/>
            <w:sz w:val="32"/>
            <w:szCs w:val="32"/>
          </w:rPr>
          <w:t>195.5km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3.914"/>
          <w:attr w:name="UnitName" w:val="m3"/>
        </w:smartTagPr>
        <w:r w:rsidRPr="00532DD8">
          <w:rPr>
            <w:rFonts w:ascii="仿宋" w:eastAsia="仿宋" w:hAnsi="仿宋"/>
            <w:sz w:val="32"/>
            <w:szCs w:val="32"/>
          </w:rPr>
          <w:t>3.914m</w:t>
        </w:r>
        <w:r w:rsidRPr="00532DD8">
          <w:rPr>
            <w:rFonts w:ascii="仿宋" w:eastAsia="仿宋" w:hAnsi="仿宋"/>
            <w:sz w:val="32"/>
            <w:szCs w:val="32"/>
            <w:vertAlign w:val="superscript"/>
          </w:rPr>
          <w:t>3</w:t>
        </w:r>
      </w:smartTag>
      <w:r w:rsidRPr="00532DD8">
        <w:rPr>
          <w:rFonts w:ascii="仿宋" w:eastAsia="仿宋" w:hAnsi="仿宋"/>
          <w:sz w:val="32"/>
          <w:szCs w:val="32"/>
        </w:rPr>
        <w:t>/s；龙溪：控制流域2个乡镇，面积</w:t>
      </w:r>
      <w:smartTag w:uri="urn:schemas-microsoft-com:office:smarttags" w:element="chmetcnv">
        <w:smartTagPr>
          <w:attr w:name="TCSC" w:val="0"/>
          <w:attr w:name="NumberType" w:val="1"/>
          <w:attr w:name="Negative" w:val="False"/>
          <w:attr w:name="HasSpace" w:val="False"/>
          <w:attr w:name="SourceValue" w:val="115.5"/>
          <w:attr w:name="UnitName" w:val="km"/>
        </w:smartTagPr>
        <w:r w:rsidRPr="00532DD8">
          <w:rPr>
            <w:rFonts w:ascii="仿宋" w:eastAsia="仿宋" w:hAnsi="仿宋"/>
            <w:sz w:val="32"/>
            <w:szCs w:val="32"/>
          </w:rPr>
          <w:t>115.5km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1.394"/>
          <w:attr w:name="UnitName" w:val="m3"/>
        </w:smartTagPr>
        <w:r w:rsidRPr="00532DD8">
          <w:rPr>
            <w:rFonts w:ascii="仿宋" w:eastAsia="仿宋" w:hAnsi="仿宋"/>
            <w:sz w:val="32"/>
            <w:szCs w:val="32"/>
          </w:rPr>
          <w:t>1.394m</w:t>
        </w:r>
        <w:r w:rsidRPr="00532DD8">
          <w:rPr>
            <w:rFonts w:ascii="仿宋" w:eastAsia="仿宋" w:hAnsi="仿宋"/>
            <w:sz w:val="32"/>
            <w:szCs w:val="32"/>
            <w:vertAlign w:val="superscript"/>
          </w:rPr>
          <w:t>3</w:t>
        </w:r>
      </w:smartTag>
      <w:r w:rsidRPr="00532DD8">
        <w:rPr>
          <w:rFonts w:ascii="仿宋" w:eastAsia="仿宋" w:hAnsi="仿宋"/>
          <w:sz w:val="32"/>
          <w:szCs w:val="32"/>
        </w:rPr>
        <w:t>/s；楠木溪控制流域1个乡镇，面积</w:t>
      </w:r>
      <w:smartTag w:uri="urn:schemas-microsoft-com:office:smarttags" w:element="chmetcnv">
        <w:smartTagPr>
          <w:attr w:name="TCSC" w:val="0"/>
          <w:attr w:name="NumberType" w:val="1"/>
          <w:attr w:name="Negative" w:val="False"/>
          <w:attr w:name="HasSpace" w:val="False"/>
          <w:attr w:name="SourceValue" w:val="27.55"/>
          <w:attr w:name="UnitName" w:val="km"/>
        </w:smartTagPr>
        <w:r w:rsidRPr="00532DD8">
          <w:rPr>
            <w:rFonts w:ascii="仿宋" w:eastAsia="仿宋" w:hAnsi="仿宋"/>
            <w:sz w:val="32"/>
            <w:szCs w:val="32"/>
          </w:rPr>
          <w:t>27.55km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524"/>
          <w:attr w:name="UnitName" w:val="m3"/>
        </w:smartTagPr>
        <w:r w:rsidRPr="00532DD8">
          <w:rPr>
            <w:rFonts w:ascii="仿宋" w:eastAsia="仿宋" w:hAnsi="仿宋"/>
            <w:sz w:val="32"/>
            <w:szCs w:val="32"/>
          </w:rPr>
          <w:t>0.524m</w:t>
        </w:r>
        <w:r w:rsidRPr="00532DD8">
          <w:rPr>
            <w:rFonts w:ascii="仿宋" w:eastAsia="仿宋" w:hAnsi="仿宋"/>
            <w:sz w:val="32"/>
            <w:szCs w:val="32"/>
            <w:vertAlign w:val="superscript"/>
          </w:rPr>
          <w:t>3</w:t>
        </w:r>
      </w:smartTag>
      <w:r w:rsidRPr="00532DD8">
        <w:rPr>
          <w:rFonts w:ascii="仿宋" w:eastAsia="仿宋" w:hAnsi="仿宋"/>
          <w:sz w:val="32"/>
          <w:szCs w:val="32"/>
        </w:rPr>
        <w:t>/s；其它小溪流域控制面积</w:t>
      </w:r>
      <w:smartTag w:uri="urn:schemas-microsoft-com:office:smarttags" w:element="chmetcnv">
        <w:smartTagPr>
          <w:attr w:name="TCSC" w:val="0"/>
          <w:attr w:name="NumberType" w:val="1"/>
          <w:attr w:name="Negative" w:val="False"/>
          <w:attr w:name="HasSpace" w:val="False"/>
          <w:attr w:name="SourceValue" w:val="4.45"/>
          <w:attr w:name="UnitName" w:val="km"/>
        </w:smartTagPr>
        <w:r w:rsidRPr="00532DD8">
          <w:rPr>
            <w:rFonts w:ascii="仿宋" w:eastAsia="仿宋" w:hAnsi="仿宋"/>
            <w:sz w:val="32"/>
            <w:szCs w:val="32"/>
          </w:rPr>
          <w:t>4.45km</w:t>
        </w:r>
      </w:smartTag>
      <w:r w:rsidRPr="00532DD8">
        <w:rPr>
          <w:rFonts w:ascii="仿宋" w:eastAsia="仿宋" w:hAnsi="仿宋"/>
          <w:sz w:val="32"/>
          <w:szCs w:val="32"/>
          <w:vertAlign w:val="superscript"/>
        </w:rPr>
        <w:t>2</w:t>
      </w:r>
      <w:r w:rsidRPr="00532DD8">
        <w:rPr>
          <w:rFonts w:ascii="仿宋" w:eastAsia="仿宋" w:hAnsi="仿宋"/>
          <w:sz w:val="32"/>
          <w:szCs w:val="32"/>
        </w:rPr>
        <w:t>。县境内总集雨面积为1508平方公里，年总降雨量18.138亿立方米，多年平均径流总量8.661亿立方米，多年平均径流深</w:t>
      </w:r>
      <w:smartTag w:uri="urn:schemas-microsoft-com:office:smarttags" w:element="chmetcnv">
        <w:smartTagPr>
          <w:attr w:name="TCSC" w:val="0"/>
          <w:attr w:name="NumberType" w:val="1"/>
          <w:attr w:name="Negative" w:val="False"/>
          <w:attr w:name="HasSpace" w:val="False"/>
          <w:attr w:name="SourceValue" w:val="573.9"/>
          <w:attr w:name="UnitName" w:val="毫米"/>
        </w:smartTagPr>
        <w:r w:rsidRPr="00532DD8">
          <w:rPr>
            <w:rFonts w:ascii="仿宋" w:eastAsia="仿宋" w:hAnsi="仿宋"/>
            <w:sz w:val="32"/>
            <w:szCs w:val="32"/>
          </w:rPr>
          <w:t>573.9毫米</w:t>
        </w:r>
      </w:smartTag>
      <w:r w:rsidRPr="00532DD8">
        <w:rPr>
          <w:rFonts w:ascii="仿宋" w:eastAsia="仿宋" w:hAnsi="仿宋"/>
          <w:sz w:val="32"/>
          <w:szCs w:val="32"/>
        </w:rPr>
        <w:t>，径流模数</w:t>
      </w:r>
      <w:smartTag w:uri="urn:schemas-microsoft-com:office:smarttags" w:element="chmetcnv">
        <w:smartTagPr>
          <w:attr w:name="TCSC" w:val="0"/>
          <w:attr w:name="NumberType" w:val="1"/>
          <w:attr w:name="Negative" w:val="False"/>
          <w:attr w:name="HasSpace" w:val="False"/>
          <w:attr w:name="SourceValue" w:val=".097"/>
          <w:attr w:name="UnitName" w:val="m3"/>
        </w:smartTagPr>
        <w:r w:rsidRPr="00532DD8">
          <w:rPr>
            <w:rFonts w:ascii="仿宋" w:eastAsia="仿宋" w:hAnsi="仿宋"/>
            <w:sz w:val="32"/>
            <w:szCs w:val="32"/>
          </w:rPr>
          <w:t>0.097m</w:t>
        </w:r>
        <w:r w:rsidRPr="00532DD8">
          <w:rPr>
            <w:rFonts w:ascii="仿宋" w:eastAsia="仿宋" w:hAnsi="仿宋"/>
            <w:sz w:val="32"/>
            <w:szCs w:val="32"/>
            <w:vertAlign w:val="superscript"/>
          </w:rPr>
          <w:t>3</w:t>
        </w:r>
      </w:smartTag>
      <w:r w:rsidRPr="00532DD8">
        <w:rPr>
          <w:rFonts w:ascii="仿宋" w:eastAsia="仿宋" w:hAnsi="仿宋"/>
          <w:sz w:val="32"/>
          <w:szCs w:val="32"/>
        </w:rPr>
        <w:t>/s/km</w:t>
      </w:r>
      <w:r w:rsidRPr="00532DD8">
        <w:rPr>
          <w:rFonts w:ascii="仿宋" w:eastAsia="仿宋" w:hAnsi="仿宋"/>
          <w:sz w:val="32"/>
          <w:szCs w:val="32"/>
          <w:vertAlign w:val="superscript"/>
        </w:rPr>
        <w:t>2</w:t>
      </w:r>
      <w:r w:rsidRPr="00532DD8">
        <w:rPr>
          <w:rFonts w:ascii="仿宋" w:eastAsia="仿宋" w:hAnsi="仿宋"/>
          <w:sz w:val="32"/>
          <w:szCs w:val="32"/>
        </w:rPr>
        <w:t>，多年平均基流总量0.05443亿m</w:t>
      </w:r>
      <w:r w:rsidRPr="00532DD8">
        <w:rPr>
          <w:rFonts w:ascii="仿宋" w:eastAsia="仿宋" w:hAnsi="仿宋"/>
          <w:sz w:val="32"/>
          <w:szCs w:val="32"/>
          <w:vertAlign w:val="superscript"/>
        </w:rPr>
        <w:t>3</w:t>
      </w:r>
      <w:r w:rsidRPr="00532DD8">
        <w:rPr>
          <w:rFonts w:ascii="仿宋" w:eastAsia="仿宋" w:hAnsi="仿宋"/>
          <w:sz w:val="32"/>
          <w:szCs w:val="32"/>
        </w:rPr>
        <w:t>。根据各种频率，境内地表水：丰水年(P=20%)为10.383亿立方米，平</w:t>
      </w:r>
      <w:r w:rsidRPr="00532DD8">
        <w:rPr>
          <w:rFonts w:ascii="仿宋" w:eastAsia="仿宋" w:hAnsi="仿宋"/>
          <w:sz w:val="32"/>
          <w:szCs w:val="32"/>
        </w:rPr>
        <w:lastRenderedPageBreak/>
        <w:t>水年(P=50%)为8.558亿立方米，偏枯年(P=75%)为7.079亿立方米，枯水年(P=95%)为5.271亿立方米。</w:t>
      </w:r>
    </w:p>
    <w:p w:rsidR="00532DD8" w:rsidRPr="00532DD8" w:rsidRDefault="00532DD8" w:rsidP="00532DD8">
      <w:pPr>
        <w:tabs>
          <w:tab w:val="left" w:leader="dot" w:pos="8400"/>
        </w:tabs>
        <w:outlineLvl w:val="1"/>
        <w:rPr>
          <w:rFonts w:ascii="仿宋" w:eastAsia="仿宋" w:hAnsi="仿宋"/>
          <w:sz w:val="32"/>
          <w:szCs w:val="32"/>
        </w:rPr>
      </w:pPr>
      <w:bookmarkStart w:id="4" w:name="_Toc198398261"/>
      <w:bookmarkStart w:id="5" w:name="_Toc479602281"/>
      <w:r w:rsidRPr="00532DD8">
        <w:rPr>
          <w:rFonts w:ascii="仿宋" w:eastAsia="仿宋" w:hAnsi="仿宋"/>
          <w:sz w:val="32"/>
          <w:szCs w:val="32"/>
        </w:rPr>
        <w:t>1.2农田水利设施现状</w:t>
      </w:r>
      <w:bookmarkEnd w:id="4"/>
      <w:bookmarkEnd w:id="5"/>
    </w:p>
    <w:p w:rsidR="00532DD8" w:rsidRPr="00532DD8" w:rsidRDefault="00532DD8" w:rsidP="00532DD8">
      <w:pPr>
        <w:ind w:firstLineChars="200" w:firstLine="640"/>
        <w:rPr>
          <w:rFonts w:ascii="仿宋" w:eastAsia="仿宋" w:hAnsi="仿宋"/>
          <w:sz w:val="32"/>
          <w:szCs w:val="32"/>
        </w:rPr>
      </w:pPr>
      <w:r w:rsidRPr="00532DD8">
        <w:rPr>
          <w:rFonts w:ascii="仿宋" w:eastAsia="仿宋" w:hAnsi="仿宋"/>
          <w:sz w:val="32"/>
          <w:szCs w:val="32"/>
        </w:rPr>
        <w:t>全县水资源总量8.77亿立方米，现已开发利用25.4908亿立方米，其中农业用水0.84亿立方米，工业用水20.66亿立方米，生活用水0.1068亿立方米，生态用水3.884亿立方米。县域农业灌溉中，主要以泉井和柴草堰为主，其次为蓄水和提水。全县已建成中型水库两座(含电站水库)，小Ⅰ型水库(包括电站水库)8座，小(二)型水库40座，骨干塘72口，山平塘1123口，总库容4638万立方米，其中电站水库正常总库容2245万m</w:t>
      </w:r>
      <w:r w:rsidRPr="00532DD8">
        <w:rPr>
          <w:rFonts w:ascii="仿宋" w:eastAsia="仿宋" w:hAnsi="仿宋"/>
          <w:sz w:val="32"/>
          <w:szCs w:val="32"/>
          <w:vertAlign w:val="superscript"/>
        </w:rPr>
        <w:t>3</w:t>
      </w:r>
      <w:r w:rsidRPr="00532DD8">
        <w:rPr>
          <w:rFonts w:ascii="仿宋" w:eastAsia="仿宋" w:hAnsi="仿宋"/>
          <w:sz w:val="32"/>
          <w:szCs w:val="32"/>
        </w:rPr>
        <w:t>，灌溉面积7.92万亩，有效灌溉面积6.59万亩。</w:t>
      </w:r>
    </w:p>
    <w:p w:rsidR="00532DD8" w:rsidRPr="00532DD8" w:rsidRDefault="00532DD8" w:rsidP="00532DD8">
      <w:pPr>
        <w:tabs>
          <w:tab w:val="left" w:leader="dot" w:pos="8400"/>
        </w:tabs>
        <w:outlineLvl w:val="1"/>
        <w:rPr>
          <w:rFonts w:ascii="仿宋" w:eastAsia="仿宋" w:hAnsi="仿宋"/>
          <w:sz w:val="32"/>
          <w:szCs w:val="32"/>
        </w:rPr>
      </w:pPr>
      <w:bookmarkStart w:id="6" w:name="_Toc198398262"/>
      <w:bookmarkStart w:id="7" w:name="_Toc479602282"/>
      <w:r w:rsidRPr="00532DD8">
        <w:rPr>
          <w:rFonts w:ascii="仿宋" w:eastAsia="仿宋" w:hAnsi="仿宋"/>
          <w:sz w:val="32"/>
          <w:szCs w:val="32"/>
        </w:rPr>
        <w:t>1.3规划指导思想与原则</w:t>
      </w:r>
      <w:bookmarkEnd w:id="6"/>
      <w:bookmarkEnd w:id="7"/>
    </w:p>
    <w:p w:rsidR="00532DD8" w:rsidRPr="00532DD8" w:rsidRDefault="00532DD8" w:rsidP="00532DD8">
      <w:pPr>
        <w:ind w:firstLineChars="200" w:firstLine="640"/>
        <w:rPr>
          <w:rFonts w:ascii="仿宋" w:eastAsia="仿宋" w:hAnsi="仿宋"/>
          <w:sz w:val="32"/>
          <w:szCs w:val="32"/>
        </w:rPr>
      </w:pPr>
      <w:r w:rsidRPr="00532DD8">
        <w:rPr>
          <w:rFonts w:ascii="仿宋" w:eastAsia="仿宋" w:hAnsi="仿宋"/>
          <w:sz w:val="32"/>
          <w:szCs w:val="32"/>
        </w:rPr>
        <w:t>规划基准年为2006年，规划水平年为2020年。</w:t>
      </w:r>
    </w:p>
    <w:p w:rsidR="00532DD8" w:rsidRPr="00532DD8" w:rsidRDefault="00532DD8" w:rsidP="00532DD8">
      <w:pPr>
        <w:tabs>
          <w:tab w:val="left" w:leader="dot" w:pos="8400"/>
        </w:tabs>
        <w:ind w:firstLineChars="200" w:firstLine="640"/>
        <w:rPr>
          <w:rFonts w:ascii="仿宋" w:eastAsia="仿宋" w:hAnsi="仿宋"/>
          <w:sz w:val="32"/>
          <w:szCs w:val="32"/>
        </w:rPr>
      </w:pPr>
      <w:r w:rsidRPr="00532DD8">
        <w:rPr>
          <w:rFonts w:ascii="仿宋" w:eastAsia="仿宋" w:hAnsi="仿宋"/>
          <w:sz w:val="32"/>
          <w:szCs w:val="32"/>
        </w:rPr>
        <w:t>本规划按照“统一规划、项目管理、渠道不变、各计其功”的原则，以规划整合项目、项目整合资金，提高涉水资金使用效率。推进工程管理体制和运行机制的改革，提高水利用效率与效益，提高农业抗御自然灾害能力。从实际出发，依据当地农业发展规划确定的粮食生产目标，分析农业、农村经济发展对农田水利设施建设的总体需求，根据水资源承载能力复核，进而确定农田水利工程的规模。提出到2020年应实施改造的灌溉面积、工程建设内容、节水量、增产效益、</w:t>
      </w:r>
      <w:r w:rsidRPr="00532DD8">
        <w:rPr>
          <w:rFonts w:ascii="仿宋" w:eastAsia="仿宋" w:hAnsi="仿宋"/>
          <w:sz w:val="32"/>
          <w:szCs w:val="32"/>
        </w:rPr>
        <w:lastRenderedPageBreak/>
        <w:t>管理体制改革等指标；提出应增加的小型水源工程建设的规模、形式及新增的灌溉面积；提出规划期内农田水利工程建设的投资额、筹资方案和效益分析。</w:t>
      </w:r>
    </w:p>
    <w:p w:rsidR="00532DD8" w:rsidRPr="00532DD8" w:rsidRDefault="00532DD8" w:rsidP="00532DD8">
      <w:pPr>
        <w:tabs>
          <w:tab w:val="left" w:leader="dot" w:pos="8400"/>
        </w:tabs>
        <w:outlineLvl w:val="1"/>
        <w:rPr>
          <w:rFonts w:ascii="仿宋" w:eastAsia="仿宋" w:hAnsi="仿宋"/>
          <w:sz w:val="32"/>
          <w:szCs w:val="32"/>
        </w:rPr>
      </w:pPr>
      <w:bookmarkStart w:id="8" w:name="_Toc198398263"/>
      <w:bookmarkStart w:id="9" w:name="_Toc479602283"/>
      <w:r w:rsidRPr="00532DD8">
        <w:rPr>
          <w:rFonts w:ascii="仿宋" w:eastAsia="仿宋" w:hAnsi="仿宋"/>
          <w:sz w:val="32"/>
          <w:szCs w:val="32"/>
        </w:rPr>
        <w:t>1.4规划分区和总体布局</w:t>
      </w:r>
      <w:bookmarkEnd w:id="8"/>
      <w:bookmarkEnd w:id="9"/>
    </w:p>
    <w:p w:rsidR="00532DD8" w:rsidRPr="00532DD8" w:rsidRDefault="00532DD8" w:rsidP="00532DD8">
      <w:pPr>
        <w:ind w:firstLineChars="200" w:firstLine="640"/>
        <w:rPr>
          <w:rFonts w:ascii="仿宋" w:eastAsia="仿宋" w:hAnsi="仿宋"/>
          <w:sz w:val="32"/>
          <w:szCs w:val="32"/>
        </w:rPr>
      </w:pPr>
      <w:r w:rsidRPr="00532DD8">
        <w:rPr>
          <w:rFonts w:ascii="仿宋" w:eastAsia="仿宋" w:hAnsi="仿宋"/>
          <w:sz w:val="32"/>
          <w:szCs w:val="32"/>
        </w:rPr>
        <w:t>根据我县河流水系分布情况，结合我县农业灌溉供水现状和集中成片将我县分成7个区，即楠木溪区：区内为楠木溪流域的步头降乡；龙溪区：即北部龙溪流域灰岩中低山的大湾罗、方家屯两个乡；波兴区：即舞水河沿岸的波洲、城镇、兴隆三个镇；天林鱼区：即地理特性相近的林冲、天堂、鱼市中高山区；中和溪区：即中和溪流域的中寨、米贝、碧朗控制区；西溪区：即西溪流域的茶坪、凳寨、凉伞、黄雷控制区；平溪区：即平溪流域的新寨、贡溪、扶罗、李树、晏家、禾滩、洞坪控制区。根据分区发展策略及水量平衡分析，综合考虑分区内灌溉、排水、水源问题、冷浸田问题、易涝田块、小河道崩岸淤积等各项问题的处理。</w:t>
      </w:r>
    </w:p>
    <w:p w:rsidR="00532DD8" w:rsidRPr="00532DD8" w:rsidRDefault="00532DD8" w:rsidP="00532DD8">
      <w:pPr>
        <w:tabs>
          <w:tab w:val="left" w:leader="dot" w:pos="8400"/>
        </w:tabs>
        <w:outlineLvl w:val="1"/>
        <w:rPr>
          <w:rFonts w:ascii="仿宋" w:eastAsia="仿宋" w:hAnsi="仿宋"/>
          <w:sz w:val="32"/>
          <w:szCs w:val="32"/>
        </w:rPr>
      </w:pPr>
      <w:bookmarkStart w:id="10" w:name="_Toc198398264"/>
      <w:bookmarkStart w:id="11" w:name="_Toc479602284"/>
      <w:r w:rsidRPr="00532DD8">
        <w:rPr>
          <w:rFonts w:ascii="仿宋" w:eastAsia="仿宋" w:hAnsi="仿宋"/>
          <w:sz w:val="32"/>
          <w:szCs w:val="32"/>
        </w:rPr>
        <w:t>1.5农田水利建设工程规划</w:t>
      </w:r>
      <w:bookmarkEnd w:id="10"/>
      <w:bookmarkEnd w:id="11"/>
    </w:p>
    <w:p w:rsidR="00532DD8" w:rsidRPr="00532DD8" w:rsidRDefault="00532DD8" w:rsidP="00532DD8">
      <w:pPr>
        <w:ind w:firstLineChars="200" w:firstLine="640"/>
        <w:rPr>
          <w:rFonts w:ascii="仿宋" w:eastAsia="仿宋" w:hAnsi="仿宋"/>
          <w:sz w:val="32"/>
          <w:szCs w:val="32"/>
        </w:rPr>
      </w:pPr>
      <w:r w:rsidRPr="00532DD8">
        <w:rPr>
          <w:rFonts w:ascii="仿宋" w:eastAsia="仿宋" w:hAnsi="仿宋"/>
          <w:sz w:val="32"/>
          <w:szCs w:val="32"/>
        </w:rPr>
        <w:t>本次规划覆盖全县23个乡镇268个行政村，占全县行政村总数的90.5%，覆盖人口20万人，规划灌溉面积由12.11万亩增加至17.04万亩，占全县总水田面积的71.1%。到2020年有效灌溉面积比现有11.91万亩增加到16.7万亩。规划小型水利工程1616处，总投资23043.11万元，其中新建渠道</w:t>
      </w:r>
      <w:smartTag w:uri="urn:schemas-microsoft-com:office:smarttags" w:element="chmetcnv">
        <w:smartTagPr>
          <w:attr w:name="TCSC" w:val="0"/>
          <w:attr w:name="NumberType" w:val="1"/>
          <w:attr w:name="Negative" w:val="False"/>
          <w:attr w:name="HasSpace" w:val="False"/>
          <w:attr w:name="SourceValue" w:val="332.7"/>
          <w:attr w:name="UnitName" w:val="公里"/>
        </w:smartTagPr>
        <w:r w:rsidRPr="00532DD8">
          <w:rPr>
            <w:rFonts w:ascii="仿宋" w:eastAsia="仿宋" w:hAnsi="仿宋"/>
            <w:sz w:val="32"/>
            <w:szCs w:val="32"/>
          </w:rPr>
          <w:t>332.7公里</w:t>
        </w:r>
      </w:smartTag>
      <w:r w:rsidRPr="00532DD8">
        <w:rPr>
          <w:rFonts w:ascii="仿宋" w:eastAsia="仿宋" w:hAnsi="仿宋"/>
          <w:sz w:val="32"/>
          <w:szCs w:val="32"/>
        </w:rPr>
        <w:t>，改造渠道</w:t>
      </w:r>
      <w:smartTag w:uri="urn:schemas-microsoft-com:office:smarttags" w:element="chmetcnv">
        <w:smartTagPr>
          <w:attr w:name="TCSC" w:val="0"/>
          <w:attr w:name="NumberType" w:val="1"/>
          <w:attr w:name="Negative" w:val="False"/>
          <w:attr w:name="HasSpace" w:val="False"/>
          <w:attr w:name="SourceValue" w:val="752.2"/>
          <w:attr w:name="UnitName" w:val="公里"/>
        </w:smartTagPr>
        <w:r w:rsidRPr="00532DD8">
          <w:rPr>
            <w:rFonts w:ascii="仿宋" w:eastAsia="仿宋" w:hAnsi="仿宋"/>
            <w:sz w:val="32"/>
            <w:szCs w:val="32"/>
          </w:rPr>
          <w:t>752.2公里</w:t>
        </w:r>
      </w:smartTag>
      <w:r w:rsidRPr="00532DD8">
        <w:rPr>
          <w:rFonts w:ascii="仿宋" w:eastAsia="仿宋" w:hAnsi="仿宋"/>
          <w:sz w:val="32"/>
          <w:szCs w:val="32"/>
        </w:rPr>
        <w:t>，土石方35.4万方，混</w:t>
      </w:r>
      <w:r w:rsidRPr="00532DD8">
        <w:rPr>
          <w:rFonts w:ascii="仿宋" w:eastAsia="仿宋" w:hAnsi="仿宋"/>
          <w:sz w:val="32"/>
          <w:szCs w:val="32"/>
        </w:rPr>
        <w:lastRenderedPageBreak/>
        <w:t>凝土10.88万方，投资8813.09万元；治理乡村河道116条</w:t>
      </w:r>
      <w:smartTag w:uri="urn:schemas-microsoft-com:office:smarttags" w:element="chmetcnv">
        <w:smartTagPr>
          <w:attr w:name="TCSC" w:val="0"/>
          <w:attr w:name="NumberType" w:val="1"/>
          <w:attr w:name="Negative" w:val="False"/>
          <w:attr w:name="HasSpace" w:val="False"/>
          <w:attr w:name="SourceValue" w:val="60.6"/>
          <w:attr w:name="UnitName" w:val="公里"/>
        </w:smartTagPr>
        <w:r w:rsidRPr="00532DD8">
          <w:rPr>
            <w:rFonts w:ascii="仿宋" w:eastAsia="仿宋" w:hAnsi="仿宋"/>
            <w:sz w:val="32"/>
            <w:szCs w:val="32"/>
          </w:rPr>
          <w:t>60.6公里</w:t>
        </w:r>
      </w:smartTag>
      <w:r w:rsidRPr="00532DD8">
        <w:rPr>
          <w:rFonts w:ascii="仿宋" w:eastAsia="仿宋" w:hAnsi="仿宋"/>
          <w:sz w:val="32"/>
          <w:szCs w:val="32"/>
        </w:rPr>
        <w:t>，河道清淤29.9万方，砌石19.14万方，投资6020.66万元；改造灌排机埠55处1043kw，新增灌排机埠65处2282kw，投资2012.7万元；新建建筑物821处，改造174处，土石方0.39万m</w:t>
      </w:r>
      <w:r w:rsidRPr="00532DD8">
        <w:rPr>
          <w:rFonts w:ascii="仿宋" w:eastAsia="仿宋" w:hAnsi="仿宋"/>
          <w:sz w:val="32"/>
          <w:szCs w:val="32"/>
          <w:vertAlign w:val="superscript"/>
        </w:rPr>
        <w:t>3</w:t>
      </w:r>
      <w:r w:rsidRPr="00532DD8">
        <w:rPr>
          <w:rFonts w:ascii="仿宋" w:eastAsia="仿宋" w:hAnsi="仿宋"/>
          <w:sz w:val="32"/>
          <w:szCs w:val="32"/>
        </w:rPr>
        <w:t>，砼0.12万m</w:t>
      </w:r>
      <w:r w:rsidRPr="00532DD8">
        <w:rPr>
          <w:rFonts w:ascii="仿宋" w:eastAsia="仿宋" w:hAnsi="仿宋"/>
          <w:sz w:val="32"/>
          <w:szCs w:val="32"/>
          <w:vertAlign w:val="superscript"/>
        </w:rPr>
        <w:t>3</w:t>
      </w:r>
      <w:r w:rsidRPr="00532DD8">
        <w:rPr>
          <w:rFonts w:ascii="仿宋" w:eastAsia="仿宋" w:hAnsi="仿宋"/>
          <w:sz w:val="32"/>
          <w:szCs w:val="32"/>
        </w:rPr>
        <w:t>，砌石0.12万m</w:t>
      </w:r>
      <w:r w:rsidRPr="00532DD8">
        <w:rPr>
          <w:rFonts w:ascii="仿宋" w:eastAsia="仿宋" w:hAnsi="仿宋"/>
          <w:sz w:val="32"/>
          <w:szCs w:val="32"/>
          <w:vertAlign w:val="superscript"/>
        </w:rPr>
        <w:t>3</w:t>
      </w:r>
      <w:r w:rsidRPr="00532DD8">
        <w:rPr>
          <w:rFonts w:ascii="仿宋" w:eastAsia="仿宋" w:hAnsi="仿宋"/>
          <w:sz w:val="32"/>
          <w:szCs w:val="32"/>
        </w:rPr>
        <w:t>，投资106.93万元；改造水库36座，土石方17.82万m</w:t>
      </w:r>
      <w:r w:rsidRPr="00532DD8">
        <w:rPr>
          <w:rFonts w:ascii="仿宋" w:eastAsia="仿宋" w:hAnsi="仿宋"/>
          <w:sz w:val="32"/>
          <w:szCs w:val="32"/>
          <w:vertAlign w:val="superscript"/>
        </w:rPr>
        <w:t>3</w:t>
      </w:r>
      <w:r w:rsidRPr="00532DD8">
        <w:rPr>
          <w:rFonts w:ascii="仿宋" w:eastAsia="仿宋" w:hAnsi="仿宋"/>
          <w:sz w:val="32"/>
          <w:szCs w:val="32"/>
        </w:rPr>
        <w:t>，砼0. 83万m</w:t>
      </w:r>
      <w:r w:rsidRPr="00532DD8">
        <w:rPr>
          <w:rFonts w:ascii="仿宋" w:eastAsia="仿宋" w:hAnsi="仿宋"/>
          <w:sz w:val="32"/>
          <w:szCs w:val="32"/>
          <w:vertAlign w:val="superscript"/>
        </w:rPr>
        <w:t>3</w:t>
      </w:r>
      <w:r w:rsidRPr="00532DD8">
        <w:rPr>
          <w:rFonts w:ascii="仿宋" w:eastAsia="仿宋" w:hAnsi="仿宋"/>
          <w:sz w:val="32"/>
          <w:szCs w:val="32"/>
        </w:rPr>
        <w:t>，砌石1.15万m</w:t>
      </w:r>
      <w:r w:rsidRPr="00532DD8">
        <w:rPr>
          <w:rFonts w:ascii="仿宋" w:eastAsia="仿宋" w:hAnsi="仿宋"/>
          <w:sz w:val="32"/>
          <w:szCs w:val="32"/>
          <w:vertAlign w:val="superscript"/>
        </w:rPr>
        <w:t>3</w:t>
      </w:r>
      <w:r w:rsidRPr="00532DD8">
        <w:rPr>
          <w:rFonts w:ascii="仿宋" w:eastAsia="仿宋" w:hAnsi="仿宋"/>
          <w:sz w:val="32"/>
          <w:szCs w:val="32"/>
        </w:rPr>
        <w:t>，投资1752.34万元；新建山塘8口，改造326口，投资2739.48万元；新建河坝155处，改造157处，投资1597.9万元。并从2008年起，逐步加强水资源管理体制的完善与改革，至2020年，基本完成水利工程用水户协会的组建与运作。附：新晃县农田水利工程配置总表</w:t>
      </w:r>
    </w:p>
    <w:p w:rsidR="00532DD8" w:rsidRPr="00532DD8" w:rsidRDefault="00532DD8" w:rsidP="00532DD8">
      <w:pPr>
        <w:tabs>
          <w:tab w:val="left" w:leader="dot" w:pos="8400"/>
        </w:tabs>
        <w:jc w:val="center"/>
        <w:rPr>
          <w:rFonts w:ascii="仿宋" w:eastAsia="仿宋" w:hAnsi="仿宋"/>
          <w:sz w:val="32"/>
          <w:szCs w:val="32"/>
        </w:rPr>
      </w:pPr>
      <w:r w:rsidRPr="00532DD8">
        <w:rPr>
          <w:rFonts w:ascii="仿宋" w:eastAsia="仿宋" w:hAnsi="仿宋"/>
          <w:sz w:val="32"/>
          <w:szCs w:val="32"/>
        </w:rPr>
        <w:t>新晃县农田水利工程配置总表</w:t>
      </w:r>
    </w:p>
    <w:tbl>
      <w:tblPr>
        <w:tblW w:w="102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741"/>
        <w:gridCol w:w="846"/>
        <w:gridCol w:w="675"/>
        <w:gridCol w:w="846"/>
        <w:gridCol w:w="750"/>
        <w:gridCol w:w="816"/>
        <w:gridCol w:w="741"/>
        <w:gridCol w:w="555"/>
        <w:gridCol w:w="543"/>
        <w:gridCol w:w="460"/>
        <w:gridCol w:w="507"/>
        <w:gridCol w:w="460"/>
        <w:gridCol w:w="556"/>
        <w:gridCol w:w="543"/>
        <w:gridCol w:w="540"/>
        <w:gridCol w:w="6"/>
      </w:tblGrid>
      <w:tr w:rsidR="00532DD8" w:rsidRPr="00532DD8" w:rsidTr="00243467">
        <w:trPr>
          <w:gridAfter w:val="1"/>
          <w:wAfter w:w="6" w:type="dxa"/>
          <w:trHeight w:val="360"/>
        </w:trPr>
        <w:tc>
          <w:tcPr>
            <w:tcW w:w="838" w:type="dxa"/>
            <w:vMerge w:val="restart"/>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名称</w:t>
            </w:r>
          </w:p>
        </w:tc>
        <w:tc>
          <w:tcPr>
            <w:tcW w:w="1417" w:type="dxa"/>
            <w:gridSpan w:val="2"/>
            <w:vMerge w:val="restart"/>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新修渠道</w:t>
            </w:r>
          </w:p>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km</w:t>
            </w:r>
          </w:p>
        </w:tc>
        <w:tc>
          <w:tcPr>
            <w:tcW w:w="1483" w:type="dxa"/>
            <w:gridSpan w:val="2"/>
            <w:vMerge w:val="restart"/>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衬砌渠道</w:t>
            </w:r>
          </w:p>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km</w:t>
            </w:r>
          </w:p>
        </w:tc>
        <w:tc>
          <w:tcPr>
            <w:tcW w:w="753" w:type="dxa"/>
            <w:vMerge w:val="restart"/>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乡村河道清淤护砌条/km</w:t>
            </w:r>
          </w:p>
        </w:tc>
        <w:tc>
          <w:tcPr>
            <w:tcW w:w="1455" w:type="dxa"/>
            <w:gridSpan w:val="2"/>
            <w:vMerge w:val="restart"/>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排灌机埠</w:t>
            </w:r>
          </w:p>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kw</w:t>
            </w:r>
          </w:p>
        </w:tc>
        <w:tc>
          <w:tcPr>
            <w:tcW w:w="1111" w:type="dxa"/>
            <w:gridSpan w:val="2"/>
            <w:vMerge w:val="restart"/>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建筑物</w:t>
            </w:r>
          </w:p>
        </w:tc>
        <w:tc>
          <w:tcPr>
            <w:tcW w:w="3216" w:type="dxa"/>
            <w:gridSpan w:val="6"/>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水源</w:t>
            </w:r>
          </w:p>
        </w:tc>
      </w:tr>
      <w:tr w:rsidR="00532DD8" w:rsidRPr="00532DD8" w:rsidTr="00243467">
        <w:trPr>
          <w:gridAfter w:val="1"/>
          <w:wAfter w:w="6" w:type="dxa"/>
          <w:trHeight w:val="371"/>
        </w:trPr>
        <w:tc>
          <w:tcPr>
            <w:tcW w:w="838" w:type="dxa"/>
            <w:vMerge/>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p>
        </w:tc>
        <w:tc>
          <w:tcPr>
            <w:tcW w:w="1417" w:type="dxa"/>
            <w:gridSpan w:val="2"/>
            <w:vMerge/>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p>
        </w:tc>
        <w:tc>
          <w:tcPr>
            <w:tcW w:w="1483" w:type="dxa"/>
            <w:gridSpan w:val="2"/>
            <w:vMerge/>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p>
        </w:tc>
        <w:tc>
          <w:tcPr>
            <w:tcW w:w="753" w:type="dxa"/>
            <w:vMerge/>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p>
        </w:tc>
        <w:tc>
          <w:tcPr>
            <w:tcW w:w="1455" w:type="dxa"/>
            <w:gridSpan w:val="2"/>
            <w:vMerge/>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p>
        </w:tc>
        <w:tc>
          <w:tcPr>
            <w:tcW w:w="1111" w:type="dxa"/>
            <w:gridSpan w:val="2"/>
            <w:vMerge/>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p>
        </w:tc>
        <w:tc>
          <w:tcPr>
            <w:tcW w:w="1048" w:type="dxa"/>
            <w:gridSpan w:val="2"/>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水库</w:t>
            </w:r>
          </w:p>
        </w:tc>
        <w:tc>
          <w:tcPr>
            <w:tcW w:w="1076" w:type="dxa"/>
            <w:gridSpan w:val="2"/>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山塘</w:t>
            </w:r>
          </w:p>
        </w:tc>
        <w:tc>
          <w:tcPr>
            <w:tcW w:w="1092" w:type="dxa"/>
            <w:gridSpan w:val="2"/>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河坝</w:t>
            </w:r>
          </w:p>
        </w:tc>
      </w:tr>
      <w:tr w:rsidR="00532DD8" w:rsidRPr="00532DD8" w:rsidTr="00243467">
        <w:trPr>
          <w:trHeight w:val="1079"/>
        </w:trPr>
        <w:tc>
          <w:tcPr>
            <w:tcW w:w="838" w:type="dxa"/>
            <w:vMerge/>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p>
        </w:tc>
        <w:tc>
          <w:tcPr>
            <w:tcW w:w="584"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干支</w:t>
            </w:r>
          </w:p>
        </w:tc>
        <w:tc>
          <w:tcPr>
            <w:tcW w:w="833"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斗农</w:t>
            </w:r>
          </w:p>
        </w:tc>
        <w:tc>
          <w:tcPr>
            <w:tcW w:w="689"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干支</w:t>
            </w:r>
          </w:p>
        </w:tc>
        <w:tc>
          <w:tcPr>
            <w:tcW w:w="794"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斗农</w:t>
            </w:r>
          </w:p>
        </w:tc>
        <w:tc>
          <w:tcPr>
            <w:tcW w:w="753" w:type="dxa"/>
            <w:vMerge/>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p>
        </w:tc>
        <w:tc>
          <w:tcPr>
            <w:tcW w:w="766"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新建</w:t>
            </w:r>
          </w:p>
        </w:tc>
        <w:tc>
          <w:tcPr>
            <w:tcW w:w="689"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改造</w:t>
            </w:r>
          </w:p>
        </w:tc>
        <w:tc>
          <w:tcPr>
            <w:tcW w:w="564"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新建</w:t>
            </w:r>
          </w:p>
        </w:tc>
        <w:tc>
          <w:tcPr>
            <w:tcW w:w="547"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改造</w:t>
            </w:r>
          </w:p>
        </w:tc>
        <w:tc>
          <w:tcPr>
            <w:tcW w:w="511"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新建</w:t>
            </w:r>
          </w:p>
        </w:tc>
        <w:tc>
          <w:tcPr>
            <w:tcW w:w="537"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改造</w:t>
            </w:r>
          </w:p>
        </w:tc>
        <w:tc>
          <w:tcPr>
            <w:tcW w:w="511"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新建</w:t>
            </w:r>
          </w:p>
        </w:tc>
        <w:tc>
          <w:tcPr>
            <w:tcW w:w="565"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改造</w:t>
            </w:r>
          </w:p>
        </w:tc>
        <w:tc>
          <w:tcPr>
            <w:tcW w:w="547"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新建</w:t>
            </w:r>
          </w:p>
        </w:tc>
        <w:tc>
          <w:tcPr>
            <w:tcW w:w="551" w:type="dxa"/>
            <w:gridSpan w:val="2"/>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改造</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color w:val="FF0000"/>
                <w:w w:val="90"/>
                <w:szCs w:val="21"/>
              </w:rPr>
              <w:t>楠木溪区</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21.5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0.9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19.0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1.70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20</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24</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7</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18</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步头降乡</w:t>
            </w:r>
          </w:p>
        </w:tc>
        <w:tc>
          <w:tcPr>
            <w:tcW w:w="584"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0.0 </w:t>
            </w:r>
          </w:p>
        </w:tc>
        <w:tc>
          <w:tcPr>
            <w:tcW w:w="833"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21.5 </w:t>
            </w:r>
          </w:p>
        </w:tc>
        <w:tc>
          <w:tcPr>
            <w:tcW w:w="689"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0.9 </w:t>
            </w:r>
          </w:p>
        </w:tc>
        <w:tc>
          <w:tcPr>
            <w:tcW w:w="794"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19.0 </w:t>
            </w:r>
          </w:p>
        </w:tc>
        <w:tc>
          <w:tcPr>
            <w:tcW w:w="753"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1.70 </w:t>
            </w:r>
          </w:p>
        </w:tc>
        <w:tc>
          <w:tcPr>
            <w:tcW w:w="766"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0 </w:t>
            </w:r>
          </w:p>
        </w:tc>
        <w:tc>
          <w:tcPr>
            <w:tcW w:w="689"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0</w:t>
            </w:r>
          </w:p>
        </w:tc>
        <w:tc>
          <w:tcPr>
            <w:tcW w:w="564"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20</w:t>
            </w:r>
          </w:p>
        </w:tc>
        <w:tc>
          <w:tcPr>
            <w:tcW w:w="547"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24</w:t>
            </w:r>
          </w:p>
        </w:tc>
        <w:tc>
          <w:tcPr>
            <w:tcW w:w="511"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0</w:t>
            </w:r>
          </w:p>
        </w:tc>
        <w:tc>
          <w:tcPr>
            <w:tcW w:w="537"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1</w:t>
            </w:r>
          </w:p>
        </w:tc>
        <w:tc>
          <w:tcPr>
            <w:tcW w:w="511"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0</w:t>
            </w:r>
          </w:p>
        </w:tc>
        <w:tc>
          <w:tcPr>
            <w:tcW w:w="565"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7</w:t>
            </w:r>
          </w:p>
        </w:tc>
        <w:tc>
          <w:tcPr>
            <w:tcW w:w="547"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2</w:t>
            </w:r>
          </w:p>
        </w:tc>
        <w:tc>
          <w:tcPr>
            <w:tcW w:w="551" w:type="dxa"/>
            <w:gridSpan w:val="2"/>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18</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color w:val="FF0000"/>
                <w:w w:val="90"/>
                <w:szCs w:val="21"/>
              </w:rPr>
              <w:t>龙溪区</w:t>
            </w:r>
          </w:p>
        </w:tc>
        <w:tc>
          <w:tcPr>
            <w:tcW w:w="58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1.5 </w:t>
            </w:r>
          </w:p>
        </w:tc>
        <w:tc>
          <w:tcPr>
            <w:tcW w:w="833"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22.5 </w:t>
            </w:r>
          </w:p>
        </w:tc>
        <w:tc>
          <w:tcPr>
            <w:tcW w:w="689"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8.8 </w:t>
            </w:r>
          </w:p>
        </w:tc>
        <w:tc>
          <w:tcPr>
            <w:tcW w:w="79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85.8 </w:t>
            </w:r>
          </w:p>
        </w:tc>
        <w:tc>
          <w:tcPr>
            <w:tcW w:w="753"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6.60 </w:t>
            </w:r>
          </w:p>
        </w:tc>
        <w:tc>
          <w:tcPr>
            <w:tcW w:w="766"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1333.5 </w:t>
            </w:r>
          </w:p>
        </w:tc>
        <w:tc>
          <w:tcPr>
            <w:tcW w:w="689"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121.5</w:t>
            </w:r>
          </w:p>
        </w:tc>
        <w:tc>
          <w:tcPr>
            <w:tcW w:w="56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169</w:t>
            </w:r>
          </w:p>
        </w:tc>
        <w:tc>
          <w:tcPr>
            <w:tcW w:w="54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33</w:t>
            </w:r>
          </w:p>
        </w:tc>
        <w:tc>
          <w:tcPr>
            <w:tcW w:w="511"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0</w:t>
            </w:r>
          </w:p>
        </w:tc>
        <w:tc>
          <w:tcPr>
            <w:tcW w:w="53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5</w:t>
            </w:r>
          </w:p>
        </w:tc>
        <w:tc>
          <w:tcPr>
            <w:tcW w:w="511"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4</w:t>
            </w:r>
          </w:p>
        </w:tc>
        <w:tc>
          <w:tcPr>
            <w:tcW w:w="565"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29</w:t>
            </w:r>
          </w:p>
        </w:tc>
        <w:tc>
          <w:tcPr>
            <w:tcW w:w="54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3</w:t>
            </w:r>
          </w:p>
        </w:tc>
        <w:tc>
          <w:tcPr>
            <w:tcW w:w="551" w:type="dxa"/>
            <w:gridSpan w:val="2"/>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12</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大湾罗乡</w:t>
            </w:r>
          </w:p>
        </w:tc>
        <w:tc>
          <w:tcPr>
            <w:tcW w:w="58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1.0 </w:t>
            </w:r>
          </w:p>
        </w:tc>
        <w:tc>
          <w:tcPr>
            <w:tcW w:w="833"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8.7 </w:t>
            </w:r>
          </w:p>
        </w:tc>
        <w:tc>
          <w:tcPr>
            <w:tcW w:w="689"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0.2 </w:t>
            </w:r>
          </w:p>
        </w:tc>
        <w:tc>
          <w:tcPr>
            <w:tcW w:w="79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6.2 </w:t>
            </w:r>
          </w:p>
        </w:tc>
        <w:tc>
          <w:tcPr>
            <w:tcW w:w="753"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3.9 </w:t>
            </w:r>
          </w:p>
        </w:tc>
        <w:tc>
          <w:tcPr>
            <w:tcW w:w="766"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0.0 </w:t>
            </w:r>
          </w:p>
        </w:tc>
        <w:tc>
          <w:tcPr>
            <w:tcW w:w="689"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0</w:t>
            </w:r>
          </w:p>
        </w:tc>
        <w:tc>
          <w:tcPr>
            <w:tcW w:w="56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0</w:t>
            </w:r>
          </w:p>
        </w:tc>
        <w:tc>
          <w:tcPr>
            <w:tcW w:w="54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0</w:t>
            </w:r>
          </w:p>
        </w:tc>
        <w:tc>
          <w:tcPr>
            <w:tcW w:w="511"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0</w:t>
            </w:r>
          </w:p>
        </w:tc>
        <w:tc>
          <w:tcPr>
            <w:tcW w:w="53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1</w:t>
            </w:r>
          </w:p>
        </w:tc>
        <w:tc>
          <w:tcPr>
            <w:tcW w:w="511"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2</w:t>
            </w:r>
          </w:p>
        </w:tc>
        <w:tc>
          <w:tcPr>
            <w:tcW w:w="565"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4</w:t>
            </w:r>
          </w:p>
        </w:tc>
        <w:tc>
          <w:tcPr>
            <w:tcW w:w="54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0</w:t>
            </w:r>
          </w:p>
        </w:tc>
        <w:tc>
          <w:tcPr>
            <w:tcW w:w="551" w:type="dxa"/>
            <w:gridSpan w:val="2"/>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5</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方家屯乡</w:t>
            </w:r>
          </w:p>
        </w:tc>
        <w:tc>
          <w:tcPr>
            <w:tcW w:w="58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0.5 </w:t>
            </w:r>
          </w:p>
        </w:tc>
        <w:tc>
          <w:tcPr>
            <w:tcW w:w="833"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13.8 </w:t>
            </w:r>
          </w:p>
        </w:tc>
        <w:tc>
          <w:tcPr>
            <w:tcW w:w="689"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8.6 </w:t>
            </w:r>
          </w:p>
        </w:tc>
        <w:tc>
          <w:tcPr>
            <w:tcW w:w="79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79.6 </w:t>
            </w:r>
          </w:p>
        </w:tc>
        <w:tc>
          <w:tcPr>
            <w:tcW w:w="753"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2.70 </w:t>
            </w:r>
          </w:p>
        </w:tc>
        <w:tc>
          <w:tcPr>
            <w:tcW w:w="766"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 xml:space="preserve">1333.5 </w:t>
            </w:r>
          </w:p>
        </w:tc>
        <w:tc>
          <w:tcPr>
            <w:tcW w:w="689"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121.5</w:t>
            </w:r>
          </w:p>
        </w:tc>
        <w:tc>
          <w:tcPr>
            <w:tcW w:w="564"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169</w:t>
            </w:r>
          </w:p>
        </w:tc>
        <w:tc>
          <w:tcPr>
            <w:tcW w:w="54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33</w:t>
            </w:r>
          </w:p>
        </w:tc>
        <w:tc>
          <w:tcPr>
            <w:tcW w:w="511"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0</w:t>
            </w:r>
          </w:p>
        </w:tc>
        <w:tc>
          <w:tcPr>
            <w:tcW w:w="53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4</w:t>
            </w:r>
          </w:p>
        </w:tc>
        <w:tc>
          <w:tcPr>
            <w:tcW w:w="511"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2</w:t>
            </w:r>
          </w:p>
        </w:tc>
        <w:tc>
          <w:tcPr>
            <w:tcW w:w="565"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25</w:t>
            </w:r>
          </w:p>
        </w:tc>
        <w:tc>
          <w:tcPr>
            <w:tcW w:w="547" w:type="dxa"/>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3</w:t>
            </w:r>
          </w:p>
        </w:tc>
        <w:tc>
          <w:tcPr>
            <w:tcW w:w="551" w:type="dxa"/>
            <w:gridSpan w:val="2"/>
            <w:vAlign w:val="center"/>
          </w:tcPr>
          <w:p w:rsidR="00532DD8" w:rsidRPr="00532DD8" w:rsidRDefault="00532DD8" w:rsidP="00243467">
            <w:pPr>
              <w:jc w:val="center"/>
              <w:rPr>
                <w:rFonts w:ascii="仿宋" w:eastAsia="仿宋" w:hAnsi="仿宋"/>
                <w:sz w:val="20"/>
                <w:szCs w:val="20"/>
              </w:rPr>
            </w:pPr>
            <w:r w:rsidRPr="00532DD8">
              <w:rPr>
                <w:rFonts w:ascii="仿宋" w:eastAsia="仿宋" w:hAnsi="仿宋"/>
                <w:sz w:val="20"/>
                <w:szCs w:val="20"/>
              </w:rPr>
              <w:t>7</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color w:val="FF0000"/>
                <w:w w:val="90"/>
                <w:szCs w:val="21"/>
              </w:rPr>
              <w:t>波兴区</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56.5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2.9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99.5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10.30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568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408.5</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185</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28</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7</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62</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32</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27</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兴隆镇</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47.9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0.5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53.8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5.30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348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225.5</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85</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12</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50</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23</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19</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lastRenderedPageBreak/>
              <w:t>城镇</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1.4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1.4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22.5</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波洲镇</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7.2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2.4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44.3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5.00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220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160.5</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96</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16</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12</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9</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8</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color w:val="FF0000"/>
                <w:w w:val="90"/>
                <w:szCs w:val="21"/>
              </w:rPr>
              <w:t>天林鱼区</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42.5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8.9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81.9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12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150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77</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12</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7</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50</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11</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12</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鱼市镇</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13.4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7.4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24.9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7.50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150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30</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20</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8</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9</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林冲乡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11.5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1.5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17.4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13</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5</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天堂乡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17.6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39.6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4.80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34</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8</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25</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color w:val="FF0000"/>
                <w:w w:val="90"/>
                <w:szCs w:val="21"/>
              </w:rPr>
              <w:t>中和区</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60.0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9.1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140.8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8.7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15</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76</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11</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36</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19</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45</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中寨镇</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36.4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1.2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46.8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5.9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31</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7</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15</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41</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米贝乡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23.6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5.1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63.8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15</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34</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18</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14</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碧朗乡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2.8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30.2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0.8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11</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5</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color w:val="FF0000"/>
                <w:w w:val="90"/>
                <w:szCs w:val="21"/>
              </w:rPr>
              <w:t>西溪区</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13.5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57.9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14.1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116.3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282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117</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144</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66</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34</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39</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10</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茶坪乡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7.2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9.5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9</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r>
      <w:tr w:rsidR="00532DD8" w:rsidRPr="00532DD8" w:rsidTr="00243467">
        <w:trPr>
          <w:trHeight w:val="347"/>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凳寨乡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5.5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24.4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2.1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39.2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1.54 </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67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56.5</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58</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23</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13</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10</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凉伞镇</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8.0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21.8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12.0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57.4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0.9</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214.5</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60.5</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72</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43</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17</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25</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7</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黄雷乡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4.5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10.2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5</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color w:val="FF0000"/>
                <w:w w:val="90"/>
                <w:szCs w:val="21"/>
              </w:rPr>
              <w:t>平溪区</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11.9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38.9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9.2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155.0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17.3</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69</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231</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140</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11</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107</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49</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33</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w w:val="90"/>
                <w:szCs w:val="21"/>
              </w:rPr>
              <w:t>新寨乡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7.4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3.5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26.8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2.9</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29</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8</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8</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w w:val="90"/>
                <w:szCs w:val="21"/>
              </w:rPr>
              <w:t>贡溪乡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0.5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21.7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1.1</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16</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21</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12</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w w:val="90"/>
                <w:szCs w:val="21"/>
              </w:rPr>
              <w:t>扶罗镇</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0.5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12.1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23.5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7.2</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22</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29</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8</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21</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w w:val="90"/>
                <w:szCs w:val="21"/>
              </w:rPr>
              <w:t>李树乡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6.8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1.7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20.4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2.4</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60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17</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6</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w w:val="90"/>
                <w:szCs w:val="21"/>
              </w:rPr>
              <w:t>晏家乡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3.0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18.7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0.5</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10</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48</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8</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9</w:t>
            </w:r>
          </w:p>
        </w:tc>
      </w:tr>
      <w:tr w:rsidR="00532DD8" w:rsidRPr="00532DD8" w:rsidTr="00243467">
        <w:trPr>
          <w:trHeight w:val="360"/>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w w:val="90"/>
                <w:szCs w:val="21"/>
              </w:rPr>
              <w:t>禾滩乡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0.0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19.0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1.8</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30</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15</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18</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r>
      <w:tr w:rsidR="00532DD8" w:rsidRPr="00532DD8" w:rsidTr="00243467">
        <w:trPr>
          <w:trHeight w:val="371"/>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color w:val="FF0000"/>
                <w:w w:val="90"/>
                <w:szCs w:val="21"/>
              </w:rPr>
            </w:pPr>
            <w:r w:rsidRPr="00532DD8">
              <w:rPr>
                <w:rFonts w:ascii="仿宋" w:eastAsia="仿宋" w:hAnsi="仿宋"/>
                <w:w w:val="90"/>
                <w:szCs w:val="21"/>
              </w:rPr>
              <w:t>洞坪乡</w:t>
            </w:r>
          </w:p>
        </w:tc>
        <w:tc>
          <w:tcPr>
            <w:tcW w:w="58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4.0 </w:t>
            </w:r>
          </w:p>
        </w:tc>
        <w:tc>
          <w:tcPr>
            <w:tcW w:w="83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13.5 </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4.0 </w:t>
            </w:r>
          </w:p>
        </w:tc>
        <w:tc>
          <w:tcPr>
            <w:tcW w:w="79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 xml:space="preserve">24.9 </w:t>
            </w:r>
          </w:p>
        </w:tc>
        <w:tc>
          <w:tcPr>
            <w:tcW w:w="753"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1.4</w:t>
            </w:r>
          </w:p>
        </w:tc>
        <w:tc>
          <w:tcPr>
            <w:tcW w:w="766"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69</w:t>
            </w:r>
          </w:p>
        </w:tc>
        <w:tc>
          <w:tcPr>
            <w:tcW w:w="689"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119</w:t>
            </w:r>
          </w:p>
        </w:tc>
        <w:tc>
          <w:tcPr>
            <w:tcW w:w="564"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24</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3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2</w:t>
            </w:r>
          </w:p>
        </w:tc>
        <w:tc>
          <w:tcPr>
            <w:tcW w:w="511"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0</w:t>
            </w:r>
          </w:p>
        </w:tc>
        <w:tc>
          <w:tcPr>
            <w:tcW w:w="565"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c>
          <w:tcPr>
            <w:tcW w:w="547" w:type="dxa"/>
            <w:vAlign w:val="center"/>
          </w:tcPr>
          <w:p w:rsidR="00532DD8" w:rsidRPr="00532DD8" w:rsidRDefault="00532DD8" w:rsidP="00243467">
            <w:pPr>
              <w:jc w:val="center"/>
              <w:rPr>
                <w:rFonts w:ascii="仿宋" w:eastAsia="仿宋" w:hAnsi="仿宋"/>
                <w:sz w:val="24"/>
              </w:rPr>
            </w:pPr>
            <w:r w:rsidRPr="00532DD8">
              <w:rPr>
                <w:rFonts w:ascii="仿宋" w:eastAsia="仿宋" w:hAnsi="仿宋"/>
              </w:rPr>
              <w:t>4</w:t>
            </w:r>
          </w:p>
        </w:tc>
        <w:tc>
          <w:tcPr>
            <w:tcW w:w="551" w:type="dxa"/>
            <w:gridSpan w:val="2"/>
            <w:vAlign w:val="center"/>
          </w:tcPr>
          <w:p w:rsidR="00532DD8" w:rsidRPr="00532DD8" w:rsidRDefault="00532DD8" w:rsidP="00243467">
            <w:pPr>
              <w:jc w:val="center"/>
              <w:rPr>
                <w:rFonts w:ascii="仿宋" w:eastAsia="仿宋" w:hAnsi="仿宋"/>
                <w:sz w:val="24"/>
              </w:rPr>
            </w:pPr>
            <w:r w:rsidRPr="00532DD8">
              <w:rPr>
                <w:rFonts w:ascii="仿宋" w:eastAsia="仿宋" w:hAnsi="仿宋"/>
              </w:rPr>
              <w:t>3</w:t>
            </w:r>
          </w:p>
        </w:tc>
      </w:tr>
      <w:tr w:rsidR="00532DD8" w:rsidRPr="00532DD8" w:rsidTr="00243467">
        <w:trPr>
          <w:trHeight w:val="371"/>
        </w:trPr>
        <w:tc>
          <w:tcPr>
            <w:tcW w:w="838" w:type="dxa"/>
            <w:vAlign w:val="center"/>
          </w:tcPr>
          <w:p w:rsidR="00532DD8" w:rsidRPr="00532DD8" w:rsidRDefault="00532DD8" w:rsidP="00243467">
            <w:pPr>
              <w:tabs>
                <w:tab w:val="left" w:leader="dot" w:pos="8400"/>
              </w:tabs>
              <w:ind w:leftChars="-50" w:left="-105" w:rightChars="-50" w:right="-105"/>
              <w:jc w:val="center"/>
              <w:rPr>
                <w:rFonts w:ascii="仿宋" w:eastAsia="仿宋" w:hAnsi="仿宋"/>
                <w:w w:val="90"/>
                <w:szCs w:val="21"/>
              </w:rPr>
            </w:pPr>
            <w:r w:rsidRPr="00532DD8">
              <w:rPr>
                <w:rFonts w:ascii="仿宋" w:eastAsia="仿宋" w:hAnsi="仿宋"/>
                <w:w w:val="90"/>
                <w:szCs w:val="21"/>
              </w:rPr>
              <w:t>合计</w:t>
            </w:r>
          </w:p>
        </w:tc>
        <w:tc>
          <w:tcPr>
            <w:tcW w:w="584"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32.90 </w:t>
            </w:r>
          </w:p>
        </w:tc>
        <w:tc>
          <w:tcPr>
            <w:tcW w:w="833"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299.75 </w:t>
            </w:r>
          </w:p>
        </w:tc>
        <w:tc>
          <w:tcPr>
            <w:tcW w:w="689"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53.9 </w:t>
            </w:r>
          </w:p>
        </w:tc>
        <w:tc>
          <w:tcPr>
            <w:tcW w:w="794"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698.27 </w:t>
            </w:r>
          </w:p>
        </w:tc>
        <w:tc>
          <w:tcPr>
            <w:tcW w:w="753"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59.30 </w:t>
            </w:r>
          </w:p>
        </w:tc>
        <w:tc>
          <w:tcPr>
            <w:tcW w:w="766"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2282 </w:t>
            </w:r>
          </w:p>
        </w:tc>
        <w:tc>
          <w:tcPr>
            <w:tcW w:w="689"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1043 </w:t>
            </w:r>
          </w:p>
        </w:tc>
        <w:tc>
          <w:tcPr>
            <w:tcW w:w="564"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811</w:t>
            </w:r>
          </w:p>
        </w:tc>
        <w:tc>
          <w:tcPr>
            <w:tcW w:w="547"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174</w:t>
            </w:r>
          </w:p>
        </w:tc>
        <w:tc>
          <w:tcPr>
            <w:tcW w:w="511"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0 </w:t>
            </w:r>
          </w:p>
        </w:tc>
        <w:tc>
          <w:tcPr>
            <w:tcW w:w="537"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36 </w:t>
            </w:r>
          </w:p>
        </w:tc>
        <w:tc>
          <w:tcPr>
            <w:tcW w:w="511"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8 </w:t>
            </w:r>
          </w:p>
        </w:tc>
        <w:tc>
          <w:tcPr>
            <w:tcW w:w="565"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325 </w:t>
            </w:r>
          </w:p>
        </w:tc>
        <w:tc>
          <w:tcPr>
            <w:tcW w:w="547" w:type="dxa"/>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155 </w:t>
            </w:r>
          </w:p>
        </w:tc>
        <w:tc>
          <w:tcPr>
            <w:tcW w:w="551" w:type="dxa"/>
            <w:gridSpan w:val="2"/>
            <w:vAlign w:val="center"/>
          </w:tcPr>
          <w:p w:rsidR="00532DD8" w:rsidRPr="00532DD8" w:rsidRDefault="00532DD8" w:rsidP="00243467">
            <w:pPr>
              <w:jc w:val="center"/>
              <w:rPr>
                <w:rFonts w:ascii="仿宋" w:eastAsia="仿宋" w:hAnsi="仿宋"/>
                <w:color w:val="FF0000"/>
                <w:sz w:val="24"/>
              </w:rPr>
            </w:pPr>
            <w:r w:rsidRPr="00532DD8">
              <w:rPr>
                <w:rFonts w:ascii="仿宋" w:eastAsia="仿宋" w:hAnsi="仿宋"/>
                <w:color w:val="FF0000"/>
              </w:rPr>
              <w:t xml:space="preserve">157 </w:t>
            </w:r>
          </w:p>
        </w:tc>
      </w:tr>
    </w:tbl>
    <w:p w:rsidR="00532DD8" w:rsidRPr="00532DD8" w:rsidRDefault="00532DD8" w:rsidP="00532DD8">
      <w:pPr>
        <w:tabs>
          <w:tab w:val="left" w:leader="dot" w:pos="8400"/>
        </w:tabs>
        <w:outlineLvl w:val="1"/>
        <w:rPr>
          <w:rFonts w:ascii="仿宋" w:eastAsia="仿宋" w:hAnsi="仿宋"/>
          <w:sz w:val="32"/>
          <w:szCs w:val="32"/>
        </w:rPr>
      </w:pPr>
      <w:bookmarkStart w:id="12" w:name="_Toc198398265"/>
      <w:bookmarkStart w:id="13" w:name="_Toc479602285"/>
      <w:r w:rsidRPr="00532DD8">
        <w:rPr>
          <w:rFonts w:ascii="仿宋" w:eastAsia="仿宋" w:hAnsi="仿宋"/>
          <w:sz w:val="32"/>
          <w:szCs w:val="32"/>
        </w:rPr>
        <w:t>1.6环境影响评价</w:t>
      </w:r>
      <w:bookmarkEnd w:id="12"/>
      <w:bookmarkEnd w:id="13"/>
    </w:p>
    <w:p w:rsidR="00532DD8" w:rsidRPr="00532DD8" w:rsidRDefault="00532DD8" w:rsidP="00532DD8">
      <w:pPr>
        <w:tabs>
          <w:tab w:val="left" w:leader="dot" w:pos="8400"/>
        </w:tabs>
        <w:ind w:firstLineChars="200" w:firstLine="640"/>
        <w:rPr>
          <w:rFonts w:ascii="仿宋" w:eastAsia="仿宋" w:hAnsi="仿宋"/>
          <w:sz w:val="32"/>
          <w:szCs w:val="32"/>
        </w:rPr>
      </w:pPr>
      <w:r w:rsidRPr="00532DD8">
        <w:rPr>
          <w:rFonts w:ascii="仿宋" w:eastAsia="仿宋" w:hAnsi="仿宋"/>
          <w:sz w:val="32"/>
          <w:szCs w:val="32"/>
        </w:rPr>
        <w:t>农田水利工程对环境产生影响的同时环境对水利工程也起到了制约作用。地震对水利工程的破坏作用，上游地区的污染和土壤侵蚀对水体功能的影响，对水利工程的淤积作用等。因此，在兴建水利工程前对工程所涉及地区的环境情况应予以高度重视。水利工程寻生态环境的影响是广泛而深远的，我们在兴建水利工程的同时要特别注意水利工程作为</w:t>
      </w:r>
      <w:r w:rsidRPr="00532DD8">
        <w:rPr>
          <w:rFonts w:ascii="仿宋" w:eastAsia="仿宋" w:hAnsi="仿宋"/>
          <w:sz w:val="32"/>
          <w:szCs w:val="32"/>
        </w:rPr>
        <w:lastRenderedPageBreak/>
        <w:t>新生的环境组成与其他各环境组成的协调和平衡问题。使它们组成一个更为和谐的水资源系统。树立起环境保护的意识，充分意识到环境问题在水利工程建设中的重要地位，现代水利事业发展方向是变工程水利为资源水利，达到经济效益、社会效益和环境效益的统一。</w:t>
      </w:r>
    </w:p>
    <w:p w:rsidR="00532DD8" w:rsidRPr="00532DD8" w:rsidRDefault="00532DD8" w:rsidP="00532DD8">
      <w:pPr>
        <w:tabs>
          <w:tab w:val="left" w:leader="dot" w:pos="8400"/>
        </w:tabs>
        <w:outlineLvl w:val="1"/>
        <w:rPr>
          <w:rFonts w:ascii="仿宋" w:eastAsia="仿宋" w:hAnsi="仿宋"/>
          <w:sz w:val="32"/>
          <w:szCs w:val="32"/>
        </w:rPr>
      </w:pPr>
      <w:bookmarkStart w:id="14" w:name="_Toc198398266"/>
      <w:bookmarkStart w:id="15" w:name="_Toc479602286"/>
      <w:r w:rsidRPr="00532DD8">
        <w:rPr>
          <w:rFonts w:ascii="仿宋" w:eastAsia="仿宋" w:hAnsi="仿宋"/>
          <w:sz w:val="32"/>
          <w:szCs w:val="32"/>
        </w:rPr>
        <w:t>1.7投资估算与效益分析</w:t>
      </w:r>
      <w:bookmarkEnd w:id="14"/>
      <w:bookmarkEnd w:id="15"/>
    </w:p>
    <w:p w:rsidR="00532DD8" w:rsidRPr="00532DD8" w:rsidRDefault="00532DD8" w:rsidP="00532DD8">
      <w:pPr>
        <w:ind w:firstLineChars="200" w:firstLine="640"/>
        <w:rPr>
          <w:rFonts w:ascii="仿宋" w:eastAsia="仿宋" w:hAnsi="仿宋"/>
          <w:sz w:val="32"/>
          <w:szCs w:val="32"/>
        </w:rPr>
        <w:sectPr w:rsidR="00532DD8" w:rsidRPr="00532DD8" w:rsidSect="00390F56">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800" w:bottom="1440" w:left="1800" w:header="851" w:footer="992" w:gutter="0"/>
          <w:pgNumType w:start="1"/>
          <w:cols w:space="425"/>
          <w:docGrid w:type="lines" w:linePitch="312"/>
        </w:sectPr>
      </w:pPr>
      <w:r w:rsidRPr="00532DD8">
        <w:rPr>
          <w:rFonts w:ascii="仿宋" w:eastAsia="仿宋" w:hAnsi="仿宋"/>
          <w:sz w:val="32"/>
          <w:szCs w:val="32"/>
        </w:rPr>
        <w:t>我县农田水利建设综合规划总投资23043.11万元，其中：灌排渠道8813.09万元，建筑物工程106.93万元，水源工程6089.72万元，小河道治理6020.66万元，灌排机埠2012.7万元；楠木溪区投资629.6万元，龙溪区3002.08万元，波兴区3775.13万元，天林鱼区3400万元，中和溪区2901.47万元，西溪区3130.02万元，平溪区6204.81万元。规划实施后可以引导农民大力开展农田水利工程建设，切实改善农民的生产生活条件，提高农业特别是粮食综合生产能力，保障我县粮食安全，同时增加农民收入、减轻农民负担、提高农业综合生产能力，改善农业生产条件和农村生态环境（详细见下表）。</w:t>
      </w:r>
    </w:p>
    <w:p w:rsidR="00532DD8" w:rsidRPr="00532DD8" w:rsidRDefault="00532DD8" w:rsidP="00532DD8">
      <w:pPr>
        <w:jc w:val="center"/>
        <w:rPr>
          <w:rFonts w:ascii="仿宋" w:eastAsia="仿宋" w:hAnsi="仿宋"/>
          <w:sz w:val="36"/>
          <w:szCs w:val="36"/>
        </w:rPr>
      </w:pPr>
      <w:r w:rsidRPr="00532DD8">
        <w:rPr>
          <w:rFonts w:ascii="仿宋" w:eastAsia="仿宋" w:hAnsi="仿宋"/>
          <w:sz w:val="36"/>
          <w:szCs w:val="36"/>
        </w:rPr>
        <w:lastRenderedPageBreak/>
        <w:t xml:space="preserve">           湖南省新晃县农田水利建设规划投资总表       </w:t>
      </w:r>
      <w:r w:rsidRPr="00532DD8">
        <w:rPr>
          <w:rFonts w:ascii="仿宋" w:eastAsia="仿宋" w:hAnsi="仿宋"/>
          <w:sz w:val="24"/>
        </w:rPr>
        <w:t>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440"/>
        <w:gridCol w:w="1256"/>
        <w:gridCol w:w="1535"/>
        <w:gridCol w:w="1534"/>
        <w:gridCol w:w="1535"/>
        <w:gridCol w:w="1535"/>
        <w:gridCol w:w="1535"/>
        <w:gridCol w:w="1535"/>
      </w:tblGrid>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分项</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楠木溪区</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龙溪区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波兴区</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天林鱼区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西溪区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中和溪区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平溪区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合计</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规划总投资</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629.6</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3002.08</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3775.13</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3400</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3130.02</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2901.47</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6204.81</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23043.11</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灌排渠道</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292.88</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1017.15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1169.93.</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1332.93</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1962.15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1138.71</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1899.35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8813.09</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建筑物工程</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4.82</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22.13</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23.34</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9.75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24.1</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7.45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15.3</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106.93</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水源工程</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160.74</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425.31</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958.97</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710.96</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510.42</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954.96</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2368.36</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6089.72</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小河道治理</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171.16</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664.49</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1037</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1238.4</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376.54</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791.34</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1741.8</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6020.66</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灌排机埠</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0</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873</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585.9</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108</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256.8</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9</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180</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2012.7</w:t>
            </w:r>
          </w:p>
        </w:tc>
      </w:tr>
    </w:tbl>
    <w:p w:rsidR="00532DD8" w:rsidRPr="00532DD8" w:rsidRDefault="00532DD8" w:rsidP="00532DD8">
      <w:pPr>
        <w:rPr>
          <w:rFonts w:ascii="仿宋" w:eastAsia="仿宋" w:hAnsi="仿宋"/>
          <w:sz w:val="32"/>
          <w:szCs w:val="32"/>
        </w:rPr>
      </w:pPr>
    </w:p>
    <w:p w:rsidR="00532DD8" w:rsidRPr="00532DD8" w:rsidRDefault="00532DD8" w:rsidP="00532DD8">
      <w:pPr>
        <w:rPr>
          <w:rFonts w:ascii="仿宋" w:eastAsia="仿宋" w:hAnsi="仿宋"/>
          <w:sz w:val="32"/>
          <w:szCs w:val="32"/>
        </w:rPr>
      </w:pPr>
    </w:p>
    <w:p w:rsidR="00532DD8" w:rsidRPr="00532DD8" w:rsidRDefault="00532DD8" w:rsidP="00532DD8">
      <w:pPr>
        <w:rPr>
          <w:rFonts w:ascii="仿宋" w:eastAsia="仿宋" w:hAnsi="仿宋"/>
          <w:sz w:val="32"/>
          <w:szCs w:val="32"/>
        </w:rPr>
      </w:pPr>
    </w:p>
    <w:p w:rsidR="00532DD8" w:rsidRPr="00532DD8" w:rsidRDefault="00532DD8" w:rsidP="00532DD8">
      <w:pPr>
        <w:rPr>
          <w:rFonts w:ascii="仿宋" w:eastAsia="仿宋" w:hAnsi="仿宋"/>
          <w:sz w:val="32"/>
          <w:szCs w:val="32"/>
        </w:rPr>
      </w:pPr>
    </w:p>
    <w:p w:rsidR="00532DD8" w:rsidRPr="00532DD8" w:rsidRDefault="00532DD8" w:rsidP="00532DD8">
      <w:pPr>
        <w:rPr>
          <w:rFonts w:ascii="仿宋" w:eastAsia="仿宋" w:hAnsi="仿宋"/>
          <w:sz w:val="32"/>
          <w:szCs w:val="32"/>
        </w:rPr>
      </w:pPr>
    </w:p>
    <w:p w:rsidR="00532DD8" w:rsidRPr="00532DD8" w:rsidRDefault="00532DD8" w:rsidP="00532DD8">
      <w:pPr>
        <w:rPr>
          <w:rFonts w:ascii="仿宋" w:eastAsia="仿宋" w:hAnsi="仿宋"/>
          <w:sz w:val="32"/>
          <w:szCs w:val="32"/>
        </w:rPr>
        <w:sectPr w:rsidR="00532DD8" w:rsidRPr="00532DD8" w:rsidSect="00DE4A0A">
          <w:pgSz w:w="16838" w:h="11906" w:orient="landscape"/>
          <w:pgMar w:top="1797" w:right="1440" w:bottom="1797" w:left="1440" w:header="851" w:footer="992" w:gutter="0"/>
          <w:cols w:space="425"/>
          <w:docGrid w:type="linesAndChars" w:linePitch="312"/>
        </w:sectPr>
      </w:pPr>
    </w:p>
    <w:p w:rsidR="00532DD8" w:rsidRPr="00532DD8" w:rsidRDefault="00532DD8" w:rsidP="00532DD8">
      <w:pPr>
        <w:tabs>
          <w:tab w:val="left" w:leader="dot" w:pos="8400"/>
        </w:tabs>
        <w:outlineLvl w:val="1"/>
        <w:rPr>
          <w:rFonts w:ascii="仿宋" w:eastAsia="仿宋" w:hAnsi="仿宋"/>
          <w:sz w:val="32"/>
          <w:szCs w:val="32"/>
        </w:rPr>
      </w:pPr>
      <w:bookmarkStart w:id="16" w:name="_Toc198398267"/>
      <w:bookmarkStart w:id="17" w:name="_Toc479602287"/>
      <w:r w:rsidRPr="00532DD8">
        <w:rPr>
          <w:rFonts w:ascii="仿宋" w:eastAsia="仿宋" w:hAnsi="仿宋"/>
          <w:sz w:val="32"/>
          <w:szCs w:val="32"/>
        </w:rPr>
        <w:lastRenderedPageBreak/>
        <w:t>1.8管理与改革</w:t>
      </w:r>
      <w:bookmarkEnd w:id="16"/>
      <w:bookmarkEnd w:id="17"/>
    </w:p>
    <w:p w:rsidR="00532DD8" w:rsidRPr="00532DD8" w:rsidRDefault="00532DD8" w:rsidP="00532DD8">
      <w:pPr>
        <w:tabs>
          <w:tab w:val="left" w:leader="dot" w:pos="8400"/>
        </w:tabs>
        <w:ind w:firstLineChars="200" w:firstLine="640"/>
        <w:rPr>
          <w:rFonts w:ascii="仿宋" w:eastAsia="仿宋" w:hAnsi="仿宋"/>
          <w:sz w:val="32"/>
          <w:szCs w:val="32"/>
        </w:rPr>
      </w:pPr>
      <w:r w:rsidRPr="00532DD8">
        <w:rPr>
          <w:rFonts w:ascii="仿宋" w:eastAsia="仿宋" w:hAnsi="仿宋"/>
          <w:sz w:val="32"/>
          <w:szCs w:val="32"/>
        </w:rPr>
        <w:t>农田水利工程在各县经济发展和社会进行，特别是农业生产中越来越重要的作用，亟待从政策、法规、体制、机制等方面进行促进，从而推动改革逐步完善、健康发展，走上正规化、法制化轨道。按照《湖南省水利工程管理体制改革实施意见》中“水利工程管理体制改革的主要内容”执行。</w:t>
      </w:r>
    </w:p>
    <w:p w:rsidR="00532DD8" w:rsidRPr="00532DD8" w:rsidRDefault="00532DD8" w:rsidP="00532DD8">
      <w:pPr>
        <w:tabs>
          <w:tab w:val="left" w:leader="dot" w:pos="8400"/>
        </w:tabs>
        <w:outlineLvl w:val="1"/>
        <w:rPr>
          <w:rFonts w:ascii="仿宋" w:eastAsia="仿宋" w:hAnsi="仿宋"/>
          <w:sz w:val="32"/>
          <w:szCs w:val="32"/>
        </w:rPr>
      </w:pPr>
      <w:bookmarkStart w:id="18" w:name="_Toc198398268"/>
      <w:bookmarkStart w:id="19" w:name="_Toc479602288"/>
      <w:r w:rsidRPr="00532DD8">
        <w:rPr>
          <w:rFonts w:ascii="仿宋" w:eastAsia="仿宋" w:hAnsi="仿宋"/>
          <w:sz w:val="32"/>
          <w:szCs w:val="32"/>
        </w:rPr>
        <w:t>1.9工程分期实施计划</w:t>
      </w:r>
      <w:bookmarkEnd w:id="18"/>
      <w:bookmarkEnd w:id="19"/>
    </w:p>
    <w:p w:rsidR="00532DD8" w:rsidRPr="00532DD8" w:rsidRDefault="00532DD8" w:rsidP="00532DD8">
      <w:pPr>
        <w:ind w:firstLineChars="200" w:firstLine="640"/>
        <w:rPr>
          <w:rFonts w:ascii="仿宋" w:eastAsia="仿宋" w:hAnsi="仿宋"/>
          <w:sz w:val="32"/>
          <w:szCs w:val="32"/>
        </w:rPr>
      </w:pPr>
      <w:r w:rsidRPr="00532DD8">
        <w:rPr>
          <w:rFonts w:ascii="仿宋" w:eastAsia="仿宋" w:hAnsi="仿宋"/>
          <w:sz w:val="32"/>
          <w:szCs w:val="32"/>
        </w:rPr>
        <w:t>农田水利工程规划项目多，分布广，投资规模大，建设时间相对较长，为保证规划项目的实施与水利发展及社会经济协调发展，拟定科学发展的原则，规划总投资23043.11万元，分13年实施，年投资约1722.5万元。具体为2008年实施新寨乡，规划投资1033.69万元；2009年实施扶罗镇，规划投资1260.54万元；2010年实施贡溪乡，规划投资710.78万元；2011年实施中寨镇，规划投资1722.37万元；2012年实施兴隆镇的禾排、民生等10个村和李树乡，规划投资1638.96万元；2013年实施凉伞镇、茶坪乡和凳寨乡，规划投资2859.29万元；2014年实施波洲镇、城镇、禾滩乡，规划投资2024.96万元；2015年实施大湾罗乡、方家屯乡、规划投资3002.08万元； 2016年实施兴隆镇的民主、枫树湾等11个村，规划投资1370.13万元； 2017年实施步头降乡、洞坪乡和碧朗乡，规划投资2278.76万元；2018年实施晏家乡、天堂乡、米贝乡，规划投资1815.22万元；2019年实施鱼市镇，规划投资1805.74万元；2020年实施林冲乡和黄雷乡，规划</w:t>
      </w:r>
      <w:r w:rsidRPr="00532DD8">
        <w:rPr>
          <w:rFonts w:ascii="仿宋" w:eastAsia="仿宋" w:hAnsi="仿宋"/>
          <w:sz w:val="32"/>
          <w:szCs w:val="32"/>
        </w:rPr>
        <w:lastRenderedPageBreak/>
        <w:t>投资1520.59万元。</w:t>
      </w:r>
    </w:p>
    <w:p w:rsidR="00532DD8" w:rsidRPr="00532DD8" w:rsidRDefault="00532DD8" w:rsidP="00532DD8">
      <w:pPr>
        <w:tabs>
          <w:tab w:val="left" w:leader="dot" w:pos="8400"/>
        </w:tabs>
        <w:outlineLvl w:val="1"/>
        <w:rPr>
          <w:rFonts w:ascii="仿宋" w:eastAsia="仿宋" w:hAnsi="仿宋"/>
          <w:sz w:val="32"/>
          <w:szCs w:val="32"/>
        </w:rPr>
      </w:pPr>
      <w:bookmarkStart w:id="20" w:name="_Toc198398269"/>
      <w:bookmarkStart w:id="21" w:name="_Toc479602289"/>
      <w:r w:rsidRPr="00532DD8">
        <w:rPr>
          <w:rFonts w:ascii="仿宋" w:eastAsia="仿宋" w:hAnsi="仿宋"/>
          <w:sz w:val="32"/>
          <w:szCs w:val="32"/>
        </w:rPr>
        <w:t>1.10实施保障措施</w:t>
      </w:r>
      <w:bookmarkEnd w:id="20"/>
      <w:bookmarkEnd w:id="21"/>
    </w:p>
    <w:p w:rsidR="00532DD8" w:rsidRPr="00532DD8" w:rsidRDefault="00532DD8" w:rsidP="00532DD8">
      <w:pPr>
        <w:ind w:firstLineChars="200" w:firstLine="640"/>
        <w:rPr>
          <w:rFonts w:ascii="仿宋" w:eastAsia="仿宋" w:hAnsi="仿宋"/>
          <w:sz w:val="32"/>
          <w:szCs w:val="32"/>
        </w:rPr>
      </w:pPr>
      <w:r w:rsidRPr="00532DD8">
        <w:rPr>
          <w:rFonts w:ascii="仿宋" w:eastAsia="仿宋" w:hAnsi="仿宋"/>
          <w:sz w:val="32"/>
          <w:szCs w:val="32"/>
        </w:rPr>
        <w:t>对建设项目实行项目法人或业主负责制，由地方政府和各级水利部门会同财政部门负责项目规划、设计、管理和建设、技术指导、项目的审批、督促落实工程建成后的经营和管护，农田水利工程设施要明确所有权，落实管护责任，确保工程长期发挥效益。农田水利建设规划一经批准，相关部门和单位都要严格执行，不得随意变更。从投入机制、鼓励政策(土地、税收、补贴、信贷)、管护制度方面保障农田水利建设综合规划顺利实施。</w:t>
      </w:r>
    </w:p>
    <w:p w:rsidR="00532DD8" w:rsidRPr="00532DD8" w:rsidRDefault="00532DD8" w:rsidP="00532DD8">
      <w:pPr>
        <w:spacing w:line="560" w:lineRule="exact"/>
        <w:ind w:firstLineChars="200" w:firstLine="640"/>
        <w:rPr>
          <w:rFonts w:ascii="仿宋" w:eastAsia="仿宋" w:hAnsi="仿宋"/>
          <w:sz w:val="32"/>
          <w:szCs w:val="32"/>
        </w:rPr>
        <w:sectPr w:rsidR="00532DD8" w:rsidRPr="00532DD8" w:rsidSect="00655146">
          <w:footerReference w:type="even" r:id="rId14"/>
          <w:footerReference w:type="default" r:id="rId15"/>
          <w:pgSz w:w="11906" w:h="16838"/>
          <w:pgMar w:top="1701" w:right="1418" w:bottom="1134" w:left="1531"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22" w:name="_Toc479602290"/>
      <w:r w:rsidRPr="00532DD8">
        <w:rPr>
          <w:rFonts w:ascii="仿宋" w:eastAsia="仿宋" w:hAnsi="仿宋"/>
          <w:sz w:val="44"/>
          <w:szCs w:val="44"/>
        </w:rPr>
        <w:lastRenderedPageBreak/>
        <w:t>2、基本情况</w:t>
      </w:r>
      <w:bookmarkEnd w:id="22"/>
    </w:p>
    <w:p w:rsidR="00532DD8" w:rsidRPr="00532DD8" w:rsidRDefault="00532DD8" w:rsidP="00532DD8">
      <w:pPr>
        <w:spacing w:line="560" w:lineRule="exact"/>
        <w:ind w:firstLineChars="200" w:firstLine="640"/>
        <w:outlineLvl w:val="1"/>
        <w:rPr>
          <w:rFonts w:ascii="仿宋" w:eastAsia="仿宋" w:hAnsi="仿宋"/>
          <w:sz w:val="32"/>
          <w:szCs w:val="32"/>
        </w:rPr>
      </w:pPr>
      <w:bookmarkStart w:id="23" w:name="_Toc479602291"/>
      <w:r w:rsidRPr="00532DD8">
        <w:rPr>
          <w:rFonts w:ascii="仿宋" w:eastAsia="仿宋" w:hAnsi="仿宋"/>
          <w:sz w:val="32"/>
          <w:szCs w:val="32"/>
        </w:rPr>
        <w:t>2.1自然地理与社会经济</w:t>
      </w:r>
      <w:bookmarkEnd w:id="23"/>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2 .1.1</w:t>
        </w:r>
      </w:smartTag>
      <w:r w:rsidRPr="00532DD8">
        <w:rPr>
          <w:rFonts w:ascii="仿宋" w:eastAsia="仿宋" w:hAnsi="仿宋"/>
          <w:sz w:val="32"/>
          <w:szCs w:val="32"/>
        </w:rPr>
        <w:t>地理位置和行政的划分</w:t>
      </w:r>
    </w:p>
    <w:p w:rsidR="00532DD8" w:rsidRPr="00532DD8" w:rsidRDefault="00532DD8" w:rsidP="00532DD8">
      <w:pPr>
        <w:ind w:firstLineChars="200" w:firstLine="640"/>
        <w:rPr>
          <w:rFonts w:ascii="仿宋" w:eastAsia="仿宋" w:hAnsi="仿宋"/>
          <w:sz w:val="32"/>
          <w:szCs w:val="32"/>
        </w:rPr>
      </w:pPr>
      <w:r w:rsidRPr="00532DD8">
        <w:rPr>
          <w:rFonts w:ascii="仿宋" w:eastAsia="仿宋" w:hAnsi="仿宋"/>
          <w:sz w:val="32"/>
          <w:szCs w:val="32"/>
        </w:rPr>
        <w:t>新晃侗族自治县位于湖南省最西部，东连芷江侗族自治县，南、西北与贵州省天柱、三穗、镇远、玉屏及万山特区接壤。  地处东经180°47′13″-109°26′45″北纬27°4′168″-27°29′58″之间，县境东西纵长</w:t>
      </w:r>
      <w:smartTag w:uri="urn:schemas-microsoft-com:office:smarttags" w:element="chmetcnv">
        <w:smartTagPr>
          <w:attr w:name="TCSC" w:val="0"/>
          <w:attr w:name="NumberType" w:val="1"/>
          <w:attr w:name="Negative" w:val="False"/>
          <w:attr w:name="HasSpace" w:val="False"/>
          <w:attr w:name="SourceValue" w:val="52.5"/>
          <w:attr w:name="UnitName" w:val="公里"/>
        </w:smartTagPr>
        <w:r w:rsidRPr="00532DD8">
          <w:rPr>
            <w:rFonts w:ascii="仿宋" w:eastAsia="仿宋" w:hAnsi="仿宋"/>
            <w:sz w:val="32"/>
            <w:szCs w:val="32"/>
          </w:rPr>
          <w:t>52.5公里</w:t>
        </w:r>
      </w:smartTag>
      <w:r w:rsidRPr="00532DD8">
        <w:rPr>
          <w:rFonts w:ascii="仿宋" w:eastAsia="仿宋" w:hAnsi="仿宋"/>
          <w:sz w:val="32"/>
          <w:szCs w:val="32"/>
        </w:rPr>
        <w:t>，南北斜宽</w:t>
      </w:r>
      <w:smartTag w:uri="urn:schemas-microsoft-com:office:smarttags" w:element="chmetcnv">
        <w:smartTagPr>
          <w:attr w:name="TCSC" w:val="0"/>
          <w:attr w:name="NumberType" w:val="1"/>
          <w:attr w:name="Negative" w:val="False"/>
          <w:attr w:name="HasSpace" w:val="False"/>
          <w:attr w:name="SourceValue" w:val="42.32"/>
          <w:attr w:name="UnitName" w:val="公里"/>
        </w:smartTagPr>
        <w:r w:rsidRPr="00532DD8">
          <w:rPr>
            <w:rFonts w:ascii="仿宋" w:eastAsia="仿宋" w:hAnsi="仿宋"/>
            <w:sz w:val="32"/>
            <w:szCs w:val="32"/>
          </w:rPr>
          <w:t>42.32公里</w:t>
        </w:r>
      </w:smartTag>
      <w:r w:rsidRPr="00532DD8">
        <w:rPr>
          <w:rFonts w:ascii="仿宋" w:eastAsia="仿宋" w:hAnsi="仿宋"/>
          <w:sz w:val="32"/>
          <w:szCs w:val="32"/>
        </w:rPr>
        <w:t>，全县土地面积1508平方公里。</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2.1.2</w:t>
        </w:r>
      </w:smartTag>
      <w:r w:rsidRPr="00532DD8">
        <w:rPr>
          <w:rFonts w:ascii="仿宋" w:eastAsia="仿宋" w:hAnsi="仿宋"/>
          <w:sz w:val="32"/>
          <w:szCs w:val="32"/>
        </w:rPr>
        <w:t>自然条件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(1)地形地貌</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县地处云贵高原东缘苗岭余脉延伸末端，雪峰山脉以西，武陵山脉以南，三股山脉相接之间。境内既有山区特色，又展高原地相。地形以南、西、北三面高，北东低，中部带状隆起，向舞水、平溪两谷地倾斜，南北纵呈“W”形地势，使之成为“三区两谷地”。全县</w:t>
      </w:r>
      <w:smartTag w:uri="urn:schemas-microsoft-com:office:smarttags" w:element="chmetcnv">
        <w:smartTagPr>
          <w:attr w:name="TCSC" w:val="0"/>
          <w:attr w:name="NumberType" w:val="1"/>
          <w:attr w:name="Negative" w:val="False"/>
          <w:attr w:name="HasSpace" w:val="False"/>
          <w:attr w:name="SourceValue" w:val="1000"/>
          <w:attr w:name="UnitName" w:val="米"/>
        </w:smartTagPr>
        <w:r w:rsidRPr="00532DD8">
          <w:rPr>
            <w:rFonts w:ascii="仿宋" w:eastAsia="仿宋" w:hAnsi="仿宋"/>
            <w:sz w:val="32"/>
            <w:szCs w:val="32"/>
          </w:rPr>
          <w:t>1000米</w:t>
        </w:r>
      </w:smartTag>
      <w:r w:rsidRPr="00532DD8">
        <w:rPr>
          <w:rFonts w:ascii="仿宋" w:eastAsia="仿宋" w:hAnsi="仿宋"/>
          <w:sz w:val="32"/>
          <w:szCs w:val="32"/>
        </w:rPr>
        <w:t>以上山峰25座，最高点天雷山海拔</w:t>
      </w:r>
      <w:smartTag w:uri="urn:schemas-microsoft-com:office:smarttags" w:element="chmetcnv">
        <w:smartTagPr>
          <w:attr w:name="TCSC" w:val="0"/>
          <w:attr w:name="NumberType" w:val="1"/>
          <w:attr w:name="Negative" w:val="False"/>
          <w:attr w:name="HasSpace" w:val="False"/>
          <w:attr w:name="SourceValue" w:val="1136.8"/>
          <w:attr w:name="UnitName" w:val="米"/>
        </w:smartTagPr>
        <w:r w:rsidRPr="00532DD8">
          <w:rPr>
            <w:rFonts w:ascii="仿宋" w:eastAsia="仿宋" w:hAnsi="仿宋"/>
            <w:sz w:val="32"/>
            <w:szCs w:val="32"/>
          </w:rPr>
          <w:t>1136.8米</w:t>
        </w:r>
      </w:smartTag>
      <w:r w:rsidRPr="00532DD8">
        <w:rPr>
          <w:rFonts w:ascii="仿宋" w:eastAsia="仿宋" w:hAnsi="仿宋"/>
          <w:sz w:val="32"/>
          <w:szCs w:val="32"/>
        </w:rPr>
        <w:t>，最低点波洲江口凹田海拔</w:t>
      </w:r>
      <w:smartTag w:uri="urn:schemas-microsoft-com:office:smarttags" w:element="chmetcnv">
        <w:smartTagPr>
          <w:attr w:name="TCSC" w:val="0"/>
          <w:attr w:name="NumberType" w:val="1"/>
          <w:attr w:name="Negative" w:val="False"/>
          <w:attr w:name="HasSpace" w:val="False"/>
          <w:attr w:name="SourceValue" w:val="287.7"/>
          <w:attr w:name="UnitName" w:val="米"/>
        </w:smartTagPr>
        <w:r w:rsidRPr="00532DD8">
          <w:rPr>
            <w:rFonts w:ascii="仿宋" w:eastAsia="仿宋" w:hAnsi="仿宋"/>
            <w:sz w:val="32"/>
            <w:szCs w:val="32"/>
          </w:rPr>
          <w:t>287.7米</w:t>
        </w:r>
      </w:smartTag>
      <w:r w:rsidRPr="00532DD8">
        <w:rPr>
          <w:rFonts w:ascii="仿宋" w:eastAsia="仿宋" w:hAnsi="仿宋"/>
          <w:sz w:val="32"/>
          <w:szCs w:val="32"/>
        </w:rPr>
        <w:t>，相对高差</w:t>
      </w:r>
      <w:smartTag w:uri="urn:schemas-microsoft-com:office:smarttags" w:element="chmetcnv">
        <w:smartTagPr>
          <w:attr w:name="TCSC" w:val="0"/>
          <w:attr w:name="NumberType" w:val="1"/>
          <w:attr w:name="Negative" w:val="False"/>
          <w:attr w:name="HasSpace" w:val="False"/>
          <w:attr w:name="SourceValue" w:val="848.6"/>
          <w:attr w:name="UnitName" w:val="米"/>
        </w:smartTagPr>
        <w:r w:rsidRPr="00532DD8">
          <w:rPr>
            <w:rFonts w:ascii="仿宋" w:eastAsia="仿宋" w:hAnsi="仿宋"/>
            <w:sz w:val="32"/>
            <w:szCs w:val="32"/>
          </w:rPr>
          <w:t>848.6米</w:t>
        </w:r>
      </w:smartTag>
      <w:r w:rsidRPr="00532DD8">
        <w:rPr>
          <w:rFonts w:ascii="仿宋" w:eastAsia="仿宋" w:hAnsi="仿宋"/>
          <w:sz w:val="32"/>
          <w:szCs w:val="32"/>
        </w:rPr>
        <w:t>，地势比降53‰，县境内以山地为主，丘陵、溪谷、山原、岗地兼有，山地占全县总面积的84.22%。</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(2)土壤、植被</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县境内土壤有9个土类，21个亚类，62个土属，134个土种，61个变种，其中水稻土种64个，旱土土种38个、山地土种32个。主要类型有红壤土类、山地黄土类、水稻土类、黄棕土类、红色石灰土类、黑色菜园土类、潮土类。土地面积为1508平方公里，由于我县地处亚热带季风湿润气候山区，植被较好，覆盖率</w:t>
      </w:r>
      <w:r w:rsidRPr="00532DD8">
        <w:rPr>
          <w:rFonts w:ascii="仿宋" w:eastAsia="仿宋" w:hAnsi="仿宋"/>
          <w:sz w:val="32"/>
          <w:szCs w:val="32"/>
        </w:rPr>
        <w:lastRenderedPageBreak/>
        <w:t>达76%以上。</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(3)气象水文</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新晃县地处亚热带季风湿润气候地区，夏季风影响明显，由于县境内为山丘区，山地气候垂直差异明显，故夏有酷暑暴雨、秋有干旱、冬有严寒冰冻的特点。县境内平均日照1303.4小时，全县多年平均气温</w:t>
      </w:r>
      <w:smartTag w:uri="urn:schemas-microsoft-com:office:smarttags" w:element="chmetcnv">
        <w:smartTagPr>
          <w:attr w:name="TCSC" w:val="0"/>
          <w:attr w:name="NumberType" w:val="1"/>
          <w:attr w:name="Negative" w:val="False"/>
          <w:attr w:name="HasSpace" w:val="False"/>
          <w:attr w:name="SourceValue" w:val="16.6"/>
          <w:attr w:name="UnitName" w:val="℃"/>
        </w:smartTagPr>
        <w:r w:rsidRPr="00532DD8">
          <w:rPr>
            <w:rFonts w:ascii="仿宋" w:eastAsia="仿宋" w:hAnsi="仿宋"/>
            <w:sz w:val="32"/>
            <w:szCs w:val="32"/>
          </w:rPr>
          <w:t>16.6℃</w:t>
        </w:r>
      </w:smartTag>
      <w:r w:rsidRPr="00532DD8">
        <w:rPr>
          <w:rFonts w:ascii="仿宋" w:eastAsia="仿宋" w:hAnsi="仿宋"/>
          <w:sz w:val="32"/>
          <w:szCs w:val="32"/>
        </w:rPr>
        <w:t>，极端最高温度</w:t>
      </w:r>
      <w:smartTag w:uri="urn:schemas-microsoft-com:office:smarttags" w:element="chmetcnv">
        <w:smartTagPr>
          <w:attr w:name="TCSC" w:val="0"/>
          <w:attr w:name="NumberType" w:val="1"/>
          <w:attr w:name="Negative" w:val="False"/>
          <w:attr w:name="HasSpace" w:val="False"/>
          <w:attr w:name="SourceValue" w:val="40.9"/>
          <w:attr w:name="UnitName" w:val="℃"/>
        </w:smartTagPr>
        <w:r w:rsidRPr="00532DD8">
          <w:rPr>
            <w:rFonts w:ascii="仿宋" w:eastAsia="仿宋" w:hAnsi="仿宋"/>
            <w:sz w:val="32"/>
            <w:szCs w:val="32"/>
          </w:rPr>
          <w:t>40.9℃</w:t>
        </w:r>
      </w:smartTag>
      <w:r w:rsidRPr="00532DD8">
        <w:rPr>
          <w:rFonts w:ascii="仿宋" w:eastAsia="仿宋" w:hAnsi="仿宋"/>
          <w:sz w:val="32"/>
          <w:szCs w:val="32"/>
        </w:rPr>
        <w:t xml:space="preserve">，极端最低温度- </w:t>
      </w:r>
      <w:smartTag w:uri="urn:schemas-microsoft-com:office:smarttags" w:element="chmetcnv">
        <w:smartTagPr>
          <w:attr w:name="TCSC" w:val="0"/>
          <w:attr w:name="NumberType" w:val="1"/>
          <w:attr w:name="Negative" w:val="False"/>
          <w:attr w:name="HasSpace" w:val="False"/>
          <w:attr w:name="SourceValue" w:val="10.3"/>
          <w:attr w:name="UnitName" w:val="℃"/>
        </w:smartTagPr>
        <w:r w:rsidRPr="00532DD8">
          <w:rPr>
            <w:rFonts w:ascii="仿宋" w:eastAsia="仿宋" w:hAnsi="仿宋"/>
            <w:sz w:val="32"/>
            <w:szCs w:val="32"/>
          </w:rPr>
          <w:t>10.3℃</w:t>
        </w:r>
      </w:smartTag>
      <w:r w:rsidRPr="00532DD8">
        <w:rPr>
          <w:rFonts w:ascii="仿宋" w:eastAsia="仿宋" w:hAnsi="仿宋"/>
          <w:sz w:val="32"/>
          <w:szCs w:val="32"/>
        </w:rPr>
        <w:t>，月平均气温</w:t>
      </w:r>
      <w:smartTag w:uri="urn:schemas-microsoft-com:office:smarttags" w:element="chmetcnv">
        <w:smartTagPr>
          <w:attr w:name="TCSC" w:val="0"/>
          <w:attr w:name="NumberType" w:val="1"/>
          <w:attr w:name="Negative" w:val="False"/>
          <w:attr w:name="HasSpace" w:val="False"/>
          <w:attr w:name="SourceValue" w:val="5"/>
          <w:attr w:name="UnitName" w:val="℃"/>
        </w:smartTagPr>
        <w:r w:rsidRPr="00532DD8">
          <w:rPr>
            <w:rFonts w:ascii="仿宋" w:eastAsia="仿宋" w:hAnsi="仿宋"/>
            <w:sz w:val="32"/>
            <w:szCs w:val="32"/>
          </w:rPr>
          <w:t>5℃</w:t>
        </w:r>
      </w:smartTag>
      <w:r w:rsidRPr="00532DD8">
        <w:rPr>
          <w:rFonts w:ascii="仿宋" w:eastAsia="仿宋" w:hAnsi="仿宋"/>
          <w:sz w:val="32"/>
          <w:szCs w:val="32"/>
        </w:rPr>
        <w:t>，冷热相差</w:t>
      </w:r>
      <w:smartTag w:uri="urn:schemas-microsoft-com:office:smarttags" w:element="chmetcnv">
        <w:smartTagPr>
          <w:attr w:name="TCSC" w:val="0"/>
          <w:attr w:name="NumberType" w:val="1"/>
          <w:attr w:name="Negative" w:val="False"/>
          <w:attr w:name="HasSpace" w:val="False"/>
          <w:attr w:name="SourceValue" w:val="22.4"/>
          <w:attr w:name="UnitName" w:val="℃"/>
        </w:smartTagPr>
        <w:r w:rsidRPr="00532DD8">
          <w:rPr>
            <w:rFonts w:ascii="仿宋" w:eastAsia="仿宋" w:hAnsi="仿宋"/>
            <w:sz w:val="32"/>
            <w:szCs w:val="32"/>
          </w:rPr>
          <w:t>22.4℃</w:t>
        </w:r>
      </w:smartTag>
      <w:r w:rsidRPr="00532DD8">
        <w:rPr>
          <w:rFonts w:ascii="仿宋" w:eastAsia="仿宋" w:hAnsi="仿宋"/>
          <w:sz w:val="32"/>
          <w:szCs w:val="32"/>
        </w:rPr>
        <w:t>，平均无霜期300天，初霜最早月份是11月，终霜最晚是3月，多年平均降雨量</w:t>
      </w:r>
      <w:smartTag w:uri="urn:schemas-microsoft-com:office:smarttags" w:element="chmetcnv">
        <w:smartTagPr>
          <w:attr w:name="TCSC" w:val="0"/>
          <w:attr w:name="NumberType" w:val="1"/>
          <w:attr w:name="Negative" w:val="False"/>
          <w:attr w:name="HasSpace" w:val="False"/>
          <w:attr w:name="SourceValue" w:val="1200"/>
          <w:attr w:name="UnitName" w:val="毫米"/>
        </w:smartTagPr>
        <w:r w:rsidRPr="00532DD8">
          <w:rPr>
            <w:rFonts w:ascii="仿宋" w:eastAsia="仿宋" w:hAnsi="仿宋"/>
            <w:sz w:val="32"/>
            <w:szCs w:val="32"/>
          </w:rPr>
          <w:t>1200毫米</w:t>
        </w:r>
      </w:smartTag>
      <w:r w:rsidRPr="00532DD8">
        <w:rPr>
          <w:rFonts w:ascii="仿宋" w:eastAsia="仿宋" w:hAnsi="仿宋"/>
          <w:sz w:val="32"/>
          <w:szCs w:val="32"/>
        </w:rPr>
        <w:t>左右，最大年降雨量是</w:t>
      </w:r>
      <w:smartTag w:uri="urn:schemas-microsoft-com:office:smarttags" w:element="chmetcnv">
        <w:smartTagPr>
          <w:attr w:name="TCSC" w:val="0"/>
          <w:attr w:name="NumberType" w:val="1"/>
          <w:attr w:name="Negative" w:val="False"/>
          <w:attr w:name="HasSpace" w:val="False"/>
          <w:attr w:name="SourceValue" w:val="1461.9"/>
          <w:attr w:name="UnitName" w:val="毫米"/>
        </w:smartTagPr>
        <w:r w:rsidRPr="00532DD8">
          <w:rPr>
            <w:rFonts w:ascii="仿宋" w:eastAsia="仿宋" w:hAnsi="仿宋"/>
            <w:sz w:val="32"/>
            <w:szCs w:val="32"/>
          </w:rPr>
          <w:t>1461.9毫米</w:t>
        </w:r>
      </w:smartTag>
      <w:r w:rsidRPr="00532DD8">
        <w:rPr>
          <w:rFonts w:ascii="仿宋" w:eastAsia="仿宋" w:hAnsi="仿宋"/>
          <w:sz w:val="32"/>
          <w:szCs w:val="32"/>
        </w:rPr>
        <w:t>，最小年降雨</w:t>
      </w:r>
      <w:smartTag w:uri="urn:schemas-microsoft-com:office:smarttags" w:element="chmetcnv">
        <w:smartTagPr>
          <w:attr w:name="TCSC" w:val="0"/>
          <w:attr w:name="NumberType" w:val="1"/>
          <w:attr w:name="Negative" w:val="False"/>
          <w:attr w:name="HasSpace" w:val="False"/>
          <w:attr w:name="SourceValue" w:val="872.7"/>
          <w:attr w:name="UnitName" w:val="毫米"/>
        </w:smartTagPr>
        <w:r w:rsidRPr="00532DD8">
          <w:rPr>
            <w:rFonts w:ascii="仿宋" w:eastAsia="仿宋" w:hAnsi="仿宋"/>
            <w:sz w:val="32"/>
            <w:szCs w:val="32"/>
          </w:rPr>
          <w:t>872.7毫米</w:t>
        </w:r>
      </w:smartTag>
      <w:r w:rsidRPr="00532DD8">
        <w:rPr>
          <w:rFonts w:ascii="仿宋" w:eastAsia="仿宋" w:hAnsi="仿宋"/>
          <w:sz w:val="32"/>
          <w:szCs w:val="32"/>
        </w:rPr>
        <w:t>，平均蒸发量</w:t>
      </w:r>
      <w:smartTag w:uri="urn:schemas-microsoft-com:office:smarttags" w:element="chmetcnv">
        <w:smartTagPr>
          <w:attr w:name="TCSC" w:val="0"/>
          <w:attr w:name="NumberType" w:val="1"/>
          <w:attr w:name="Negative" w:val="False"/>
          <w:attr w:name="HasSpace" w:val="False"/>
          <w:attr w:name="SourceValue" w:val="1157.8"/>
          <w:attr w:name="UnitName" w:val="毫米"/>
        </w:smartTagPr>
        <w:r w:rsidRPr="00532DD8">
          <w:rPr>
            <w:rFonts w:ascii="仿宋" w:eastAsia="仿宋" w:hAnsi="仿宋"/>
            <w:sz w:val="32"/>
            <w:szCs w:val="32"/>
          </w:rPr>
          <w:t>1157.8毫米</w:t>
        </w:r>
      </w:smartTag>
      <w:r w:rsidRPr="00532DD8">
        <w:rPr>
          <w:rFonts w:ascii="仿宋" w:eastAsia="仿宋" w:hAnsi="仿宋"/>
          <w:sz w:val="32"/>
          <w:szCs w:val="32"/>
        </w:rPr>
        <w:t>，7月份蒸发量在</w:t>
      </w:r>
      <w:smartTag w:uri="urn:schemas-microsoft-com:office:smarttags" w:element="chmetcnv">
        <w:smartTagPr>
          <w:attr w:name="TCSC" w:val="0"/>
          <w:attr w:name="NumberType" w:val="1"/>
          <w:attr w:name="Negative" w:val="False"/>
          <w:attr w:name="HasSpace" w:val="False"/>
          <w:attr w:name="SourceValue" w:val="188.5"/>
          <w:attr w:name="UnitName" w:val="毫米"/>
        </w:smartTagPr>
        <w:r w:rsidRPr="00532DD8">
          <w:rPr>
            <w:rFonts w:ascii="仿宋" w:eastAsia="仿宋" w:hAnsi="仿宋"/>
            <w:sz w:val="32"/>
            <w:szCs w:val="32"/>
          </w:rPr>
          <w:t>188.5毫米</w:t>
        </w:r>
      </w:smartTag>
      <w:r w:rsidRPr="00532DD8">
        <w:rPr>
          <w:rFonts w:ascii="仿宋" w:eastAsia="仿宋" w:hAnsi="仿宋"/>
          <w:sz w:val="32"/>
          <w:szCs w:val="32"/>
        </w:rPr>
        <w:t>为最大，1月份蒸发量</w:t>
      </w:r>
      <w:smartTag w:uri="urn:schemas-microsoft-com:office:smarttags" w:element="chmetcnv">
        <w:smartTagPr>
          <w:attr w:name="TCSC" w:val="0"/>
          <w:attr w:name="NumberType" w:val="1"/>
          <w:attr w:name="Negative" w:val="False"/>
          <w:attr w:name="HasSpace" w:val="False"/>
          <w:attr w:name="SourceValue" w:val="36.2"/>
          <w:attr w:name="UnitName" w:val="毫米"/>
        </w:smartTagPr>
        <w:r w:rsidRPr="00532DD8">
          <w:rPr>
            <w:rFonts w:ascii="仿宋" w:eastAsia="仿宋" w:hAnsi="仿宋"/>
            <w:sz w:val="32"/>
            <w:szCs w:val="32"/>
          </w:rPr>
          <w:t>36.2毫米</w:t>
        </w:r>
      </w:smartTag>
      <w:r w:rsidRPr="00532DD8">
        <w:rPr>
          <w:rFonts w:ascii="仿宋" w:eastAsia="仿宋" w:hAnsi="仿宋"/>
          <w:sz w:val="32"/>
          <w:szCs w:val="32"/>
        </w:rPr>
        <w:t>为最小。全年以东南风为主，最小风速l.lm/s，最大风速</w:t>
      </w:r>
      <w:smartTag w:uri="urn:schemas-microsoft-com:office:smarttags" w:element="chmetcnv">
        <w:smartTagPr>
          <w:attr w:name="TCSC" w:val="0"/>
          <w:attr w:name="NumberType" w:val="1"/>
          <w:attr w:name="Negative" w:val="False"/>
          <w:attr w:name="HasSpace" w:val="False"/>
          <w:attr w:name="SourceValue" w:val="16.7"/>
          <w:attr w:name="UnitName" w:val="m"/>
        </w:smartTagPr>
        <w:r w:rsidRPr="00532DD8">
          <w:rPr>
            <w:rFonts w:ascii="仿宋" w:eastAsia="仿宋" w:hAnsi="仿宋"/>
            <w:sz w:val="32"/>
            <w:szCs w:val="32"/>
          </w:rPr>
          <w:t>16.7m</w:t>
        </w:r>
      </w:smartTag>
      <w:r w:rsidRPr="00532DD8">
        <w:rPr>
          <w:rFonts w:ascii="仿宋" w:eastAsia="仿宋" w:hAnsi="仿宋"/>
          <w:sz w:val="32"/>
          <w:szCs w:val="32"/>
        </w:rPr>
        <w:t>/s，当强大的寒流侵入时，常出现降雪天气，但雪日不多，雪量不大。</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县境内总集雨面积为1508平方公里，年总降雨量1 8.138亿立方米，多年平均径流总量8.77亿立方米，多年平均径流深</w:t>
      </w:r>
      <w:smartTag w:uri="urn:schemas-microsoft-com:office:smarttags" w:element="chmetcnv">
        <w:smartTagPr>
          <w:attr w:name="TCSC" w:val="0"/>
          <w:attr w:name="NumberType" w:val="1"/>
          <w:attr w:name="Negative" w:val="False"/>
          <w:attr w:name="HasSpace" w:val="False"/>
          <w:attr w:name="SourceValue" w:val="573.9"/>
          <w:attr w:name="UnitName" w:val="毫米"/>
        </w:smartTagPr>
        <w:r w:rsidRPr="00532DD8">
          <w:rPr>
            <w:rFonts w:ascii="仿宋" w:eastAsia="仿宋" w:hAnsi="仿宋"/>
            <w:sz w:val="32"/>
            <w:szCs w:val="32"/>
          </w:rPr>
          <w:t>573.9毫米</w:t>
        </w:r>
      </w:smartTag>
      <w:r w:rsidRPr="00532DD8">
        <w:rPr>
          <w:rFonts w:ascii="仿宋" w:eastAsia="仿宋" w:hAnsi="仿宋"/>
          <w:sz w:val="32"/>
          <w:szCs w:val="32"/>
        </w:rPr>
        <w:t>，径流模数</w:t>
      </w:r>
      <w:smartTag w:uri="urn:schemas-microsoft-com:office:smarttags" w:element="chmetcnv">
        <w:smartTagPr>
          <w:attr w:name="TCSC" w:val="0"/>
          <w:attr w:name="NumberType" w:val="1"/>
          <w:attr w:name="Negative" w:val="False"/>
          <w:attr w:name="HasSpace" w:val="False"/>
          <w:attr w:name="SourceValue" w:val=".097"/>
          <w:attr w:name="UnitName" w:val="m3"/>
        </w:smartTagPr>
        <w:r w:rsidRPr="00532DD8">
          <w:rPr>
            <w:rFonts w:ascii="仿宋" w:eastAsia="仿宋" w:hAnsi="仿宋"/>
            <w:sz w:val="32"/>
            <w:szCs w:val="32"/>
          </w:rPr>
          <w:t>0.097m3</w:t>
        </w:r>
      </w:smartTag>
      <w:r w:rsidRPr="00532DD8">
        <w:rPr>
          <w:rFonts w:ascii="仿宋" w:eastAsia="仿宋" w:hAnsi="仿宋"/>
          <w:sz w:val="32"/>
          <w:szCs w:val="32"/>
        </w:rPr>
        <w:t>/s/km2，多年平均基流总量0.05443亿m3。根据各种频率，境内地表水：P=50%为8.558亿立方米， P=75%为7.079亿立方米， P=90%为6.5228亿立方米，P=95%为5.271亿立方米。水资源总量为8.77亿立方米，其中客水量为0.1346亿立方米，产水量1.5318亿立方米。</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(4)河流水系</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新晃县属长江流域，洞庭湖水系，沅水一级支流，境内有大小溪河共270条，呈叶脉状均匀分布于全县。主要溪河有舞水，发源于贵州福泉，境内流程</w:t>
      </w:r>
      <w:smartTag w:uri="urn:schemas-microsoft-com:office:smarttags" w:element="chmetcnv">
        <w:smartTagPr>
          <w:attr w:name="TCSC" w:val="0"/>
          <w:attr w:name="NumberType" w:val="1"/>
          <w:attr w:name="Negative" w:val="False"/>
          <w:attr w:name="HasSpace" w:val="False"/>
          <w:attr w:name="SourceValue" w:val="24.5"/>
          <w:attr w:name="UnitName" w:val="km"/>
        </w:smartTagPr>
        <w:r w:rsidRPr="00532DD8">
          <w:rPr>
            <w:rFonts w:ascii="仿宋" w:eastAsia="仿宋" w:hAnsi="仿宋"/>
            <w:sz w:val="32"/>
            <w:szCs w:val="32"/>
          </w:rPr>
          <w:t>24.5km</w:t>
        </w:r>
      </w:smartTag>
      <w:r w:rsidRPr="00532DD8">
        <w:rPr>
          <w:rFonts w:ascii="仿宋" w:eastAsia="仿宋" w:hAnsi="仿宋"/>
          <w:sz w:val="32"/>
          <w:szCs w:val="32"/>
        </w:rPr>
        <w:t>，经五个乡镇进入芷江，最枯</w:t>
      </w:r>
      <w:r w:rsidRPr="00532DD8">
        <w:rPr>
          <w:rFonts w:ascii="仿宋" w:eastAsia="仿宋" w:hAnsi="仿宋"/>
          <w:sz w:val="32"/>
          <w:szCs w:val="32"/>
        </w:rPr>
        <w:lastRenderedPageBreak/>
        <w:t>月径流</w:t>
      </w:r>
      <w:smartTag w:uri="urn:schemas-microsoft-com:office:smarttags" w:element="chmetcnv">
        <w:smartTagPr>
          <w:attr w:name="TCSC" w:val="0"/>
          <w:attr w:name="NumberType" w:val="1"/>
          <w:attr w:name="Negative" w:val="False"/>
          <w:attr w:name="HasSpace" w:val="False"/>
          <w:attr w:name="SourceValue" w:val="22.2"/>
          <w:attr w:name="UnitName" w:val="m3"/>
        </w:smartTagPr>
        <w:r w:rsidRPr="00532DD8">
          <w:rPr>
            <w:rFonts w:ascii="仿宋" w:eastAsia="仿宋" w:hAnsi="仿宋"/>
            <w:sz w:val="32"/>
            <w:szCs w:val="32"/>
          </w:rPr>
          <w:t>22.2m</w:t>
        </w:r>
        <w:r w:rsidRPr="00532DD8">
          <w:rPr>
            <w:rFonts w:ascii="仿宋" w:eastAsia="仿宋" w:hAnsi="仿宋"/>
            <w:sz w:val="32"/>
            <w:szCs w:val="32"/>
            <w:vertAlign w:val="superscript"/>
          </w:rPr>
          <w:t>3</w:t>
        </w:r>
      </w:smartTag>
      <w:r w:rsidRPr="00532DD8">
        <w:rPr>
          <w:rFonts w:ascii="仿宋" w:eastAsia="仿宋" w:hAnsi="仿宋"/>
          <w:sz w:val="32"/>
          <w:szCs w:val="32"/>
        </w:rPr>
        <w:t>/s，最大月径流</w:t>
      </w:r>
      <w:smartTag w:uri="urn:schemas-microsoft-com:office:smarttags" w:element="chmetcnv">
        <w:smartTagPr>
          <w:attr w:name="TCSC" w:val="0"/>
          <w:attr w:name="NumberType" w:val="1"/>
          <w:attr w:name="Negative" w:val="False"/>
          <w:attr w:name="HasSpace" w:val="False"/>
          <w:attr w:name="SourceValue" w:val="586.5"/>
          <w:attr w:name="UnitName" w:val="m3"/>
        </w:smartTagPr>
        <w:r w:rsidRPr="00532DD8">
          <w:rPr>
            <w:rFonts w:ascii="仿宋" w:eastAsia="仿宋" w:hAnsi="仿宋"/>
            <w:sz w:val="32"/>
            <w:szCs w:val="32"/>
          </w:rPr>
          <w:t>586.5m</w:t>
        </w:r>
        <w:r w:rsidRPr="00532DD8">
          <w:rPr>
            <w:rFonts w:ascii="仿宋" w:eastAsia="仿宋" w:hAnsi="仿宋"/>
            <w:sz w:val="32"/>
            <w:szCs w:val="32"/>
            <w:vertAlign w:val="superscript"/>
          </w:rPr>
          <w:t>3</w:t>
        </w:r>
      </w:smartTag>
      <w:r w:rsidRPr="00532DD8">
        <w:rPr>
          <w:rFonts w:ascii="仿宋" w:eastAsia="仿宋" w:hAnsi="仿宋"/>
          <w:sz w:val="32"/>
          <w:szCs w:val="32"/>
        </w:rPr>
        <w:t>/s，多年平均流量</w:t>
      </w:r>
      <w:smartTag w:uri="urn:schemas-microsoft-com:office:smarttags" w:element="chmetcnv">
        <w:smartTagPr>
          <w:attr w:name="TCSC" w:val="0"/>
          <w:attr w:name="NumberType" w:val="1"/>
          <w:attr w:name="Negative" w:val="False"/>
          <w:attr w:name="HasSpace" w:val="False"/>
          <w:attr w:name="SourceValue" w:val="131.55"/>
          <w:attr w:name="UnitName" w:val="m3"/>
        </w:smartTagPr>
        <w:r w:rsidRPr="00532DD8">
          <w:rPr>
            <w:rFonts w:ascii="仿宋" w:eastAsia="仿宋" w:hAnsi="仿宋"/>
            <w:sz w:val="32"/>
            <w:szCs w:val="32"/>
          </w:rPr>
          <w:t>131.55m</w:t>
        </w:r>
        <w:r w:rsidRPr="00532DD8">
          <w:rPr>
            <w:rFonts w:ascii="仿宋" w:eastAsia="仿宋" w:hAnsi="仿宋"/>
            <w:sz w:val="32"/>
            <w:szCs w:val="32"/>
            <w:vertAlign w:val="superscript"/>
          </w:rPr>
          <w:t>3</w:t>
        </w:r>
      </w:smartTag>
      <w:r w:rsidRPr="00532DD8">
        <w:rPr>
          <w:rFonts w:ascii="仿宋" w:eastAsia="仿宋" w:hAnsi="仿宋"/>
          <w:sz w:val="32"/>
          <w:szCs w:val="32"/>
        </w:rPr>
        <w:t>/s。平溪：控制流域面积</w:t>
      </w:r>
      <w:smartTag w:uri="urn:schemas-microsoft-com:office:smarttags" w:element="chmetcnv">
        <w:smartTagPr>
          <w:attr w:name="TCSC" w:val="0"/>
          <w:attr w:name="NumberType" w:val="1"/>
          <w:attr w:name="Negative" w:val="False"/>
          <w:attr w:name="HasSpace" w:val="False"/>
          <w:attr w:name="SourceValue" w:val="595"/>
          <w:attr w:name="UnitName" w:val="km"/>
        </w:smartTagPr>
        <w:r w:rsidRPr="00532DD8">
          <w:rPr>
            <w:rFonts w:ascii="仿宋" w:eastAsia="仿宋" w:hAnsi="仿宋"/>
            <w:sz w:val="32"/>
            <w:szCs w:val="32"/>
          </w:rPr>
          <w:t>595km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，多年平均流量l</w:t>
      </w:r>
      <w:smartTag w:uri="urn:schemas-microsoft-com:office:smarttags" w:element="chmetcnv">
        <w:smartTagPr>
          <w:attr w:name="TCSC" w:val="0"/>
          <w:attr w:name="NumberType" w:val="1"/>
          <w:attr w:name="Negative" w:val="False"/>
          <w:attr w:name="HasSpace" w:val="False"/>
          <w:attr w:name="SourceValue" w:val=".886"/>
          <w:attr w:name="UnitName" w:val="m3"/>
        </w:smartTagPr>
        <w:r w:rsidRPr="00532DD8">
          <w:rPr>
            <w:rFonts w:ascii="仿宋" w:eastAsia="仿宋" w:hAnsi="仿宋"/>
            <w:sz w:val="32"/>
            <w:szCs w:val="32"/>
          </w:rPr>
          <w:t>0.886m</w:t>
        </w:r>
        <w:r w:rsidRPr="00532DD8">
          <w:rPr>
            <w:rFonts w:ascii="仿宋" w:eastAsia="仿宋" w:hAnsi="仿宋"/>
            <w:sz w:val="32"/>
            <w:szCs w:val="32"/>
            <w:vertAlign w:val="superscript"/>
          </w:rPr>
          <w:t>3</w:t>
        </w:r>
      </w:smartTag>
      <w:r w:rsidRPr="00532DD8">
        <w:rPr>
          <w:rFonts w:ascii="仿宋" w:eastAsia="仿宋" w:hAnsi="仿宋"/>
          <w:sz w:val="32"/>
          <w:szCs w:val="32"/>
        </w:rPr>
        <w:t>/s。西溪：控制流域4个乡镇，面积</w:t>
      </w:r>
      <w:smartTag w:uri="urn:schemas-microsoft-com:office:smarttags" w:element="chmetcnv">
        <w:smartTagPr>
          <w:attr w:name="TCSC" w:val="0"/>
          <w:attr w:name="NumberType" w:val="1"/>
          <w:attr w:name="Negative" w:val="False"/>
          <w:attr w:name="HasSpace" w:val="False"/>
          <w:attr w:name="SourceValue" w:val="230"/>
          <w:attr w:name="UnitName" w:val="km"/>
        </w:smartTagPr>
        <w:r w:rsidRPr="00532DD8">
          <w:rPr>
            <w:rFonts w:ascii="仿宋" w:eastAsia="仿宋" w:hAnsi="仿宋"/>
            <w:sz w:val="32"/>
            <w:szCs w:val="32"/>
          </w:rPr>
          <w:t>230km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3.609"/>
          <w:attr w:name="UnitName" w:val="m3"/>
        </w:smartTagPr>
        <w:r w:rsidRPr="00532DD8">
          <w:rPr>
            <w:rFonts w:ascii="仿宋" w:eastAsia="仿宋" w:hAnsi="仿宋"/>
            <w:sz w:val="32"/>
            <w:szCs w:val="32"/>
          </w:rPr>
          <w:t>3.609m</w:t>
        </w:r>
        <w:r w:rsidRPr="00532DD8">
          <w:rPr>
            <w:rFonts w:ascii="仿宋" w:eastAsia="仿宋" w:hAnsi="仿宋"/>
            <w:sz w:val="32"/>
            <w:szCs w:val="32"/>
            <w:vertAlign w:val="superscript"/>
          </w:rPr>
          <w:t>3</w:t>
        </w:r>
      </w:smartTag>
      <w:r w:rsidRPr="00532DD8">
        <w:rPr>
          <w:rFonts w:ascii="仿宋" w:eastAsia="仿宋" w:hAnsi="仿宋"/>
          <w:sz w:val="32"/>
          <w:szCs w:val="32"/>
        </w:rPr>
        <w:t>/s;中和溪控制流域3个乡镇，面积</w:t>
      </w:r>
      <w:smartTag w:uri="urn:schemas-microsoft-com:office:smarttags" w:element="chmetcnv">
        <w:smartTagPr>
          <w:attr w:name="TCSC" w:val="0"/>
          <w:attr w:name="NumberType" w:val="1"/>
          <w:attr w:name="Negative" w:val="False"/>
          <w:attr w:name="HasSpace" w:val="False"/>
          <w:attr w:name="SourceValue" w:val="195.5"/>
          <w:attr w:name="UnitName" w:val="km"/>
        </w:smartTagPr>
        <w:r w:rsidRPr="00532DD8">
          <w:rPr>
            <w:rFonts w:ascii="仿宋" w:eastAsia="仿宋" w:hAnsi="仿宋"/>
            <w:sz w:val="32"/>
            <w:szCs w:val="32"/>
          </w:rPr>
          <w:t>195.5km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3.914"/>
          <w:attr w:name="UnitName" w:val="m"/>
        </w:smartTagPr>
        <w:r w:rsidRPr="00532DD8">
          <w:rPr>
            <w:rFonts w:ascii="仿宋" w:eastAsia="仿宋" w:hAnsi="仿宋"/>
            <w:sz w:val="32"/>
            <w:szCs w:val="32"/>
          </w:rPr>
          <w:t>3.914m</w:t>
        </w:r>
      </w:smartTag>
      <w:r w:rsidRPr="00532DD8">
        <w:rPr>
          <w:rFonts w:ascii="仿宋" w:eastAsia="仿宋" w:hAnsi="仿宋"/>
          <w:sz w:val="32"/>
          <w:szCs w:val="32"/>
          <w:vertAlign w:val="superscript"/>
        </w:rPr>
        <w:t xml:space="preserve"> 3</w:t>
      </w:r>
      <w:r w:rsidRPr="00532DD8">
        <w:rPr>
          <w:rFonts w:ascii="仿宋" w:eastAsia="仿宋" w:hAnsi="仿宋"/>
          <w:sz w:val="32"/>
          <w:szCs w:val="32"/>
        </w:rPr>
        <w:t>/s．龙溪：控制流域2个乡镇，面积ll</w:t>
      </w:r>
      <w:smartTag w:uri="urn:schemas-microsoft-com:office:smarttags" w:element="chmetcnv">
        <w:smartTagPr>
          <w:attr w:name="TCSC" w:val="0"/>
          <w:attr w:name="NumberType" w:val="1"/>
          <w:attr w:name="Negative" w:val="False"/>
          <w:attr w:name="HasSpace" w:val="False"/>
          <w:attr w:name="SourceValue" w:val="5.5"/>
          <w:attr w:name="UnitName" w:val="km"/>
        </w:smartTagPr>
        <w:r w:rsidRPr="00532DD8">
          <w:rPr>
            <w:rFonts w:ascii="仿宋" w:eastAsia="仿宋" w:hAnsi="仿宋"/>
            <w:sz w:val="32"/>
            <w:szCs w:val="32"/>
          </w:rPr>
          <w:t>5.5km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1.394"/>
          <w:attr w:name="UnitName" w:val="m3"/>
        </w:smartTagPr>
        <w:r w:rsidRPr="00532DD8">
          <w:rPr>
            <w:rFonts w:ascii="仿宋" w:eastAsia="仿宋" w:hAnsi="仿宋"/>
            <w:sz w:val="32"/>
            <w:szCs w:val="32"/>
          </w:rPr>
          <w:t>1.394m</w:t>
        </w:r>
        <w:r w:rsidRPr="00532DD8">
          <w:rPr>
            <w:rFonts w:ascii="仿宋" w:eastAsia="仿宋" w:hAnsi="仿宋"/>
            <w:sz w:val="32"/>
            <w:szCs w:val="32"/>
            <w:vertAlign w:val="superscript"/>
          </w:rPr>
          <w:t>3</w:t>
        </w:r>
      </w:smartTag>
      <w:r w:rsidRPr="00532DD8">
        <w:rPr>
          <w:rFonts w:ascii="仿宋" w:eastAsia="仿宋" w:hAnsi="仿宋"/>
          <w:sz w:val="32"/>
          <w:szCs w:val="32"/>
        </w:rPr>
        <w:t>/s;楠木溪控制流域1个乡镇，面积</w:t>
      </w:r>
      <w:smartTag w:uri="urn:schemas-microsoft-com:office:smarttags" w:element="chmetcnv">
        <w:smartTagPr>
          <w:attr w:name="TCSC" w:val="0"/>
          <w:attr w:name="NumberType" w:val="1"/>
          <w:attr w:name="Negative" w:val="False"/>
          <w:attr w:name="HasSpace" w:val="False"/>
          <w:attr w:name="SourceValue" w:val="27.55"/>
          <w:attr w:name="UnitName" w:val="km"/>
        </w:smartTagPr>
        <w:r w:rsidRPr="00532DD8">
          <w:rPr>
            <w:rFonts w:ascii="仿宋" w:eastAsia="仿宋" w:hAnsi="仿宋"/>
            <w:sz w:val="32"/>
            <w:szCs w:val="32"/>
          </w:rPr>
          <w:t>27.55km</w:t>
        </w:r>
      </w:smartTag>
      <w:r w:rsidRPr="00532DD8">
        <w:rPr>
          <w:rFonts w:ascii="仿宋" w:eastAsia="仿宋" w:hAnsi="仿宋"/>
          <w:sz w:val="32"/>
          <w:szCs w:val="32"/>
          <w:vertAlign w:val="superscript"/>
        </w:rPr>
        <w:t>2</w:t>
      </w:r>
      <w:r w:rsidRPr="00532DD8">
        <w:rPr>
          <w:rFonts w:ascii="仿宋" w:eastAsia="仿宋" w:hAnsi="仿宋"/>
          <w:sz w:val="32"/>
          <w:szCs w:val="32"/>
        </w:rPr>
        <w:t>，多年平均流量</w:t>
      </w:r>
      <w:smartTag w:uri="urn:schemas-microsoft-com:office:smarttags" w:element="chmetcnv">
        <w:smartTagPr>
          <w:attr w:name="TCSC" w:val="0"/>
          <w:attr w:name="NumberType" w:val="1"/>
          <w:attr w:name="Negative" w:val="False"/>
          <w:attr w:name="HasSpace" w:val="False"/>
          <w:attr w:name="SourceValue" w:val=".524"/>
          <w:attr w:name="UnitName" w:val="m3"/>
        </w:smartTagPr>
        <w:r w:rsidRPr="00532DD8">
          <w:rPr>
            <w:rFonts w:ascii="仿宋" w:eastAsia="仿宋" w:hAnsi="仿宋"/>
            <w:sz w:val="32"/>
            <w:szCs w:val="32"/>
          </w:rPr>
          <w:t>0.524m</w:t>
        </w:r>
        <w:r w:rsidRPr="00532DD8">
          <w:rPr>
            <w:rFonts w:ascii="仿宋" w:eastAsia="仿宋" w:hAnsi="仿宋"/>
            <w:sz w:val="32"/>
            <w:szCs w:val="32"/>
            <w:vertAlign w:val="superscript"/>
          </w:rPr>
          <w:t>3</w:t>
        </w:r>
      </w:smartTag>
      <w:r w:rsidRPr="00532DD8">
        <w:rPr>
          <w:rFonts w:ascii="仿宋" w:eastAsia="仿宋" w:hAnsi="仿宋"/>
          <w:sz w:val="32"/>
          <w:szCs w:val="32"/>
        </w:rPr>
        <w:t>/s。其它小溪流域控制面积</w:t>
      </w:r>
      <w:smartTag w:uri="urn:schemas-microsoft-com:office:smarttags" w:element="chmetcnv">
        <w:smartTagPr>
          <w:attr w:name="TCSC" w:val="0"/>
          <w:attr w:name="NumberType" w:val="1"/>
          <w:attr w:name="Negative" w:val="False"/>
          <w:attr w:name="HasSpace" w:val="False"/>
          <w:attr w:name="SourceValue" w:val="4.45"/>
          <w:attr w:name="UnitName" w:val="km"/>
        </w:smartTagPr>
        <w:r w:rsidRPr="00532DD8">
          <w:rPr>
            <w:rFonts w:ascii="仿宋" w:eastAsia="仿宋" w:hAnsi="仿宋"/>
            <w:sz w:val="32"/>
            <w:szCs w:val="32"/>
          </w:rPr>
          <w:t>4.45km</w:t>
        </w:r>
      </w:smartTag>
      <w:r w:rsidRPr="00532DD8">
        <w:rPr>
          <w:rFonts w:ascii="仿宋" w:eastAsia="仿宋" w:hAnsi="仿宋"/>
          <w:sz w:val="32"/>
          <w:szCs w:val="32"/>
          <w:vertAlign w:val="superscript"/>
        </w:rPr>
        <w:t>2</w:t>
      </w:r>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2 .1.3</w:t>
        </w:r>
      </w:smartTag>
      <w:r w:rsidRPr="00532DD8">
        <w:rPr>
          <w:rFonts w:ascii="仿宋" w:eastAsia="仿宋" w:hAnsi="仿宋"/>
          <w:sz w:val="32"/>
          <w:szCs w:val="32"/>
        </w:rPr>
        <w:t>社会经济</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全县辖23个乡（镇），296个村（居）委会，村（居）民小组2971个。总户数5.8235万户，总人口26.29万人，其中农业</w:t>
      </w:r>
    </w:p>
    <w:p w:rsidR="00532DD8" w:rsidRPr="00532DD8" w:rsidRDefault="00532DD8" w:rsidP="00532DD8">
      <w:pPr>
        <w:spacing w:line="560" w:lineRule="exact"/>
        <w:rPr>
          <w:rFonts w:ascii="仿宋" w:eastAsia="仿宋" w:hAnsi="仿宋"/>
          <w:sz w:val="32"/>
          <w:szCs w:val="32"/>
        </w:rPr>
      </w:pPr>
      <w:r w:rsidRPr="00532DD8">
        <w:rPr>
          <w:rFonts w:ascii="仿宋" w:eastAsia="仿宋" w:hAnsi="仿宋"/>
          <w:sz w:val="32"/>
          <w:szCs w:val="32"/>
        </w:rPr>
        <w:t>人口22.98万人，人口密度为每平方公里174人，耕地面积26.45万亩，其中：水田面积18.1万亩，占耕地面积的68.43%，旱地6.81万亩，占耕地面积的25.74%，人均耕地面积1.01亩，有效灌溉面积占水田数的53.69%。</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据2006年统计年鉴，新晃国民生产总值12.12亿元，其中农业生产总值6.28亿元，工业生产总值5.84亿元，地方财政收入3939万元，农村人均收入1545元，粮食总产量8945万kg，经济作物总产值1.72万元，县财政2006年农村水利投入251万元，约占县财政总支出的0.9%。新晃县财政收入主要依靠国家拨入为主，县域财政只能作为补充；县内资源主要有重晶石矿和铅锌矿。</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详细基本情况见表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2.1.1</w:t>
        </w:r>
      </w:smartTag>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预计在2020年我县人口达28.01万人，农村人均收入增加3550元，国民生产总值15.71亿元，工业总产7亿元，农业生产</w:t>
      </w:r>
      <w:r w:rsidRPr="00532DD8">
        <w:rPr>
          <w:rFonts w:ascii="仿宋" w:eastAsia="仿宋" w:hAnsi="仿宋"/>
          <w:sz w:val="32"/>
          <w:szCs w:val="32"/>
        </w:rPr>
        <w:lastRenderedPageBreak/>
        <w:t>总值7.57亿元，地方财政收入1.92亿元，粮食产量12.72万吨，</w:t>
      </w:r>
      <w:r w:rsidRPr="00532DD8">
        <w:rPr>
          <w:rFonts w:ascii="仿宋" w:eastAsia="仿宋" w:hAnsi="仿宋"/>
          <w:color w:val="FF0000"/>
          <w:sz w:val="32"/>
          <w:szCs w:val="32"/>
        </w:rPr>
        <w:t>耕地灌溉面积12.72万亩。</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2.1.4</w:t>
        </w:r>
      </w:smartTag>
      <w:r w:rsidRPr="00532DD8">
        <w:rPr>
          <w:rFonts w:ascii="仿宋" w:eastAsia="仿宋" w:hAnsi="仿宋"/>
          <w:sz w:val="32"/>
          <w:szCs w:val="32"/>
        </w:rPr>
        <w:t>农业生产条件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新晃地处云贵高原余脉，境内群山重叠，山峦起伏，沟壑纵横，最高与最低相差</w:t>
      </w:r>
      <w:smartTag w:uri="urn:schemas-microsoft-com:office:smarttags" w:element="chmetcnv">
        <w:smartTagPr>
          <w:attr w:name="TCSC" w:val="0"/>
          <w:attr w:name="NumberType" w:val="1"/>
          <w:attr w:name="Negative" w:val="False"/>
          <w:attr w:name="HasSpace" w:val="False"/>
          <w:attr w:name="SourceValue" w:val="848.6"/>
          <w:attr w:name="UnitName" w:val="米"/>
        </w:smartTagPr>
        <w:r w:rsidRPr="00532DD8">
          <w:rPr>
            <w:rFonts w:ascii="仿宋" w:eastAsia="仿宋" w:hAnsi="仿宋"/>
            <w:sz w:val="32"/>
            <w:szCs w:val="32"/>
          </w:rPr>
          <w:t>848.6米</w:t>
        </w:r>
      </w:smartTag>
      <w:r w:rsidRPr="00532DD8">
        <w:rPr>
          <w:rFonts w:ascii="仿宋" w:eastAsia="仿宋" w:hAnsi="仿宋"/>
          <w:sz w:val="32"/>
          <w:szCs w:val="32"/>
        </w:rPr>
        <w:t>，山地占全县总面积的84.22%，丘陵占全县总面积的7.86%，平地、岗地、山原、水面等占7.92％，全县耕地面积27.65万亩，其中水田20.84万亩，水田海拔在</w:t>
      </w:r>
      <w:smartTag w:uri="urn:schemas-microsoft-com:office:smarttags" w:element="chmetcnv">
        <w:smartTagPr>
          <w:attr w:name="TCSC" w:val="0"/>
          <w:attr w:name="NumberType" w:val="1"/>
          <w:attr w:name="Negative" w:val="False"/>
          <w:attr w:name="HasSpace" w:val="False"/>
          <w:attr w:name="SourceValue" w:val="350"/>
          <w:attr w:name="UnitName" w:val="米"/>
        </w:smartTagPr>
        <w:r w:rsidRPr="00532DD8">
          <w:rPr>
            <w:rFonts w:ascii="仿宋" w:eastAsia="仿宋" w:hAnsi="仿宋"/>
            <w:sz w:val="32"/>
            <w:szCs w:val="32"/>
          </w:rPr>
          <w:t>350米</w:t>
        </w:r>
      </w:smartTag>
      <w:r w:rsidRPr="00532DD8">
        <w:rPr>
          <w:rFonts w:ascii="仿宋" w:eastAsia="仿宋" w:hAnsi="仿宋"/>
          <w:sz w:val="32"/>
          <w:szCs w:val="32"/>
        </w:rPr>
        <w:t>以下的占4.57%，450</w:t>
      </w:r>
      <w:smartTag w:uri="urn:schemas-microsoft-com:office:smarttags" w:element="chmetcnv">
        <w:smartTagPr>
          <w:attr w:name="TCSC" w:val="0"/>
          <w:attr w:name="NumberType" w:val="1"/>
          <w:attr w:name="Negative" w:val="True"/>
          <w:attr w:name="HasSpace" w:val="False"/>
          <w:attr w:name="SourceValue" w:val="700"/>
          <w:attr w:name="UnitName" w:val="米"/>
        </w:smartTagPr>
        <w:r w:rsidRPr="00532DD8">
          <w:rPr>
            <w:rFonts w:ascii="仿宋" w:eastAsia="仿宋" w:hAnsi="仿宋"/>
            <w:sz w:val="32"/>
            <w:szCs w:val="32"/>
          </w:rPr>
          <w:t>-700米</w:t>
        </w:r>
      </w:smartTag>
      <w:r w:rsidRPr="00532DD8">
        <w:rPr>
          <w:rFonts w:ascii="仿宋" w:eastAsia="仿宋" w:hAnsi="仿宋"/>
          <w:sz w:val="32"/>
          <w:szCs w:val="32"/>
        </w:rPr>
        <w:t>以上的占56.85%，</w:t>
      </w:r>
      <w:smartTag w:uri="urn:schemas-microsoft-com:office:smarttags" w:element="chmetcnv">
        <w:smartTagPr>
          <w:attr w:name="TCSC" w:val="0"/>
          <w:attr w:name="NumberType" w:val="1"/>
          <w:attr w:name="Negative" w:val="False"/>
          <w:attr w:name="HasSpace" w:val="False"/>
          <w:attr w:name="SourceValue" w:val="700"/>
          <w:attr w:name="UnitName" w:val="米"/>
        </w:smartTagPr>
        <w:r w:rsidRPr="00532DD8">
          <w:rPr>
            <w:rFonts w:ascii="仿宋" w:eastAsia="仿宋" w:hAnsi="仿宋"/>
            <w:sz w:val="32"/>
            <w:szCs w:val="32"/>
          </w:rPr>
          <w:t>700米</w:t>
        </w:r>
      </w:smartTag>
      <w:r w:rsidRPr="00532DD8">
        <w:rPr>
          <w:rFonts w:ascii="仿宋" w:eastAsia="仿宋" w:hAnsi="仿宋"/>
          <w:sz w:val="32"/>
          <w:szCs w:val="32"/>
        </w:rPr>
        <w:t>以上的占25.75％。水资源总量为46.0234亿m</w:t>
      </w:r>
      <w:r w:rsidRPr="00532DD8">
        <w:rPr>
          <w:rFonts w:ascii="仿宋" w:eastAsia="仿宋" w:hAnsi="仿宋"/>
          <w:sz w:val="32"/>
          <w:szCs w:val="32"/>
          <w:vertAlign w:val="superscript"/>
        </w:rPr>
        <w:t>3</w:t>
      </w:r>
      <w:r w:rsidRPr="00532DD8">
        <w:rPr>
          <w:rFonts w:ascii="仿宋" w:eastAsia="仿宋" w:hAnsi="仿宋"/>
          <w:sz w:val="32"/>
          <w:szCs w:val="32"/>
        </w:rPr>
        <w:t>。水利灌溉设施中固定拦溪坝102处，柴草堰8175处，电灌站98处2381kw，水库50座，其中以灌溉为主的水库45座，山塘1166口。多年来已建成渠道总长</w:t>
      </w:r>
      <w:smartTag w:uri="urn:schemas-microsoft-com:office:smarttags" w:element="chmetcnv">
        <w:smartTagPr>
          <w:attr w:name="TCSC" w:val="0"/>
          <w:attr w:name="NumberType" w:val="1"/>
          <w:attr w:name="Negative" w:val="False"/>
          <w:attr w:name="HasSpace" w:val="False"/>
          <w:attr w:name="SourceValue" w:val="769"/>
          <w:attr w:name="UnitName" w:val="km"/>
        </w:smartTagPr>
        <w:r w:rsidRPr="00532DD8">
          <w:rPr>
            <w:rFonts w:ascii="仿宋" w:eastAsia="仿宋" w:hAnsi="仿宋"/>
            <w:sz w:val="32"/>
            <w:szCs w:val="32"/>
          </w:rPr>
          <w:t>769km</w:t>
        </w:r>
      </w:smartTag>
      <w:r w:rsidRPr="00532DD8">
        <w:rPr>
          <w:rFonts w:ascii="仿宋" w:eastAsia="仿宋" w:hAnsi="仿宋"/>
          <w:sz w:val="32"/>
          <w:szCs w:val="32"/>
        </w:rPr>
        <w:t>，其中干支</w:t>
      </w:r>
      <w:smartTag w:uri="urn:schemas-microsoft-com:office:smarttags" w:element="chmetcnv">
        <w:smartTagPr>
          <w:attr w:name="TCSC" w:val="0"/>
          <w:attr w:name="NumberType" w:val="1"/>
          <w:attr w:name="Negative" w:val="False"/>
          <w:attr w:name="HasSpace" w:val="False"/>
          <w:attr w:name="SourceValue" w:val="40"/>
          <w:attr w:name="UnitName" w:val="km"/>
        </w:smartTagPr>
        <w:r w:rsidRPr="00532DD8">
          <w:rPr>
            <w:rFonts w:ascii="仿宋" w:eastAsia="仿宋" w:hAnsi="仿宋"/>
            <w:sz w:val="32"/>
            <w:szCs w:val="32"/>
          </w:rPr>
          <w:t>40km</w:t>
        </w:r>
      </w:smartTag>
      <w:r w:rsidRPr="00532DD8">
        <w:rPr>
          <w:rFonts w:ascii="仿宋" w:eastAsia="仿宋" w:hAnsi="仿宋"/>
          <w:sz w:val="32"/>
          <w:szCs w:val="32"/>
        </w:rPr>
        <w:t>，支斗</w:t>
      </w:r>
      <w:smartTag w:uri="urn:schemas-microsoft-com:office:smarttags" w:element="chmetcnv">
        <w:smartTagPr>
          <w:attr w:name="TCSC" w:val="0"/>
          <w:attr w:name="NumberType" w:val="1"/>
          <w:attr w:name="Negative" w:val="False"/>
          <w:attr w:name="HasSpace" w:val="False"/>
          <w:attr w:name="SourceValue" w:val="729"/>
          <w:attr w:name="UnitName" w:val="km"/>
        </w:smartTagPr>
        <w:r w:rsidRPr="00532DD8">
          <w:rPr>
            <w:rFonts w:ascii="仿宋" w:eastAsia="仿宋" w:hAnsi="仿宋"/>
            <w:sz w:val="32"/>
            <w:szCs w:val="32"/>
          </w:rPr>
          <w:t>729km</w:t>
        </w:r>
      </w:smartTag>
      <w:r w:rsidRPr="00532DD8">
        <w:rPr>
          <w:rFonts w:ascii="仿宋" w:eastAsia="仿宋" w:hAnsi="仿宋"/>
          <w:sz w:val="32"/>
          <w:szCs w:val="32"/>
        </w:rPr>
        <w:t>，有效灌溉面积占水田数的45.23%，全县完全没有通公路的村有4个，因山区地理条件和水利配套设施严重不足，农业生产与群众生活主要靠肩挑背伏，条件十分艰苦。</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24" w:name="_Toc479602292"/>
      <w:r w:rsidRPr="00532DD8">
        <w:rPr>
          <w:rFonts w:ascii="仿宋" w:eastAsia="仿宋" w:hAnsi="仿宋"/>
          <w:sz w:val="32"/>
          <w:szCs w:val="32"/>
        </w:rPr>
        <w:t>2.2水资源利用现状</w:t>
      </w:r>
      <w:bookmarkEnd w:id="24"/>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2.2.1</w:t>
        </w:r>
      </w:smartTag>
      <w:r w:rsidRPr="00532DD8">
        <w:rPr>
          <w:rFonts w:ascii="仿宋" w:eastAsia="仿宋" w:hAnsi="仿宋"/>
          <w:sz w:val="32"/>
          <w:szCs w:val="32"/>
        </w:rPr>
        <w:t>全县水资源总量</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县境内水资源总量为8.77亿立方米，其中客水量为0.1346亿立方米，产水量为1.5318亿立方米。详见表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2.2.1</w:t>
        </w:r>
      </w:smartTag>
      <w:r w:rsidRPr="00532DD8">
        <w:rPr>
          <w:rFonts w:ascii="仿宋" w:eastAsia="仿宋" w:hAnsi="仿宋"/>
          <w:sz w:val="32"/>
          <w:szCs w:val="32"/>
        </w:rPr>
        <w:t>水资源总量及水资源可利用表</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2.2.2</w:t>
        </w:r>
      </w:smartTag>
      <w:r w:rsidRPr="00532DD8">
        <w:rPr>
          <w:rFonts w:ascii="仿宋" w:eastAsia="仿宋" w:hAnsi="仿宋"/>
          <w:sz w:val="32"/>
          <w:szCs w:val="32"/>
        </w:rPr>
        <w:t>水资源开发利用现状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全县水资源总量8.77亿立方米，现已开发利用0.8643亿立方米，其中农业用水0.526亿立方米，工业用水0.2153亿立方米，生活用水0.1099亿立方米，生态用水0.0131亿立方米。县</w:t>
      </w:r>
      <w:r w:rsidRPr="00532DD8">
        <w:rPr>
          <w:rFonts w:ascii="仿宋" w:eastAsia="仿宋" w:hAnsi="仿宋"/>
          <w:sz w:val="32"/>
          <w:szCs w:val="32"/>
        </w:rPr>
        <w:lastRenderedPageBreak/>
        <w:t>域农业灌溉中，主要以泉井和柴草堰为主，其次为蓄水和提水。全县已建成中型水库2座（含电站水库），小Ⅰ型水库（包括电站水库）8座，小（二）型水库40座，骨干塘72口 ，山平塘1094口，总库容6856万立方米，其中电站水库正常总库容2245万m</w:t>
      </w:r>
      <w:r w:rsidRPr="00532DD8">
        <w:rPr>
          <w:rFonts w:ascii="仿宋" w:eastAsia="仿宋" w:hAnsi="仿宋"/>
          <w:sz w:val="32"/>
          <w:szCs w:val="32"/>
          <w:vertAlign w:val="superscript"/>
        </w:rPr>
        <w:t>3</w:t>
      </w:r>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2.2.3</w:t>
        </w:r>
      </w:smartTag>
      <w:r w:rsidRPr="00532DD8">
        <w:rPr>
          <w:rFonts w:ascii="仿宋" w:eastAsia="仿宋" w:hAnsi="仿宋"/>
          <w:sz w:val="32"/>
          <w:szCs w:val="32"/>
        </w:rPr>
        <w:t>水资源开发利用存在问题</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县水利资源开发主要有两大块：一是水能资源开发，全县已建成小水电站15座，总装机20615kw，在建小型水电站7座，装机13500kw，规划中小型水电站9处，27500kW。二是农业灌溉用水开发，除已建成的水利灌溉工程以外，制约本县水利资源开发的主要问题有已下几个方面：</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(1)地理条件限制。新晃县境内群山重叠，沟壑纵横，山地占全县总面积的84.22%，平均占总面积的4.84%，全县14.75万亩稻田散落在群山沟壑间，灌溉面积分散，海拔</w:t>
      </w:r>
      <w:smartTag w:uri="urn:schemas-microsoft-com:office:smarttags" w:element="chmetcnv">
        <w:smartTagPr>
          <w:attr w:name="TCSC" w:val="0"/>
          <w:attr w:name="NumberType" w:val="1"/>
          <w:attr w:name="Negative" w:val="False"/>
          <w:attr w:name="HasSpace" w:val="False"/>
          <w:attr w:name="SourceValue" w:val="450"/>
          <w:attr w:name="UnitName" w:val="米"/>
        </w:smartTagPr>
        <w:r w:rsidRPr="00532DD8">
          <w:rPr>
            <w:rFonts w:ascii="仿宋" w:eastAsia="仿宋" w:hAnsi="仿宋"/>
            <w:sz w:val="32"/>
            <w:szCs w:val="32"/>
          </w:rPr>
          <w:t>450米</w:t>
        </w:r>
      </w:smartTag>
      <w:r w:rsidRPr="00532DD8">
        <w:rPr>
          <w:rFonts w:ascii="仿宋" w:eastAsia="仿宋" w:hAnsi="仿宋"/>
          <w:sz w:val="32"/>
          <w:szCs w:val="32"/>
        </w:rPr>
        <w:t>以上水田占82.6%，几十年来能够修建山塘水库的点子已大部分修建，能够发挥较好效益的好点子难以寻找。</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(2)建设投入有限。小农水的投入从国家到地方,建设资金投入都有限，特别是地方配套资金，由于财政的不堪重负，工程建设投入只有修修补补，没有规模建设。</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(3)工程建后管理和体制改革滞后。工程建后管理已成为</w:t>
      </w:r>
    </w:p>
    <w:p w:rsidR="00532DD8" w:rsidRPr="00532DD8" w:rsidRDefault="00532DD8" w:rsidP="00532DD8">
      <w:pPr>
        <w:spacing w:line="560" w:lineRule="exact"/>
        <w:rPr>
          <w:rFonts w:ascii="仿宋" w:eastAsia="仿宋" w:hAnsi="仿宋"/>
          <w:sz w:val="32"/>
          <w:szCs w:val="32"/>
        </w:rPr>
      </w:pPr>
      <w:r w:rsidRPr="00532DD8">
        <w:rPr>
          <w:rFonts w:ascii="仿宋" w:eastAsia="仿宋" w:hAnsi="仿宋"/>
          <w:sz w:val="32"/>
          <w:szCs w:val="32"/>
        </w:rPr>
        <w:t>痼疾，建后管理没跟上，效益发挥不好，效益不好带来工程使用寿命不长，工程烂了修，修了烂，造成水利投入恶性循环。</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25" w:name="_Toc479602293"/>
      <w:r w:rsidRPr="00532DD8">
        <w:rPr>
          <w:rFonts w:ascii="仿宋" w:eastAsia="仿宋" w:hAnsi="仿宋"/>
          <w:sz w:val="32"/>
          <w:szCs w:val="32"/>
        </w:rPr>
        <w:t>2.3土地资源开发利用情况</w:t>
      </w:r>
      <w:bookmarkEnd w:id="25"/>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2.3.1</w:t>
        </w:r>
      </w:smartTag>
      <w:r w:rsidRPr="00532DD8">
        <w:rPr>
          <w:rFonts w:ascii="仿宋" w:eastAsia="仿宋" w:hAnsi="仿宋"/>
          <w:sz w:val="32"/>
          <w:szCs w:val="32"/>
        </w:rPr>
        <w:t xml:space="preserve"> 全县土地资源总量</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全县土地资源</w:t>
      </w:r>
      <w:smartTag w:uri="urn:schemas-microsoft-com:office:smarttags" w:element="chmetcnv">
        <w:smartTagPr>
          <w:attr w:name="TCSC" w:val="0"/>
          <w:attr w:name="NumberType" w:val="1"/>
          <w:attr w:name="Negative" w:val="False"/>
          <w:attr w:name="HasSpace" w:val="False"/>
          <w:attr w:name="SourceValue" w:val="1508"/>
          <w:attr w:name="UnitName" w:val="km"/>
        </w:smartTagPr>
        <w:r w:rsidRPr="00532DD8">
          <w:rPr>
            <w:rFonts w:ascii="仿宋" w:eastAsia="仿宋" w:hAnsi="仿宋"/>
            <w:sz w:val="32"/>
            <w:szCs w:val="32"/>
          </w:rPr>
          <w:t>1508km</w:t>
        </w:r>
      </w:smartTag>
      <w:r w:rsidRPr="00532DD8">
        <w:rPr>
          <w:rFonts w:ascii="仿宋" w:eastAsia="仿宋" w:hAnsi="仿宋"/>
          <w:sz w:val="32"/>
          <w:szCs w:val="32"/>
          <w:vertAlign w:val="superscript"/>
        </w:rPr>
        <w:t>2</w:t>
      </w:r>
      <w:r w:rsidRPr="00532DD8">
        <w:rPr>
          <w:rFonts w:ascii="仿宋" w:eastAsia="仿宋" w:hAnsi="仿宋"/>
          <w:sz w:val="32"/>
          <w:szCs w:val="32"/>
        </w:rPr>
        <w:t>，耕地占全县总面积的12.2%，林草地</w:t>
      </w:r>
      <w:r w:rsidRPr="00532DD8">
        <w:rPr>
          <w:rFonts w:ascii="仿宋" w:eastAsia="仿宋" w:hAnsi="仿宋"/>
          <w:sz w:val="32"/>
          <w:szCs w:val="32"/>
        </w:rPr>
        <w:lastRenderedPageBreak/>
        <w:t>占总面积的71.05%，经果林占总面积的0.87%，国家建设用地占总面积0.67%，城镇建设用地占总面积的0.27%，农村居民建设用地占总面积的4.75%，其它占地总面积11.06%。</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2.3.2</w:t>
        </w:r>
      </w:smartTag>
      <w:r w:rsidRPr="00532DD8">
        <w:rPr>
          <w:rFonts w:ascii="仿宋" w:eastAsia="仿宋" w:hAnsi="仿宋"/>
          <w:sz w:val="32"/>
          <w:szCs w:val="32"/>
        </w:rPr>
        <w:t>土地开发利用现状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在1508平方公里土地资源中，林地和蔬林</w:t>
      </w:r>
      <w:smartTag w:uri="urn:schemas-microsoft-com:office:smarttags" w:element="chmetcnv">
        <w:smartTagPr>
          <w:attr w:name="TCSC" w:val="0"/>
          <w:attr w:name="NumberType" w:val="1"/>
          <w:attr w:name="Negative" w:val="False"/>
          <w:attr w:name="HasSpace" w:val="False"/>
          <w:attr w:name="SourceValue" w:val="114466.01"/>
          <w:attr w:name="UnitName" w:val="公顷"/>
        </w:smartTagPr>
        <w:r w:rsidRPr="00532DD8">
          <w:rPr>
            <w:rFonts w:ascii="仿宋" w:eastAsia="仿宋" w:hAnsi="仿宋"/>
            <w:sz w:val="32"/>
            <w:szCs w:val="32"/>
          </w:rPr>
          <w:t>114466.01公顷</w:t>
        </w:r>
      </w:smartTag>
      <w:r w:rsidRPr="00532DD8">
        <w:rPr>
          <w:rFonts w:ascii="仿宋" w:eastAsia="仿宋" w:hAnsi="仿宋"/>
          <w:sz w:val="32"/>
          <w:szCs w:val="32"/>
        </w:rPr>
        <w:t>，耕地</w:t>
      </w:r>
      <w:smartTag w:uri="urn:schemas-microsoft-com:office:smarttags" w:element="chmetcnv">
        <w:smartTagPr>
          <w:attr w:name="TCSC" w:val="0"/>
          <w:attr w:name="NumberType" w:val="1"/>
          <w:attr w:name="Negative" w:val="False"/>
          <w:attr w:name="HasSpace" w:val="False"/>
          <w:attr w:name="SourceValue" w:val="18433.33"/>
          <w:attr w:name="UnitName" w:val="公顷"/>
        </w:smartTagPr>
        <w:r w:rsidRPr="00532DD8">
          <w:rPr>
            <w:rFonts w:ascii="仿宋" w:eastAsia="仿宋" w:hAnsi="仿宋"/>
            <w:sz w:val="32"/>
            <w:szCs w:val="32"/>
          </w:rPr>
          <w:t>18433.33公顷</w:t>
        </w:r>
      </w:smartTag>
      <w:r w:rsidRPr="00532DD8">
        <w:rPr>
          <w:rFonts w:ascii="仿宋" w:eastAsia="仿宋" w:hAnsi="仿宋"/>
          <w:sz w:val="32"/>
          <w:szCs w:val="32"/>
        </w:rPr>
        <w:t>，经济果林占</w:t>
      </w:r>
      <w:smartTag w:uri="urn:schemas-microsoft-com:office:smarttags" w:element="chmetcnv">
        <w:smartTagPr>
          <w:attr w:name="TCSC" w:val="0"/>
          <w:attr w:name="NumberType" w:val="1"/>
          <w:attr w:name="Negative" w:val="False"/>
          <w:attr w:name="HasSpace" w:val="False"/>
          <w:attr w:name="SourceValue" w:val="1319.2"/>
          <w:attr w:name="UnitName" w:val="公顷"/>
        </w:smartTagPr>
        <w:r w:rsidRPr="00532DD8">
          <w:rPr>
            <w:rFonts w:ascii="仿宋" w:eastAsia="仿宋" w:hAnsi="仿宋"/>
            <w:sz w:val="32"/>
            <w:szCs w:val="32"/>
          </w:rPr>
          <w:t>1319.2公顷</w:t>
        </w:r>
      </w:smartTag>
      <w:r w:rsidRPr="00532DD8">
        <w:rPr>
          <w:rFonts w:ascii="仿宋" w:eastAsia="仿宋" w:hAnsi="仿宋"/>
          <w:sz w:val="32"/>
          <w:szCs w:val="32"/>
        </w:rPr>
        <w:t>，国家建设</w:t>
      </w:r>
      <w:smartTag w:uri="urn:schemas-microsoft-com:office:smarttags" w:element="chmetcnv">
        <w:smartTagPr>
          <w:attr w:name="TCSC" w:val="0"/>
          <w:attr w:name="NumberType" w:val="1"/>
          <w:attr w:name="Negative" w:val="False"/>
          <w:attr w:name="HasSpace" w:val="False"/>
          <w:attr w:name="SourceValue" w:val="1018"/>
          <w:attr w:name="UnitName" w:val="公顷"/>
        </w:smartTagPr>
        <w:r w:rsidRPr="00532DD8">
          <w:rPr>
            <w:rFonts w:ascii="仿宋" w:eastAsia="仿宋" w:hAnsi="仿宋"/>
            <w:sz w:val="32"/>
            <w:szCs w:val="32"/>
          </w:rPr>
          <w:t>1018公顷</w:t>
        </w:r>
      </w:smartTag>
      <w:r w:rsidRPr="00532DD8">
        <w:rPr>
          <w:rFonts w:ascii="仿宋" w:eastAsia="仿宋" w:hAnsi="仿宋"/>
          <w:sz w:val="32"/>
          <w:szCs w:val="32"/>
        </w:rPr>
        <w:t>，城镇和农村建设用地</w:t>
      </w:r>
      <w:smartTag w:uri="urn:schemas-microsoft-com:office:smarttags" w:element="chmetcnv">
        <w:smartTagPr>
          <w:attr w:name="TCSC" w:val="0"/>
          <w:attr w:name="NumberType" w:val="1"/>
          <w:attr w:name="Negative" w:val="False"/>
          <w:attr w:name="HasSpace" w:val="False"/>
          <w:attr w:name="SourceValue" w:val="7515.07"/>
          <w:attr w:name="UnitName" w:val="公顷"/>
        </w:smartTagPr>
        <w:r w:rsidRPr="00532DD8">
          <w:rPr>
            <w:rFonts w:ascii="仿宋" w:eastAsia="仿宋" w:hAnsi="仿宋"/>
            <w:sz w:val="32"/>
            <w:szCs w:val="32"/>
          </w:rPr>
          <w:t>7515.07公顷</w:t>
        </w:r>
      </w:smartTag>
      <w:r w:rsidRPr="00532DD8">
        <w:rPr>
          <w:rFonts w:ascii="仿宋" w:eastAsia="仿宋" w:hAnsi="仿宋"/>
          <w:sz w:val="32"/>
          <w:szCs w:val="32"/>
        </w:rPr>
        <w:t>，其中交通用地</w:t>
      </w:r>
      <w:smartTag w:uri="urn:schemas-microsoft-com:office:smarttags" w:element="chmetcnv">
        <w:smartTagPr>
          <w:attr w:name="TCSC" w:val="0"/>
          <w:attr w:name="NumberType" w:val="1"/>
          <w:attr w:name="Negative" w:val="False"/>
          <w:attr w:name="HasSpace" w:val="False"/>
          <w:attr w:name="SourceValue" w:val="772"/>
          <w:attr w:name="UnitName" w:val="公顷"/>
        </w:smartTagPr>
        <w:r w:rsidRPr="00532DD8">
          <w:rPr>
            <w:rFonts w:ascii="仿宋" w:eastAsia="仿宋" w:hAnsi="仿宋"/>
            <w:sz w:val="32"/>
            <w:szCs w:val="32"/>
          </w:rPr>
          <w:t>772公顷</w:t>
        </w:r>
      </w:smartTag>
      <w:r w:rsidRPr="00532DD8">
        <w:rPr>
          <w:rFonts w:ascii="仿宋" w:eastAsia="仿宋" w:hAnsi="仿宋"/>
          <w:sz w:val="32"/>
          <w:szCs w:val="32"/>
        </w:rPr>
        <w:t>。从全县的土地资源特点开发利用情况看，今后在确保粮油作物的播种面积和产量的前提下，适宜发展经济作物，在退耕还林和国家建设使耕地减少的情况下，确保耕地的复种指数1.55，结和农业产业结构的调整，着力加强经济果林的开发，增加农业收入，同时加快城镇建设的开发力度，合理运用土地，以发挥土地资源的最大效益。</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2.3.3</w:t>
        </w:r>
      </w:smartTag>
      <w:r w:rsidRPr="00532DD8">
        <w:rPr>
          <w:rFonts w:ascii="仿宋" w:eastAsia="仿宋" w:hAnsi="仿宋"/>
          <w:sz w:val="32"/>
          <w:szCs w:val="32"/>
        </w:rPr>
        <w:t>土地资源开发利用存在的问题</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由于农村集体经济管理体制的置换，剩余大批的劳动力大量的涌入城镇务工，留守的是老人和儿童，无力耕作，现在耕地出现闲置，得不到充分利用是存在问题之一；其二是务工收入与农业收入差距过大，使其务工人员不愿回流农村种地；其三，山区地理条件所限，闲置耕地分散，不便于集中连片开发利用；其四是政府缺乏对耕地流转的引导。</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2.3.4</w:t>
        </w:r>
      </w:smartTag>
      <w:r w:rsidRPr="00532DD8">
        <w:rPr>
          <w:rFonts w:ascii="仿宋" w:eastAsia="仿宋" w:hAnsi="仿宋"/>
          <w:sz w:val="32"/>
          <w:szCs w:val="32"/>
        </w:rPr>
        <w:t>农田基本情况</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农村总人口22.98万人，县内耕地总面积26.45万亩，其中水田18.1万亩，灌溉面积12,11万亩，有效灌溉面积占水田总面积的65.8%万亩，无水利设施灌溉8.73万亩，在灌溉面积中，斗</w:t>
      </w:r>
      <w:r w:rsidRPr="00532DD8">
        <w:rPr>
          <w:rFonts w:ascii="仿宋" w:eastAsia="仿宋" w:hAnsi="仿宋"/>
          <w:sz w:val="32"/>
          <w:szCs w:val="32"/>
        </w:rPr>
        <w:lastRenderedPageBreak/>
        <w:t>口以下渠道防渗面积4.72万亩，其它面积7.39万亩。排灌渠工程实际总长</w:t>
      </w:r>
      <w:smartTag w:uri="urn:schemas-microsoft-com:office:smarttags" w:element="chmetcnv">
        <w:smartTagPr>
          <w:attr w:name="TCSC" w:val="0"/>
          <w:attr w:name="NumberType" w:val="1"/>
          <w:attr w:name="Negative" w:val="False"/>
          <w:attr w:name="HasSpace" w:val="False"/>
          <w:attr w:name="SourceValue" w:val="769"/>
          <w:attr w:name="UnitName" w:val="km"/>
        </w:smartTagPr>
        <w:r w:rsidRPr="00532DD8">
          <w:rPr>
            <w:rFonts w:ascii="仿宋" w:eastAsia="仿宋" w:hAnsi="仿宋"/>
            <w:sz w:val="32"/>
            <w:szCs w:val="32"/>
          </w:rPr>
          <w:t>769km</w:t>
        </w:r>
      </w:smartTag>
      <w:r w:rsidRPr="00532DD8">
        <w:rPr>
          <w:rFonts w:ascii="仿宋" w:eastAsia="仿宋" w:hAnsi="仿宋"/>
          <w:sz w:val="32"/>
          <w:szCs w:val="32"/>
        </w:rPr>
        <w:t>，待整治渠长</w:t>
      </w:r>
      <w:smartTag w:uri="urn:schemas-microsoft-com:office:smarttags" w:element="chmetcnv">
        <w:smartTagPr>
          <w:attr w:name="TCSC" w:val="0"/>
          <w:attr w:name="NumberType" w:val="1"/>
          <w:attr w:name="Negative" w:val="False"/>
          <w:attr w:name="HasSpace" w:val="False"/>
          <w:attr w:name="SourceValue" w:val="465"/>
          <w:attr w:name="UnitName" w:val="km"/>
        </w:smartTagPr>
        <w:r w:rsidRPr="00532DD8">
          <w:rPr>
            <w:rFonts w:ascii="仿宋" w:eastAsia="仿宋" w:hAnsi="仿宋"/>
            <w:sz w:val="32"/>
            <w:szCs w:val="32"/>
          </w:rPr>
          <w:t>465km</w:t>
        </w:r>
      </w:smartTag>
      <w:r w:rsidRPr="00532DD8">
        <w:rPr>
          <w:rFonts w:ascii="仿宋" w:eastAsia="仿宋" w:hAnsi="仿宋"/>
          <w:sz w:val="32"/>
          <w:szCs w:val="32"/>
        </w:rPr>
        <w:t>，土地平整面积1万亩，待平整0.6万亩。</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26" w:name="_Toc479602294"/>
      <w:r w:rsidRPr="00532DD8">
        <w:rPr>
          <w:rFonts w:ascii="仿宋" w:eastAsia="仿宋" w:hAnsi="仿宋"/>
          <w:sz w:val="32"/>
          <w:szCs w:val="32"/>
        </w:rPr>
        <w:t>2.4与农田水利相关部门规划编制情况</w:t>
      </w:r>
      <w:bookmarkEnd w:id="26"/>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新晃县与农田水利相关部门规划编制，主要有农业综合开发、国土部门的土地平整、烟草部门的烟水配套和以工代赈项目，扶贫工程项目已转换为技能扶贫，相关部门的规划，主要是“十五”及  “十一五”期间为主，规划总投资0.481亿元，实施程度达38.5%。</w:t>
      </w:r>
    </w:p>
    <w:p w:rsidR="00532DD8" w:rsidRPr="00532DD8" w:rsidRDefault="00532DD8" w:rsidP="00532DD8">
      <w:pPr>
        <w:spacing w:line="560" w:lineRule="exact"/>
        <w:ind w:firstLineChars="200" w:firstLine="880"/>
        <w:jc w:val="center"/>
        <w:rPr>
          <w:rFonts w:ascii="仿宋" w:eastAsia="仿宋" w:hAnsi="仿宋"/>
          <w:sz w:val="44"/>
          <w:szCs w:val="44"/>
        </w:rPr>
        <w:sectPr w:rsidR="00532DD8" w:rsidRPr="00532DD8" w:rsidSect="00655146">
          <w:pgSz w:w="11906" w:h="16838"/>
          <w:pgMar w:top="1701" w:right="1418" w:bottom="1134" w:left="1531"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27" w:name="_Toc479602295"/>
      <w:r w:rsidRPr="00532DD8">
        <w:rPr>
          <w:rFonts w:ascii="仿宋" w:eastAsia="仿宋" w:hAnsi="仿宋"/>
          <w:sz w:val="44"/>
          <w:szCs w:val="44"/>
        </w:rPr>
        <w:lastRenderedPageBreak/>
        <w:t>3、农田水利建设的必要性</w:t>
      </w:r>
      <w:bookmarkEnd w:id="27"/>
    </w:p>
    <w:p w:rsidR="00532DD8" w:rsidRPr="00532DD8" w:rsidRDefault="00532DD8" w:rsidP="00532DD8">
      <w:pPr>
        <w:spacing w:line="560" w:lineRule="exact"/>
        <w:ind w:firstLineChars="200" w:firstLine="640"/>
        <w:outlineLvl w:val="1"/>
        <w:rPr>
          <w:rFonts w:ascii="仿宋" w:eastAsia="仿宋" w:hAnsi="仿宋"/>
          <w:sz w:val="32"/>
          <w:szCs w:val="32"/>
        </w:rPr>
      </w:pPr>
      <w:bookmarkStart w:id="28" w:name="_Toc479602296"/>
      <w:r w:rsidRPr="00532DD8">
        <w:rPr>
          <w:rFonts w:ascii="仿宋" w:eastAsia="仿宋" w:hAnsi="仿宋"/>
          <w:sz w:val="32"/>
          <w:szCs w:val="32"/>
        </w:rPr>
        <w:t>3.1农田水利建设现状</w:t>
      </w:r>
      <w:bookmarkEnd w:id="28"/>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我县的农田水利工程建设从解放初期起步，大规模的农田改造从上世纪80年代开始，到目前为止，我县已建成各类的水利工程11602处，其中水源9496处，水库(含电站水厍)50座，固定溪坝102处，柴草堰8175处，山塘1166口，电灌站98处2381kw，灌溉渠道总长</w:t>
      </w:r>
      <w:smartTag w:uri="urn:schemas-microsoft-com:office:smarttags" w:element="chmetcnv">
        <w:smartTagPr>
          <w:attr w:name="TCSC" w:val="0"/>
          <w:attr w:name="NumberType" w:val="1"/>
          <w:attr w:name="Negative" w:val="False"/>
          <w:attr w:name="HasSpace" w:val="False"/>
          <w:attr w:name="SourceValue" w:val="769"/>
          <w:attr w:name="UnitName" w:val="km"/>
        </w:smartTagPr>
        <w:r w:rsidRPr="00532DD8">
          <w:rPr>
            <w:rFonts w:ascii="仿宋" w:eastAsia="仿宋" w:hAnsi="仿宋"/>
            <w:sz w:val="32"/>
            <w:szCs w:val="32"/>
          </w:rPr>
          <w:t>769km</w:t>
        </w:r>
      </w:smartTag>
      <w:r w:rsidRPr="00532DD8">
        <w:rPr>
          <w:rFonts w:ascii="仿宋" w:eastAsia="仿宋" w:hAnsi="仿宋"/>
          <w:sz w:val="32"/>
          <w:szCs w:val="32"/>
        </w:rPr>
        <w:t>，其中砼防渗</w:t>
      </w:r>
      <w:smartTag w:uri="urn:schemas-microsoft-com:office:smarttags" w:element="chmetcnv">
        <w:smartTagPr>
          <w:attr w:name="TCSC" w:val="0"/>
          <w:attr w:name="NumberType" w:val="1"/>
          <w:attr w:name="Negative" w:val="False"/>
          <w:attr w:name="HasSpace" w:val="False"/>
          <w:attr w:name="SourceValue" w:val="506"/>
          <w:attr w:name="UnitName" w:val="km"/>
        </w:smartTagPr>
        <w:r w:rsidRPr="00532DD8">
          <w:rPr>
            <w:rFonts w:ascii="仿宋" w:eastAsia="仿宋" w:hAnsi="仿宋"/>
            <w:sz w:val="32"/>
            <w:szCs w:val="32"/>
          </w:rPr>
          <w:t>506km</w:t>
        </w:r>
      </w:smartTag>
      <w:r w:rsidRPr="00532DD8">
        <w:rPr>
          <w:rFonts w:ascii="仿宋" w:eastAsia="仿宋" w:hAnsi="仿宋"/>
          <w:sz w:val="32"/>
          <w:szCs w:val="32"/>
        </w:rPr>
        <w:t>，相对集中连片面积200亩以上灌区31个，灌溉面积1.35万亩，以上水利工程的建成为我县的农业经济奠定了基础。</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详见附表2水利设施现状表。</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29" w:name="_Toc479602297"/>
      <w:r w:rsidRPr="00532DD8">
        <w:rPr>
          <w:rFonts w:ascii="仿宋" w:eastAsia="仿宋" w:hAnsi="仿宋"/>
          <w:sz w:val="32"/>
          <w:szCs w:val="32"/>
        </w:rPr>
        <w:t>3.2农田水利建设存在的主要问题</w:t>
      </w:r>
      <w:bookmarkEnd w:id="29"/>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其一：由于大部分水源工程都为上世纪六、七十年代所建，“三边”工程多，标准低，工程老化失修，病险水库占60%，工程需配套</w:t>
      </w:r>
      <w:smartTag w:uri="urn:schemas-microsoft-com:office:smarttags" w:element="chmetcnv">
        <w:smartTagPr>
          <w:attr w:name="TCSC" w:val="0"/>
          <w:attr w:name="NumberType" w:val="1"/>
          <w:attr w:name="Negative" w:val="False"/>
          <w:attr w:name="HasSpace" w:val="False"/>
          <w:attr w:name="SourceValue" w:val="585"/>
          <w:attr w:name="UnitName" w:val="km"/>
        </w:smartTagPr>
        <w:r w:rsidRPr="00532DD8">
          <w:rPr>
            <w:rFonts w:ascii="仿宋" w:eastAsia="仿宋" w:hAnsi="仿宋"/>
            <w:sz w:val="32"/>
            <w:szCs w:val="32"/>
          </w:rPr>
          <w:t>585km</w:t>
        </w:r>
      </w:smartTag>
      <w:r w:rsidRPr="00532DD8">
        <w:rPr>
          <w:rFonts w:ascii="仿宋" w:eastAsia="仿宋" w:hAnsi="仿宋"/>
          <w:sz w:val="32"/>
          <w:szCs w:val="32"/>
        </w:rPr>
        <w:t>，渠道目前只有</w:t>
      </w:r>
      <w:smartTag w:uri="urn:schemas-microsoft-com:office:smarttags" w:element="chmetcnv">
        <w:smartTagPr>
          <w:attr w:name="TCSC" w:val="0"/>
          <w:attr w:name="NumberType" w:val="1"/>
          <w:attr w:name="Negative" w:val="False"/>
          <w:attr w:name="HasSpace" w:val="False"/>
          <w:attr w:name="SourceValue" w:val="250"/>
          <w:attr w:name="UnitName" w:val="km"/>
        </w:smartTagPr>
        <w:r w:rsidRPr="00532DD8">
          <w:rPr>
            <w:rFonts w:ascii="仿宋" w:eastAsia="仿宋" w:hAnsi="仿宋"/>
            <w:sz w:val="32"/>
            <w:szCs w:val="32"/>
          </w:rPr>
          <w:t>250km</w:t>
        </w:r>
      </w:smartTag>
      <w:r w:rsidRPr="00532DD8">
        <w:rPr>
          <w:rFonts w:ascii="仿宋" w:eastAsia="仿宋" w:hAnsi="仿宋"/>
          <w:sz w:val="32"/>
          <w:szCs w:val="32"/>
        </w:rPr>
        <w:t>，抗御自然灾害能力低。</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其二：小型水利工程建设资金严重不足，难以满足工程维修的需要。</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其三：多部门实施的水利工程建设，各自为阵，没有统一的标准，统一的建设管理程序，监管失控。</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30" w:name="_Toc479602298"/>
      <w:r w:rsidRPr="00532DD8">
        <w:rPr>
          <w:rFonts w:ascii="仿宋" w:eastAsia="仿宋" w:hAnsi="仿宋"/>
          <w:sz w:val="32"/>
          <w:szCs w:val="32"/>
        </w:rPr>
        <w:t>3.3加强水利建设的必要性</w:t>
      </w:r>
      <w:bookmarkEnd w:id="30"/>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(1)加强小型农田水利建设是改善农民生产生活环境的重要内容，保证和提高现有农业综合能力的总体需要，对于巩固农业基础地位，提高农村发展潜力，增加农民收入具有特别重要意义。</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(2)是贯彻国家建设和谐社会，解决农村“三农”问题的需</w:t>
      </w:r>
      <w:r w:rsidRPr="00532DD8">
        <w:rPr>
          <w:rFonts w:ascii="仿宋" w:eastAsia="仿宋" w:hAnsi="仿宋"/>
          <w:sz w:val="32"/>
          <w:szCs w:val="32"/>
        </w:rPr>
        <w:lastRenderedPageBreak/>
        <w:t>要。农村是一个经济不发达、各种矛盾突出的阶层，构建和谐社会，解决“三农”问题是我们党执政为民的举措之一；加强水利基础建设，稳定和提高粮食生产，确保国家粮食安全的需要。在地少人多的国度，吃饭是根本大事，粮食生产有较好的水利基础作为依托，才是稳定的提高粮食生产、保证粮食安全的重要基础；充分认识小农水的工程建设的必要性，才能不断加强农业和农村经济发展。</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(3)调整产业结构、增强农业产品竞争能力、增强农民收入，是当前农村经济发展的中心任务。加强小型农田水利建设，促进农业种植结构调整，对于优质、高效、生态、安全农业，在供水量、灌排保证率等方面对农田水利基础的要求更高，但我县的农业水利设施的标准和功能还很不适应，搞好小型农田水利建设势在必行。</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(4)改善农业生产条件和农村区域生态环境的需要。加强农田基础建设以改善生态环境，同时也是提高人民群众生存条件的需要，搞好小型农田水利工程建设就显得十分重要。</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(5)水资源高效利用和经济社会可持续发展的需要。在合理开发水资源的同时依法保护水资源，合理开发利用水资源，修建必要的水利工程，是社会经济可持续发展的重要保证。</w:t>
      </w:r>
    </w:p>
    <w:p w:rsidR="00532DD8" w:rsidRPr="00532DD8" w:rsidRDefault="00532DD8" w:rsidP="00532DD8">
      <w:pPr>
        <w:spacing w:line="560" w:lineRule="exact"/>
        <w:ind w:firstLineChars="200" w:firstLine="640"/>
        <w:outlineLvl w:val="0"/>
        <w:rPr>
          <w:rFonts w:ascii="仿宋" w:eastAsia="仿宋" w:hAnsi="仿宋"/>
          <w:sz w:val="32"/>
          <w:szCs w:val="32"/>
        </w:rPr>
        <w:sectPr w:rsidR="00532DD8" w:rsidRPr="00532DD8" w:rsidSect="00655146">
          <w:pgSz w:w="11906" w:h="16838"/>
          <w:pgMar w:top="1701" w:right="1418" w:bottom="1134" w:left="1531"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31" w:name="_Toc479602299"/>
      <w:r w:rsidRPr="00532DD8">
        <w:rPr>
          <w:rFonts w:ascii="仿宋" w:eastAsia="仿宋" w:hAnsi="仿宋"/>
          <w:sz w:val="44"/>
          <w:szCs w:val="44"/>
        </w:rPr>
        <w:lastRenderedPageBreak/>
        <w:t>4、指导思想与规划原则</w:t>
      </w:r>
      <w:bookmarkEnd w:id="31"/>
    </w:p>
    <w:p w:rsidR="00532DD8" w:rsidRPr="00532DD8" w:rsidRDefault="00532DD8" w:rsidP="00532DD8">
      <w:pPr>
        <w:spacing w:line="560" w:lineRule="exact"/>
        <w:ind w:firstLineChars="200" w:firstLine="640"/>
        <w:outlineLvl w:val="1"/>
        <w:rPr>
          <w:rFonts w:ascii="仿宋" w:eastAsia="仿宋" w:hAnsi="仿宋"/>
          <w:sz w:val="32"/>
          <w:szCs w:val="32"/>
        </w:rPr>
      </w:pPr>
      <w:bookmarkStart w:id="32" w:name="_Toc479602300"/>
      <w:r w:rsidRPr="00532DD8">
        <w:rPr>
          <w:rFonts w:ascii="仿宋" w:eastAsia="仿宋" w:hAnsi="仿宋"/>
          <w:sz w:val="32"/>
          <w:szCs w:val="32"/>
        </w:rPr>
        <w:t>4.1指导思想</w:t>
      </w:r>
      <w:bookmarkEnd w:id="32"/>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认真贯彻党中央关于加强农业和水利基础建设的有关方针政策，按照科学发展关的要求，以提高农业特别是粮食安综合能力为核心，以保障国家粮食安全、增加农民收入、改善农业生产条件和农村生态为目标，统一农田水利建设规划，统筹使用各部门涉水资金，以规划为龙头，把以工等赈、农业综合开发、烟水配套、土地平整等专项资金中，用于农田水利的资金相对集中，整合使用，按照统一规划、专项管理、渠道不变、各计其功的原则，以规划整合资金，提高涉水资金使用效率与效益，推进工程管理体制和运行机制的改革，提高水利用率与效益，提高农业抗御自然灾害能力，为国家的粮食安全、用水安全、生态环境安全提供有力的支撑和保障。</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33" w:name="_Toc479602301"/>
      <w:r w:rsidRPr="00532DD8">
        <w:rPr>
          <w:rFonts w:ascii="仿宋" w:eastAsia="仿宋" w:hAnsi="仿宋"/>
          <w:sz w:val="32"/>
          <w:szCs w:val="32"/>
        </w:rPr>
        <w:t>4.2规划原则</w:t>
      </w:r>
      <w:bookmarkEnd w:id="33"/>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小型农田水利工程规划是实施农田基本建设的总体安排，也是指导小型农田水利工程设计的主要依据，其基本原则除执行国家制定的有关路线、方针、政策外还需遵循以下原则：</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(1)突出重点的原则</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根据我县农村经济发展的特点，按照先急后缓、先重后轻、突出重点、分布实施的原则制定出分阶段目标、重点放在粮食生产区及生态环境脆弱的地方，包括粮食增产潜力大，提高农业生产能力明显区域；农民自主管理自愿申请加快建设的区域和已落实工程管理责任，特别是建立规范的农民用水协会管理区域。</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(2)统筹兼顾的原则</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lastRenderedPageBreak/>
        <w:t>充分考虑水资源承载能力，实行总量控制，定额管理，协调各行业的用水需求，促进农业结构、实行改造与改革、骨干与田间、灌溉与排水相结合。</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(3)因地制宜的原则：根据各地实际情况，制定适宜的改造方案，同时积极采取新技术、新材料、新工艺。</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(4)量力而行的原则：根据国家财政投入及地方财力的可能和当地经济发展的实际需要，制定切实可行的规划建设目标和操作性比较强的措施。</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(5)坚持以改革促进发展的原则，进一步深化农田水利工程建设和管理体制改革，加强农田水利工程投资、融资体制、水价形成机制、工程产权制度等方面的改革，充分发挥小型水利工程的效益，促进农村水利基础设施建设。</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34" w:name="_Toc479602302"/>
      <w:r w:rsidRPr="00532DD8">
        <w:rPr>
          <w:rFonts w:ascii="仿宋" w:eastAsia="仿宋" w:hAnsi="仿宋"/>
          <w:sz w:val="32"/>
          <w:szCs w:val="32"/>
        </w:rPr>
        <w:t>4.3规划依据</w:t>
      </w:r>
      <w:bookmarkEnd w:id="34"/>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(1)法律依据：《水法》、《防洪法》、《水土保持法》、《基本农田保护条例》等法律依据。</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(2)政策依据：《国务院办公厅转发发展改革委等部门关于建立农田水利建设新机制意见的通知》（国发办[2005]50号）、《湖南省人民政府办公厅转发省发改委等部门关于建立农田水利建设新机制意见的通知》湘政[2007]45号。</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(3)各相关技术规程规范。</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35" w:name="_Toc479602303"/>
      <w:r w:rsidRPr="00532DD8">
        <w:rPr>
          <w:rFonts w:ascii="仿宋" w:eastAsia="仿宋" w:hAnsi="仿宋"/>
          <w:sz w:val="32"/>
          <w:szCs w:val="32"/>
        </w:rPr>
        <w:t>4.4规划水平</w:t>
      </w:r>
      <w:bookmarkEnd w:id="35"/>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规划基准年为2006年、规划水平年为2020年。</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36" w:name="_Toc479602304"/>
      <w:r w:rsidRPr="00532DD8">
        <w:rPr>
          <w:rFonts w:ascii="仿宋" w:eastAsia="仿宋" w:hAnsi="仿宋"/>
          <w:sz w:val="32"/>
          <w:szCs w:val="32"/>
        </w:rPr>
        <w:t>4.5规划范围</w:t>
      </w:r>
      <w:bookmarkEnd w:id="36"/>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根据本县的实际，本次规划以小型灌区、分散灌溉片、排水</w:t>
      </w:r>
      <w:r w:rsidRPr="00532DD8">
        <w:rPr>
          <w:rFonts w:ascii="仿宋" w:eastAsia="仿宋" w:hAnsi="仿宋"/>
          <w:sz w:val="32"/>
          <w:szCs w:val="32"/>
        </w:rPr>
        <w:lastRenderedPageBreak/>
        <w:t>和抗旱水源工程为主，包括以灌溉为主的小I型以下水库配套工程，灌排渠道和小型泵站的建设改造、小型河道治理等。</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37" w:name="_Toc479602305"/>
      <w:r w:rsidRPr="00532DD8">
        <w:rPr>
          <w:rFonts w:ascii="仿宋" w:eastAsia="仿宋" w:hAnsi="仿宋"/>
          <w:sz w:val="32"/>
          <w:szCs w:val="32"/>
        </w:rPr>
        <w:t>4.6规划目标与任务</w:t>
      </w:r>
      <w:bookmarkEnd w:id="37"/>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4.6.1</w:t>
        </w:r>
      </w:smartTag>
      <w:r w:rsidRPr="00532DD8">
        <w:rPr>
          <w:rFonts w:ascii="仿宋" w:eastAsia="仿宋" w:hAnsi="仿宋"/>
          <w:sz w:val="32"/>
          <w:szCs w:val="32"/>
        </w:rPr>
        <w:t>规划目标</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通过农田水利建设，改善农业生产条件，优化农业种植结构，确保灌溉面积增长，进一步提高农业综合生产能力和抗御自然灾害能力，保障粮食安全，增加农民收入。同时根据农田水利工程的性质和特点，逐步建成适应社会主义市场要求的有效的投入机制、管理模式和运行机制，充分发挥工程效益，调动受益农户投工投劳的积极性，促进农田水利基本建设持续健康发展，满足农村经济社会不断发展的要求。</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4.6.2</w:t>
        </w:r>
      </w:smartTag>
      <w:r w:rsidRPr="00532DD8">
        <w:rPr>
          <w:rFonts w:ascii="仿宋" w:eastAsia="仿宋" w:hAnsi="仿宋"/>
          <w:sz w:val="32"/>
          <w:szCs w:val="32"/>
        </w:rPr>
        <w:t>规划任务</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本次规划覆盖全县23个乡镇268个行政村，占全县行政村总数的90.5%，覆盖人口24.75万人，规划灌溉面积由12.11万亩增加至17.04万亩，占全县总水田面积的94.14%；到2020年有效灌溉面积比现有11.91万亩增加到16.7万亩，规划小型水利1616处，总工程量190.77万m</w:t>
      </w:r>
      <w:r w:rsidRPr="00532DD8">
        <w:rPr>
          <w:rFonts w:ascii="仿宋" w:eastAsia="仿宋" w:hAnsi="仿宋"/>
          <w:sz w:val="32"/>
          <w:szCs w:val="32"/>
          <w:vertAlign w:val="superscript"/>
        </w:rPr>
        <w:t>3</w:t>
      </w:r>
      <w:r w:rsidRPr="00532DD8">
        <w:rPr>
          <w:rFonts w:ascii="仿宋" w:eastAsia="仿宋" w:hAnsi="仿宋"/>
          <w:sz w:val="32"/>
          <w:szCs w:val="32"/>
        </w:rPr>
        <w:t>，其中土石方158.38万m</w:t>
      </w:r>
      <w:r w:rsidRPr="00532DD8">
        <w:rPr>
          <w:rFonts w:ascii="仿宋" w:eastAsia="仿宋" w:hAnsi="仿宋"/>
          <w:sz w:val="32"/>
          <w:szCs w:val="32"/>
          <w:vertAlign w:val="superscript"/>
        </w:rPr>
        <w:t>3</w:t>
      </w:r>
      <w:r w:rsidRPr="00532DD8">
        <w:rPr>
          <w:rFonts w:ascii="仿宋" w:eastAsia="仿宋" w:hAnsi="仿宋"/>
          <w:sz w:val="32"/>
          <w:szCs w:val="32"/>
        </w:rPr>
        <w:t>，砌石方26.51万m</w:t>
      </w:r>
      <w:r w:rsidRPr="00532DD8">
        <w:rPr>
          <w:rFonts w:ascii="仿宋" w:eastAsia="仿宋" w:hAnsi="仿宋"/>
          <w:sz w:val="32"/>
          <w:szCs w:val="32"/>
          <w:vertAlign w:val="superscript"/>
        </w:rPr>
        <w:t>3</w:t>
      </w:r>
      <w:r w:rsidRPr="00532DD8">
        <w:rPr>
          <w:rFonts w:ascii="仿宋" w:eastAsia="仿宋" w:hAnsi="仿宋"/>
          <w:sz w:val="32"/>
          <w:szCs w:val="32"/>
        </w:rPr>
        <w:t>，砼5.88万m</w:t>
      </w:r>
      <w:r w:rsidRPr="00532DD8">
        <w:rPr>
          <w:rFonts w:ascii="仿宋" w:eastAsia="仿宋" w:hAnsi="仿宋"/>
          <w:sz w:val="32"/>
          <w:szCs w:val="32"/>
          <w:vertAlign w:val="superscript"/>
        </w:rPr>
        <w:t>3</w:t>
      </w:r>
      <w:r w:rsidRPr="00532DD8">
        <w:rPr>
          <w:rFonts w:ascii="仿宋" w:eastAsia="仿宋" w:hAnsi="仿宋"/>
          <w:sz w:val="32"/>
          <w:szCs w:val="32"/>
        </w:rPr>
        <w:t>．总投资10133 .11万元，增加蓄、引、提水量1257万m</w:t>
      </w:r>
      <w:r w:rsidRPr="00532DD8">
        <w:rPr>
          <w:rFonts w:ascii="仿宋" w:eastAsia="仿宋" w:hAnsi="仿宋"/>
          <w:sz w:val="32"/>
          <w:szCs w:val="32"/>
          <w:vertAlign w:val="superscript"/>
        </w:rPr>
        <w:t>3</w:t>
      </w:r>
      <w:r w:rsidRPr="00532DD8">
        <w:rPr>
          <w:rFonts w:ascii="仿宋" w:eastAsia="仿宋" w:hAnsi="仿宋"/>
          <w:sz w:val="32"/>
          <w:szCs w:val="32"/>
        </w:rPr>
        <w:t>，规划工程有水源工程为基础进行改造和配套；共改造配套工程836处；其中水库改造36座、山塘改造326口、溪坝改造157座、电灌站改造55处，1043kw，灌溉渠改造189条</w:t>
      </w:r>
      <w:smartTag w:uri="urn:schemas-microsoft-com:office:smarttags" w:element="chmetcnv">
        <w:smartTagPr>
          <w:attr w:name="TCSC" w:val="0"/>
          <w:attr w:name="NumberType" w:val="1"/>
          <w:attr w:name="Negative" w:val="False"/>
          <w:attr w:name="HasSpace" w:val="False"/>
          <w:attr w:name="SourceValue" w:val="332.65"/>
          <w:attr w:name="UnitName" w:val="km"/>
        </w:smartTagPr>
        <w:r w:rsidRPr="00532DD8">
          <w:rPr>
            <w:rFonts w:ascii="仿宋" w:eastAsia="仿宋" w:hAnsi="仿宋"/>
            <w:sz w:val="32"/>
            <w:szCs w:val="32"/>
          </w:rPr>
          <w:t>332.65km</w:t>
        </w:r>
      </w:smartTag>
      <w:r w:rsidRPr="00532DD8">
        <w:rPr>
          <w:rFonts w:ascii="仿宋" w:eastAsia="仿宋" w:hAnsi="仿宋"/>
          <w:sz w:val="32"/>
          <w:szCs w:val="32"/>
        </w:rPr>
        <w:t>，建筑物改造174处，新建工程有788处，其中灌溉渠307条</w:t>
      </w:r>
      <w:smartTag w:uri="urn:schemas-microsoft-com:office:smarttags" w:element="chmetcnv">
        <w:smartTagPr>
          <w:attr w:name="TCSC" w:val="0"/>
          <w:attr w:name="NumberType" w:val="1"/>
          <w:attr w:name="Negative" w:val="False"/>
          <w:attr w:name="HasSpace" w:val="False"/>
          <w:attr w:name="SourceValue" w:val="752.2"/>
          <w:attr w:name="UnitName" w:val="km"/>
        </w:smartTagPr>
        <w:r w:rsidRPr="00532DD8">
          <w:rPr>
            <w:rFonts w:ascii="仿宋" w:eastAsia="仿宋" w:hAnsi="仿宋"/>
            <w:sz w:val="32"/>
            <w:szCs w:val="32"/>
          </w:rPr>
          <w:t>752.2km</w:t>
        </w:r>
      </w:smartTag>
      <w:r w:rsidRPr="00532DD8">
        <w:rPr>
          <w:rFonts w:ascii="仿宋" w:eastAsia="仿宋" w:hAnsi="仿宋"/>
          <w:sz w:val="32"/>
          <w:szCs w:val="32"/>
        </w:rPr>
        <w:t>，河道治理70条，</w:t>
      </w:r>
      <w:smartTag w:uri="urn:schemas-microsoft-com:office:smarttags" w:element="chmetcnv">
        <w:smartTagPr>
          <w:attr w:name="TCSC" w:val="0"/>
          <w:attr w:name="NumberType" w:val="1"/>
          <w:attr w:name="Negative" w:val="False"/>
          <w:attr w:name="HasSpace" w:val="False"/>
          <w:attr w:name="SourceValue" w:val="60.6"/>
          <w:attr w:name="UnitName" w:val="km"/>
        </w:smartTagPr>
        <w:r w:rsidRPr="00532DD8">
          <w:rPr>
            <w:rFonts w:ascii="仿宋" w:eastAsia="仿宋" w:hAnsi="仿宋"/>
            <w:sz w:val="32"/>
            <w:szCs w:val="32"/>
          </w:rPr>
          <w:t>60.6km</w:t>
        </w:r>
      </w:smartTag>
      <w:r w:rsidRPr="00532DD8">
        <w:rPr>
          <w:rFonts w:ascii="仿宋" w:eastAsia="仿宋" w:hAnsi="仿宋"/>
          <w:sz w:val="32"/>
          <w:szCs w:val="32"/>
        </w:rPr>
        <w:t>，新增电灌站67处2312kw，建筑物821处，山塘8口，拦溪坝155座。从2008</w:t>
      </w:r>
      <w:r w:rsidRPr="00532DD8">
        <w:rPr>
          <w:rFonts w:ascii="仿宋" w:eastAsia="仿宋" w:hAnsi="仿宋"/>
          <w:sz w:val="32"/>
          <w:szCs w:val="32"/>
        </w:rPr>
        <w:lastRenderedPageBreak/>
        <w:t>年起，逐步加强水资源管理体制的完善与改革，至2020年，基本完成水利工程用水户协会的组建与运作。</w:t>
      </w:r>
    </w:p>
    <w:p w:rsidR="00532DD8" w:rsidRPr="00532DD8" w:rsidRDefault="00532DD8" w:rsidP="00532DD8">
      <w:pPr>
        <w:spacing w:line="560" w:lineRule="exact"/>
        <w:ind w:firstLineChars="200" w:firstLine="640"/>
        <w:rPr>
          <w:rFonts w:ascii="仿宋" w:eastAsia="仿宋" w:hAnsi="仿宋"/>
          <w:sz w:val="32"/>
          <w:szCs w:val="32"/>
        </w:rPr>
        <w:sectPr w:rsidR="00532DD8" w:rsidRPr="00532DD8" w:rsidSect="00655146">
          <w:pgSz w:w="11906" w:h="16838"/>
          <w:pgMar w:top="1701" w:right="1418" w:bottom="1134" w:left="1531"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38" w:name="_Toc479602306"/>
      <w:r w:rsidRPr="00532DD8">
        <w:rPr>
          <w:rFonts w:ascii="仿宋" w:eastAsia="仿宋" w:hAnsi="仿宋"/>
          <w:sz w:val="44"/>
          <w:szCs w:val="44"/>
        </w:rPr>
        <w:lastRenderedPageBreak/>
        <w:t>5、规划分区和总体布局</w:t>
      </w:r>
      <w:bookmarkEnd w:id="38"/>
    </w:p>
    <w:p w:rsidR="00532DD8" w:rsidRPr="00532DD8" w:rsidRDefault="00532DD8" w:rsidP="00532DD8">
      <w:pPr>
        <w:spacing w:line="560" w:lineRule="exact"/>
        <w:ind w:firstLineChars="200" w:firstLine="640"/>
        <w:outlineLvl w:val="1"/>
        <w:rPr>
          <w:rFonts w:ascii="仿宋" w:eastAsia="仿宋" w:hAnsi="仿宋"/>
          <w:sz w:val="32"/>
          <w:szCs w:val="32"/>
        </w:rPr>
      </w:pPr>
      <w:bookmarkStart w:id="39" w:name="_Toc479602307"/>
      <w:r w:rsidRPr="00532DD8">
        <w:rPr>
          <w:rFonts w:ascii="仿宋" w:eastAsia="仿宋" w:hAnsi="仿宋"/>
          <w:sz w:val="32"/>
          <w:szCs w:val="32"/>
        </w:rPr>
        <w:t>5.1规划分区</w:t>
      </w:r>
      <w:bookmarkEnd w:id="39"/>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5 .1.1</w:t>
        </w:r>
      </w:smartTag>
      <w:r w:rsidRPr="00532DD8">
        <w:rPr>
          <w:rFonts w:ascii="仿宋" w:eastAsia="仿宋" w:hAnsi="仿宋"/>
          <w:sz w:val="32"/>
          <w:szCs w:val="32"/>
        </w:rPr>
        <w:t>分区划分</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分区的划分，根据新晃县的流域和地理特征，将其划分为七个分区。即楠木溪区：区内为楠木溪流域的步头降乡；龙溪区：即北部龙溪流域灰岩中低山的大湾罗、方家屯两个乡；波兴区：即舞水河沿岸的波洲、城镇、兴隆三个镇；天林鱼区：即地理特性相近的林冲、天堂、鱼市中高山区；中和溪区：即中和溪流域的中寨、米贝、碧朗控制区；西溪区：即西溪流域的茶坪、凳寨、凉伞、黄雷控制区；平溪区：即平溪流域的新寨、贡溪、扶罗、李树、晏家、禾滩、洞坪控制区。</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各分区社会经济基本情况见表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5.1.1</w:t>
        </w:r>
      </w:smartTag>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5.1.2</w:t>
        </w:r>
      </w:smartTag>
      <w:r w:rsidRPr="00532DD8">
        <w:rPr>
          <w:rFonts w:ascii="仿宋" w:eastAsia="仿宋" w:hAnsi="仿宋"/>
          <w:sz w:val="32"/>
          <w:szCs w:val="32"/>
        </w:rPr>
        <w:t>分区水资源现状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新晃县境内水资源主要为地表水，来源于降水、降雪。全县水资源总量8.77亿m</w:t>
      </w:r>
      <w:r w:rsidRPr="00532DD8">
        <w:rPr>
          <w:rFonts w:ascii="仿宋" w:eastAsia="仿宋" w:hAnsi="仿宋"/>
          <w:sz w:val="32"/>
          <w:szCs w:val="32"/>
          <w:vertAlign w:val="superscript"/>
        </w:rPr>
        <w:t>3</w:t>
      </w:r>
      <w:r w:rsidRPr="00532DD8">
        <w:rPr>
          <w:rFonts w:ascii="仿宋" w:eastAsia="仿宋" w:hAnsi="仿宋"/>
          <w:sz w:val="32"/>
          <w:szCs w:val="32"/>
        </w:rPr>
        <w:t>，产水量1.5318亿m</w:t>
      </w:r>
      <w:r w:rsidRPr="00532DD8">
        <w:rPr>
          <w:rFonts w:ascii="仿宋" w:eastAsia="仿宋" w:hAnsi="仿宋"/>
          <w:sz w:val="32"/>
          <w:szCs w:val="32"/>
          <w:vertAlign w:val="superscript"/>
        </w:rPr>
        <w:t>3</w:t>
      </w:r>
      <w:r w:rsidRPr="00532DD8">
        <w:rPr>
          <w:rFonts w:ascii="仿宋" w:eastAsia="仿宋" w:hAnsi="仿宋"/>
          <w:sz w:val="32"/>
          <w:szCs w:val="32"/>
        </w:rPr>
        <w:t>，年降水总量18.138亿m</w:t>
      </w:r>
      <w:r w:rsidRPr="00532DD8">
        <w:rPr>
          <w:rFonts w:ascii="仿宋" w:eastAsia="仿宋" w:hAnsi="仿宋"/>
          <w:sz w:val="32"/>
          <w:szCs w:val="32"/>
          <w:vertAlign w:val="superscript"/>
        </w:rPr>
        <w:t>3</w:t>
      </w:r>
      <w:r w:rsidRPr="00532DD8">
        <w:rPr>
          <w:rFonts w:ascii="仿宋" w:eastAsia="仿宋" w:hAnsi="仿宋"/>
          <w:sz w:val="32"/>
          <w:szCs w:val="32"/>
        </w:rPr>
        <w:t>，多年平均径流总量8.661亿m</w:t>
      </w:r>
      <w:r w:rsidRPr="00532DD8">
        <w:rPr>
          <w:rFonts w:ascii="仿宋" w:eastAsia="仿宋" w:hAnsi="仿宋"/>
          <w:sz w:val="32"/>
          <w:szCs w:val="32"/>
          <w:vertAlign w:val="superscript"/>
        </w:rPr>
        <w:t>3</w:t>
      </w:r>
      <w:r w:rsidRPr="00532DD8">
        <w:rPr>
          <w:rFonts w:ascii="仿宋" w:eastAsia="仿宋" w:hAnsi="仿宋"/>
          <w:sz w:val="32"/>
          <w:szCs w:val="32"/>
        </w:rPr>
        <w:t>，受地理地形影响、降雨变率、蒸发、渗透因素的制约，地表水总量（不包括客水）为7.58亿m</w:t>
      </w:r>
      <w:r w:rsidRPr="00532DD8">
        <w:rPr>
          <w:rFonts w:ascii="仿宋" w:eastAsia="仿宋" w:hAnsi="仿宋"/>
          <w:sz w:val="32"/>
          <w:szCs w:val="32"/>
          <w:vertAlign w:val="superscript"/>
        </w:rPr>
        <w:t>3</w:t>
      </w:r>
      <w:r w:rsidRPr="00532DD8">
        <w:rPr>
          <w:rFonts w:ascii="仿宋" w:eastAsia="仿宋" w:hAnsi="仿宋"/>
          <w:sz w:val="32"/>
          <w:szCs w:val="32"/>
        </w:rPr>
        <w:t>，地下水贫乏、岩溶水不发育。根据相关标准经综合计算，新晃水资源可利用量为5.08亿m</w:t>
      </w:r>
      <w:r w:rsidRPr="00532DD8">
        <w:rPr>
          <w:rFonts w:ascii="仿宋" w:eastAsia="仿宋" w:hAnsi="仿宋"/>
          <w:sz w:val="32"/>
          <w:szCs w:val="32"/>
          <w:vertAlign w:val="superscript"/>
        </w:rPr>
        <w:t>3</w:t>
      </w:r>
      <w:r w:rsidRPr="00532DD8">
        <w:rPr>
          <w:rFonts w:ascii="仿宋" w:eastAsia="仿宋" w:hAnsi="仿宋"/>
          <w:sz w:val="32"/>
          <w:szCs w:val="32"/>
        </w:rPr>
        <w:t>，可供水量4.62亿m</w:t>
      </w:r>
      <w:r w:rsidRPr="00532DD8">
        <w:rPr>
          <w:rFonts w:ascii="仿宋" w:eastAsia="仿宋" w:hAnsi="仿宋"/>
          <w:sz w:val="32"/>
          <w:szCs w:val="32"/>
          <w:vertAlign w:val="superscript"/>
        </w:rPr>
        <w:t>3</w:t>
      </w:r>
      <w:r w:rsidRPr="00532DD8">
        <w:rPr>
          <w:rFonts w:ascii="仿宋" w:eastAsia="仿宋" w:hAnsi="仿宋"/>
          <w:sz w:val="32"/>
          <w:szCs w:val="32"/>
        </w:rPr>
        <w:t>，需水量为4.638亿m</w:t>
      </w:r>
      <w:r w:rsidRPr="00532DD8">
        <w:rPr>
          <w:rFonts w:ascii="仿宋" w:eastAsia="仿宋" w:hAnsi="仿宋"/>
          <w:sz w:val="32"/>
          <w:szCs w:val="32"/>
          <w:vertAlign w:val="superscript"/>
        </w:rPr>
        <w:t>3</w:t>
      </w:r>
      <w:r w:rsidRPr="00532DD8">
        <w:rPr>
          <w:rFonts w:ascii="仿宋" w:eastAsia="仿宋" w:hAnsi="仿宋"/>
          <w:sz w:val="32"/>
          <w:szCs w:val="32"/>
        </w:rPr>
        <w:t>，各分区的水资源现状如表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5.1.2</w:t>
        </w:r>
      </w:smartTag>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5.1.3</w:t>
        </w:r>
      </w:smartTag>
      <w:r w:rsidRPr="00532DD8">
        <w:rPr>
          <w:rFonts w:ascii="仿宋" w:eastAsia="仿宋" w:hAnsi="仿宋"/>
          <w:sz w:val="32"/>
          <w:szCs w:val="32"/>
        </w:rPr>
        <w:t>分区土地利用现状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新晃县土地资源总面积</w:t>
      </w:r>
      <w:smartTag w:uri="urn:schemas-microsoft-com:office:smarttags" w:element="chmetcnv">
        <w:smartTagPr>
          <w:attr w:name="TCSC" w:val="0"/>
          <w:attr w:name="NumberType" w:val="1"/>
          <w:attr w:name="Negative" w:val="False"/>
          <w:attr w:name="HasSpace" w:val="False"/>
          <w:attr w:name="SourceValue" w:val="1508"/>
          <w:attr w:name="UnitName" w:val="km"/>
        </w:smartTagPr>
        <w:r w:rsidRPr="00532DD8">
          <w:rPr>
            <w:rFonts w:ascii="仿宋" w:eastAsia="仿宋" w:hAnsi="仿宋"/>
            <w:sz w:val="32"/>
            <w:szCs w:val="32"/>
          </w:rPr>
          <w:t>1508km</w:t>
        </w:r>
      </w:smartTag>
      <w:r w:rsidRPr="00532DD8">
        <w:rPr>
          <w:rFonts w:ascii="仿宋" w:eastAsia="仿宋" w:hAnsi="仿宋"/>
          <w:sz w:val="32"/>
          <w:szCs w:val="32"/>
          <w:vertAlign w:val="superscript"/>
        </w:rPr>
        <w:t>2</w:t>
      </w:r>
      <w:r w:rsidRPr="00532DD8">
        <w:rPr>
          <w:rFonts w:ascii="仿宋" w:eastAsia="仿宋" w:hAnsi="仿宋"/>
          <w:sz w:val="32"/>
          <w:szCs w:val="32"/>
        </w:rPr>
        <w:t>，土地资源利用主要为农业用地、占总面积的12.2%，林业用地、占总面积的71.05%，城市建设用地占0.23%、农村居民用地占4.75%，蔬经果林用地占5.6%，</w:t>
      </w:r>
      <w:r w:rsidRPr="00532DD8">
        <w:rPr>
          <w:rFonts w:ascii="仿宋" w:eastAsia="仿宋" w:hAnsi="仿宋"/>
          <w:sz w:val="32"/>
          <w:szCs w:val="32"/>
        </w:rPr>
        <w:lastRenderedPageBreak/>
        <w:t>其他占地6.17%。土地具体利用情况见表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5.1.3</w:t>
        </w:r>
      </w:smartTag>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5.1.4</w:t>
        </w:r>
      </w:smartTag>
      <w:r w:rsidRPr="00532DD8">
        <w:rPr>
          <w:rFonts w:ascii="仿宋" w:eastAsia="仿宋" w:hAnsi="仿宋"/>
          <w:sz w:val="32"/>
          <w:szCs w:val="32"/>
        </w:rPr>
        <w:t>分区水利基础设施现状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解放前新晃县水利工程很少，仅有山塘29口、拦溪坝12处，解放后得到长足发展，目前全县有上型水库（含电站水库）50座，其中中型水库2座、小(Ⅰ)水库8座、小(Ⅱ)水库40座；骨干山塘72口、山平塘1094口；拦溪堰8277处，其中固定拦溪堰102处；电灌站98处2381kw;各类渠道</w:t>
      </w:r>
      <w:smartTag w:uri="urn:schemas-microsoft-com:office:smarttags" w:element="chmetcnv">
        <w:smartTagPr>
          <w:attr w:name="TCSC" w:val="0"/>
          <w:attr w:name="NumberType" w:val="1"/>
          <w:attr w:name="Negative" w:val="False"/>
          <w:attr w:name="HasSpace" w:val="False"/>
          <w:attr w:name="SourceValue" w:val="769"/>
          <w:attr w:name="UnitName" w:val="km"/>
        </w:smartTagPr>
        <w:r w:rsidRPr="00532DD8">
          <w:rPr>
            <w:rFonts w:ascii="仿宋" w:eastAsia="仿宋" w:hAnsi="仿宋"/>
            <w:sz w:val="32"/>
            <w:szCs w:val="32"/>
          </w:rPr>
          <w:t>769km</w:t>
        </w:r>
      </w:smartTag>
      <w:r w:rsidRPr="00532DD8">
        <w:rPr>
          <w:rFonts w:ascii="仿宋" w:eastAsia="仿宋" w:hAnsi="仿宋"/>
          <w:sz w:val="32"/>
          <w:szCs w:val="32"/>
        </w:rPr>
        <w:t>，其中防渗渠道</w:t>
      </w:r>
      <w:smartTag w:uri="urn:schemas-microsoft-com:office:smarttags" w:element="chmetcnv">
        <w:smartTagPr>
          <w:attr w:name="TCSC" w:val="0"/>
          <w:attr w:name="NumberType" w:val="1"/>
          <w:attr w:name="Negative" w:val="False"/>
          <w:attr w:name="HasSpace" w:val="False"/>
          <w:attr w:name="SourceValue" w:val="506"/>
          <w:attr w:name="UnitName" w:val="km"/>
        </w:smartTagPr>
        <w:r w:rsidRPr="00532DD8">
          <w:rPr>
            <w:rFonts w:ascii="仿宋" w:eastAsia="仿宋" w:hAnsi="仿宋"/>
            <w:sz w:val="32"/>
            <w:szCs w:val="32"/>
          </w:rPr>
          <w:t>506km</w:t>
        </w:r>
      </w:smartTag>
      <w:r w:rsidRPr="00532DD8">
        <w:rPr>
          <w:rFonts w:ascii="仿宋" w:eastAsia="仿宋" w:hAnsi="仿宋"/>
          <w:sz w:val="32"/>
          <w:szCs w:val="32"/>
        </w:rPr>
        <w:t>。我县水里工程大部分为上世纪六七十年代修建，多为“三边”工程。目前除工程老化、配套不全因素外，水利管理体制的陈旧使现有水利工程利用率低。水利基础设施现状表。</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40" w:name="_Toc479602308"/>
      <w:r w:rsidRPr="00532DD8">
        <w:rPr>
          <w:rFonts w:ascii="仿宋" w:eastAsia="仿宋" w:hAnsi="仿宋"/>
          <w:sz w:val="32"/>
          <w:szCs w:val="32"/>
        </w:rPr>
        <w:t>5.2分区发展策略</w:t>
      </w:r>
      <w:bookmarkEnd w:id="40"/>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新晃是全省两个少雨区之一，加上山区地理条件的限制，要使所有耕地能有水利工程灌溉是可能的，因此在发展策略上以改善农业生产条件来作为新晃发展策略，在确保灌溉面积增长的情况下，因地制宜发展生产，按县委、县政府制定的农业发展目标，在保证粮食生产安全的前提下，优先加强肉牛产业、稳定发展烤烟、蚕桑和中药材，努力发展一村一品、一乡一品的发展目标，增加农民收入；同时逐步建立适应当地的水利机制，促进水利建设持续健康发展，满足农村经济社会不断发展的需要，并发展增加小型水源工程建设的规模、形式等有利的策略。</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41" w:name="_Toc479602309"/>
      <w:r w:rsidRPr="00532DD8">
        <w:rPr>
          <w:rFonts w:ascii="仿宋" w:eastAsia="仿宋" w:hAnsi="仿宋"/>
          <w:sz w:val="32"/>
          <w:szCs w:val="32"/>
        </w:rPr>
        <w:t>5.3分区水资源供水分析</w:t>
      </w:r>
      <w:bookmarkEnd w:id="41"/>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5.3.1</w:t>
        </w:r>
      </w:smartTag>
      <w:r w:rsidRPr="00532DD8">
        <w:rPr>
          <w:rFonts w:ascii="仿宋" w:eastAsia="仿宋" w:hAnsi="仿宋"/>
          <w:sz w:val="32"/>
          <w:szCs w:val="32"/>
        </w:rPr>
        <w:t>灌溉设计保证率</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农业灌溉设计保证率：湖南省属南方湿润地区，水量总的来说较丰富，根据《灌溉与排水工程设计规范》( GB50289-99)的规</w:t>
      </w:r>
      <w:r w:rsidRPr="00532DD8">
        <w:rPr>
          <w:rFonts w:ascii="仿宋" w:eastAsia="仿宋" w:hAnsi="仿宋"/>
          <w:sz w:val="32"/>
          <w:szCs w:val="32"/>
        </w:rPr>
        <w:lastRenderedPageBreak/>
        <w:t>定，湿润地区灌溉设计保证率80～95%， 根据新晃县农田水利工程水利设施等实际情况，设计保证率取85%。在保证率为85%的情况下，经灌溉定额分析，新晃县稻田灌溉定额为</w:t>
      </w:r>
      <w:smartTag w:uri="urn:schemas-microsoft-com:office:smarttags" w:element="chmetcnv">
        <w:smartTagPr>
          <w:attr w:name="TCSC" w:val="0"/>
          <w:attr w:name="NumberType" w:val="1"/>
          <w:attr w:name="Negative" w:val="False"/>
          <w:attr w:name="HasSpace" w:val="False"/>
          <w:attr w:name="SourceValue" w:val="406.9"/>
          <w:attr w:name="UnitName" w:val="m3"/>
        </w:smartTagPr>
        <w:r w:rsidRPr="00532DD8">
          <w:rPr>
            <w:rFonts w:ascii="仿宋" w:eastAsia="仿宋" w:hAnsi="仿宋"/>
            <w:sz w:val="32"/>
            <w:szCs w:val="32"/>
          </w:rPr>
          <w:t>406.9m</w:t>
        </w:r>
        <w:r w:rsidRPr="00532DD8">
          <w:rPr>
            <w:rFonts w:ascii="仿宋" w:eastAsia="仿宋" w:hAnsi="仿宋"/>
            <w:sz w:val="32"/>
            <w:szCs w:val="32"/>
            <w:vertAlign w:val="superscript"/>
          </w:rPr>
          <w:t>3</w:t>
        </w:r>
      </w:smartTag>
      <w:r w:rsidRPr="00532DD8">
        <w:rPr>
          <w:rFonts w:ascii="仿宋" w:eastAsia="仿宋" w:hAnsi="仿宋"/>
          <w:sz w:val="32"/>
          <w:szCs w:val="32"/>
        </w:rPr>
        <w:t>/亩，旱地灌溉定额</w:t>
      </w:r>
      <w:smartTag w:uri="urn:schemas-microsoft-com:office:smarttags" w:element="chmetcnv">
        <w:smartTagPr>
          <w:attr w:name="TCSC" w:val="0"/>
          <w:attr w:name="NumberType" w:val="1"/>
          <w:attr w:name="Negative" w:val="False"/>
          <w:attr w:name="HasSpace" w:val="False"/>
          <w:attr w:name="SourceValue" w:val="90"/>
          <w:attr w:name="UnitName" w:val="m3"/>
        </w:smartTagPr>
        <w:r w:rsidRPr="00532DD8">
          <w:rPr>
            <w:rFonts w:ascii="仿宋" w:eastAsia="仿宋" w:hAnsi="仿宋"/>
            <w:sz w:val="32"/>
            <w:szCs w:val="32"/>
          </w:rPr>
          <w:t>90m</w:t>
        </w:r>
        <w:r w:rsidRPr="00532DD8">
          <w:rPr>
            <w:rFonts w:ascii="仿宋" w:eastAsia="仿宋" w:hAnsi="仿宋"/>
            <w:sz w:val="32"/>
            <w:szCs w:val="32"/>
            <w:vertAlign w:val="superscript"/>
          </w:rPr>
          <w:t>3</w:t>
        </w:r>
      </w:smartTag>
      <w:r w:rsidRPr="00532DD8">
        <w:rPr>
          <w:rFonts w:ascii="仿宋" w:eastAsia="仿宋" w:hAnsi="仿宋"/>
          <w:sz w:val="32"/>
          <w:szCs w:val="32"/>
        </w:rPr>
        <w:t>／亩。</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5.3.2</w:t>
        </w:r>
      </w:smartTag>
      <w:r w:rsidRPr="00532DD8">
        <w:rPr>
          <w:rFonts w:ascii="仿宋" w:eastAsia="仿宋" w:hAnsi="仿宋"/>
          <w:sz w:val="32"/>
          <w:szCs w:val="32"/>
        </w:rPr>
        <w:t>分区需水量</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1)农业灌溉需水量</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根据现状及规划水平年各作物种植面积及灌溉面积定额，在灌溉保证率为85%情况下分别对现状2006年、规划水平年2020年进行农业灌需水量的预测。预测时灌溉水利用系数根据湖南省水资源综合规划调查成果及新晃县小型农田水利工程规划区实际情况，灌溉水利用系数取0.65。现状灌溉面积及规划水平年灌溉面积分别为7.92万亩、10.36万亩；农业灌溉定额取</w:t>
      </w:r>
      <w:smartTag w:uri="urn:schemas-microsoft-com:office:smarttags" w:element="chmetcnv">
        <w:smartTagPr>
          <w:attr w:name="TCSC" w:val="0"/>
          <w:attr w:name="NumberType" w:val="1"/>
          <w:attr w:name="Negative" w:val="False"/>
          <w:attr w:name="HasSpace" w:val="False"/>
          <w:attr w:name="SourceValue" w:val="406.9"/>
          <w:attr w:name="UnitName" w:val="m3"/>
        </w:smartTagPr>
        <w:r w:rsidRPr="00532DD8">
          <w:rPr>
            <w:rFonts w:ascii="仿宋" w:eastAsia="仿宋" w:hAnsi="仿宋"/>
            <w:sz w:val="32"/>
            <w:szCs w:val="32"/>
          </w:rPr>
          <w:t>406.9m</w:t>
        </w:r>
        <w:r w:rsidRPr="00532DD8">
          <w:rPr>
            <w:rFonts w:ascii="仿宋" w:eastAsia="仿宋" w:hAnsi="仿宋"/>
            <w:sz w:val="32"/>
            <w:szCs w:val="32"/>
            <w:vertAlign w:val="superscript"/>
          </w:rPr>
          <w:t>3</w:t>
        </w:r>
      </w:smartTag>
      <w:r w:rsidRPr="00532DD8">
        <w:rPr>
          <w:rFonts w:ascii="仿宋" w:eastAsia="仿宋" w:hAnsi="仿宋"/>
          <w:sz w:val="32"/>
          <w:szCs w:val="32"/>
        </w:rPr>
        <w:t>/亩；则现状2006年农业灌溉需水量为0.4665亿m</w:t>
      </w:r>
      <w:r w:rsidRPr="00532DD8">
        <w:rPr>
          <w:rFonts w:ascii="仿宋" w:eastAsia="仿宋" w:hAnsi="仿宋"/>
          <w:sz w:val="32"/>
          <w:szCs w:val="32"/>
          <w:vertAlign w:val="superscript"/>
        </w:rPr>
        <w:t>3</w:t>
      </w:r>
      <w:r w:rsidRPr="00532DD8">
        <w:rPr>
          <w:rFonts w:ascii="仿宋" w:eastAsia="仿宋" w:hAnsi="仿宋"/>
          <w:sz w:val="32"/>
          <w:szCs w:val="32"/>
        </w:rPr>
        <w:t>，规划水平年2020年农业灌溉需水量为0.8482亿m</w:t>
      </w:r>
      <w:r w:rsidRPr="00532DD8">
        <w:rPr>
          <w:rFonts w:ascii="仿宋" w:eastAsia="仿宋" w:hAnsi="仿宋"/>
          <w:sz w:val="32"/>
          <w:szCs w:val="32"/>
          <w:vertAlign w:val="superscript"/>
        </w:rPr>
        <w:t>3</w:t>
      </w:r>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2)农业其它需水量</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农业其它需水量包括林、牧、渔业等需水量，本规划按照土壤含水量(15%)推算，现状2006年农业其它需水量为0.0594亿m</w:t>
      </w:r>
      <w:r w:rsidRPr="00532DD8">
        <w:rPr>
          <w:rFonts w:ascii="仿宋" w:eastAsia="仿宋" w:hAnsi="仿宋"/>
          <w:sz w:val="32"/>
          <w:szCs w:val="32"/>
          <w:vertAlign w:val="superscript"/>
        </w:rPr>
        <w:t>3</w:t>
      </w:r>
      <w:r w:rsidRPr="00532DD8">
        <w:rPr>
          <w:rFonts w:ascii="仿宋" w:eastAsia="仿宋" w:hAnsi="仿宋"/>
          <w:sz w:val="32"/>
          <w:szCs w:val="32"/>
        </w:rPr>
        <w:t>;则规划水平年2020年农业其它需水量为0.108亿m</w:t>
      </w:r>
      <w:r w:rsidRPr="00532DD8">
        <w:rPr>
          <w:rFonts w:ascii="仿宋" w:eastAsia="仿宋" w:hAnsi="仿宋"/>
          <w:sz w:val="32"/>
          <w:szCs w:val="32"/>
          <w:vertAlign w:val="superscript"/>
        </w:rPr>
        <w:t>3</w:t>
      </w:r>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3)农业生活用水</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农业生活用水主要为农村人口生活用水，根据编制大纲，供水标准为：现状2006年</w:t>
      </w:r>
      <w:smartTag w:uri="urn:schemas-microsoft-com:office:smarttags" w:element="chmetcnv">
        <w:smartTagPr>
          <w:attr w:name="TCSC" w:val="0"/>
          <w:attr w:name="NumberType" w:val="1"/>
          <w:attr w:name="Negative" w:val="False"/>
          <w:attr w:name="HasSpace" w:val="False"/>
          <w:attr w:name="SourceValue" w:val="85"/>
          <w:attr w:name="UnitName" w:val="l"/>
        </w:smartTagPr>
        <w:r w:rsidRPr="00532DD8">
          <w:rPr>
            <w:rFonts w:ascii="仿宋" w:eastAsia="仿宋" w:hAnsi="仿宋"/>
            <w:sz w:val="32"/>
            <w:szCs w:val="32"/>
          </w:rPr>
          <w:t>85L</w:t>
        </w:r>
      </w:smartTag>
      <w:r w:rsidRPr="00532DD8">
        <w:rPr>
          <w:rFonts w:ascii="仿宋" w:eastAsia="仿宋" w:hAnsi="仿宋"/>
          <w:sz w:val="32"/>
          <w:szCs w:val="32"/>
        </w:rPr>
        <w:t>/人.d；2020年</w:t>
      </w:r>
      <w:smartTag w:uri="urn:schemas-microsoft-com:office:smarttags" w:element="chmetcnv">
        <w:smartTagPr>
          <w:attr w:name="TCSC" w:val="0"/>
          <w:attr w:name="NumberType" w:val="1"/>
          <w:attr w:name="Negative" w:val="False"/>
          <w:attr w:name="HasSpace" w:val="False"/>
          <w:attr w:name="SourceValue" w:val="120"/>
          <w:attr w:name="UnitName" w:val="l"/>
        </w:smartTagPr>
        <w:r w:rsidRPr="00532DD8">
          <w:rPr>
            <w:rFonts w:ascii="仿宋" w:eastAsia="仿宋" w:hAnsi="仿宋"/>
            <w:sz w:val="32"/>
            <w:szCs w:val="32"/>
          </w:rPr>
          <w:t>120L</w:t>
        </w:r>
      </w:smartTag>
      <w:r w:rsidRPr="00532DD8">
        <w:rPr>
          <w:rFonts w:ascii="仿宋" w:eastAsia="仿宋" w:hAnsi="仿宋"/>
          <w:sz w:val="32"/>
          <w:szCs w:val="32"/>
        </w:rPr>
        <w:t>／人.d。2006年规划区总人口为24.75万人，按人口年增长率8‰计算，2020年总人口为27.67万人，现状2006年农业生活用水为0.1097亿m</w:t>
      </w:r>
      <w:r w:rsidRPr="00532DD8">
        <w:rPr>
          <w:rFonts w:ascii="仿宋" w:eastAsia="仿宋" w:hAnsi="仿宋"/>
          <w:sz w:val="32"/>
          <w:szCs w:val="32"/>
          <w:vertAlign w:val="superscript"/>
        </w:rPr>
        <w:t>3</w:t>
      </w:r>
      <w:r w:rsidRPr="00532DD8">
        <w:rPr>
          <w:rFonts w:ascii="仿宋" w:eastAsia="仿宋" w:hAnsi="仿宋"/>
          <w:sz w:val="32"/>
          <w:szCs w:val="32"/>
        </w:rPr>
        <w:t>。规划水平年2020年农业生活用水为0.1377亿m</w:t>
      </w:r>
      <w:r w:rsidRPr="00532DD8">
        <w:rPr>
          <w:rFonts w:ascii="仿宋" w:eastAsia="仿宋" w:hAnsi="仿宋"/>
          <w:sz w:val="32"/>
          <w:szCs w:val="32"/>
          <w:vertAlign w:val="superscript"/>
        </w:rPr>
        <w:t>3</w:t>
      </w:r>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lastRenderedPageBreak/>
        <w:t>参见表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5.3.2</w:t>
        </w:r>
      </w:smartTag>
      <w:r w:rsidRPr="00532DD8">
        <w:rPr>
          <w:rFonts w:ascii="仿宋" w:eastAsia="仿宋" w:hAnsi="仿宋"/>
          <w:sz w:val="32"/>
          <w:szCs w:val="32"/>
        </w:rPr>
        <w:t>水资源利用现状表</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5.3.3</w:t>
        </w:r>
      </w:smartTag>
      <w:r w:rsidRPr="00532DD8">
        <w:rPr>
          <w:rFonts w:ascii="仿宋" w:eastAsia="仿宋" w:hAnsi="仿宋"/>
          <w:sz w:val="32"/>
          <w:szCs w:val="32"/>
        </w:rPr>
        <w:t>分区可供水量预测</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可供水量除水利设的供水施能力外，溪河泉水井是其主要供水来源，其水量的预测按照《编制大纲》提示综合分析计算，计算结果如表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5.3.3</w:t>
        </w:r>
      </w:smartTag>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5.3.4</w:t>
        </w:r>
      </w:smartTag>
      <w:r w:rsidRPr="00532DD8">
        <w:rPr>
          <w:rFonts w:ascii="仿宋" w:eastAsia="仿宋" w:hAnsi="仿宋"/>
          <w:sz w:val="32"/>
          <w:szCs w:val="32"/>
        </w:rPr>
        <w:t>分区水量平衡分析</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水量供需平衡原则是以各分区作为一个平衡片，平衡中先用活水（河坝水），后山塘水，再小型水库供水，不足由电灌及机灌补水。详见表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5.3.4</w:t>
        </w:r>
      </w:smartTag>
      <w:r w:rsidRPr="00532DD8">
        <w:rPr>
          <w:rFonts w:ascii="仿宋" w:eastAsia="仿宋" w:hAnsi="仿宋"/>
          <w:sz w:val="32"/>
          <w:szCs w:val="32"/>
        </w:rPr>
        <w:t>。从表中可以看出,总用水量大于可供水量，但水资源可利用量能满足用水的要求。</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42" w:name="_Toc479602310"/>
      <w:r w:rsidRPr="00532DD8">
        <w:rPr>
          <w:rFonts w:ascii="仿宋" w:eastAsia="仿宋" w:hAnsi="仿宋"/>
          <w:sz w:val="32"/>
          <w:szCs w:val="32"/>
        </w:rPr>
        <w:t>5.4分区工程布局</w:t>
      </w:r>
      <w:bookmarkEnd w:id="42"/>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根据本县的水利建设特点，分区发展策略及水量平衡分析，综合考虑分区内灌溉、供水等各项问题的处理因地制宜。充分利用水资源对各分区进行农田水利工程布局，以满足各分区的需水要求，保障县农田水利的发展。水利工程布局见表</w:t>
      </w: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5.4.1</w:t>
        </w:r>
      </w:smartTag>
      <w:r w:rsidRPr="00532DD8">
        <w:rPr>
          <w:rFonts w:ascii="仿宋" w:eastAsia="仿宋" w:hAnsi="仿宋"/>
          <w:sz w:val="32"/>
          <w:szCs w:val="32"/>
        </w:rPr>
        <w:t>。</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43" w:name="_Toc479602311"/>
      <w:r w:rsidRPr="00532DD8">
        <w:rPr>
          <w:rFonts w:ascii="仿宋" w:eastAsia="仿宋" w:hAnsi="仿宋"/>
          <w:sz w:val="32"/>
          <w:szCs w:val="32"/>
        </w:rPr>
        <w:t>5.5分散片规划</w:t>
      </w:r>
      <w:bookmarkEnd w:id="43"/>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5.5.1</w:t>
        </w:r>
      </w:smartTag>
      <w:r w:rsidRPr="00532DD8">
        <w:rPr>
          <w:rFonts w:ascii="仿宋" w:eastAsia="仿宋" w:hAnsi="仿宋"/>
          <w:sz w:val="32"/>
          <w:szCs w:val="32"/>
        </w:rPr>
        <w:t>分散片基本情况</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根据全县小流域和地理状况，新晃县农田大部分为分散状态。为实际操作的方便，本县划分七个分区不再划分分散片，全县规划区总人口为24.75万人，其中楠木溪区人口1.12万人，耕地面积为1.03万亩；区内小(Ⅱ)型水库一座，山塘46口拦溪堰254处，乡村河道18条，灌溉渠道</w:t>
      </w:r>
      <w:smartTag w:uri="urn:schemas-microsoft-com:office:smarttags" w:element="chmetcnv">
        <w:smartTagPr>
          <w:attr w:name="TCSC" w:val="0"/>
          <w:attr w:name="NumberType" w:val="1"/>
          <w:attr w:name="Negative" w:val="False"/>
          <w:attr w:name="HasSpace" w:val="False"/>
          <w:attr w:name="SourceValue" w:val="42"/>
          <w:attr w:name="UnitName" w:val="km"/>
        </w:smartTagPr>
        <w:r w:rsidRPr="00532DD8">
          <w:rPr>
            <w:rFonts w:ascii="仿宋" w:eastAsia="仿宋" w:hAnsi="仿宋"/>
            <w:sz w:val="32"/>
            <w:szCs w:val="32"/>
          </w:rPr>
          <w:t>42km</w:t>
        </w:r>
      </w:smartTag>
      <w:r w:rsidRPr="00532DD8">
        <w:rPr>
          <w:rFonts w:ascii="仿宋" w:eastAsia="仿宋" w:hAnsi="仿宋"/>
          <w:sz w:val="32"/>
          <w:szCs w:val="32"/>
        </w:rPr>
        <w:t>，现状灌溉面积0.256万亩。龙溪区人口1.95万人，耕地面积为1.87万亩；区内小(I)型水库一座，小(Ⅱ)型水库6座，山塘150口，拦溪堰1010处，乡村河</w:t>
      </w:r>
      <w:r w:rsidRPr="00532DD8">
        <w:rPr>
          <w:rFonts w:ascii="仿宋" w:eastAsia="仿宋" w:hAnsi="仿宋"/>
          <w:sz w:val="32"/>
          <w:szCs w:val="32"/>
        </w:rPr>
        <w:lastRenderedPageBreak/>
        <w:t>道13条，灌渠长</w:t>
      </w:r>
      <w:smartTag w:uri="urn:schemas-microsoft-com:office:smarttags" w:element="chmetcnv">
        <w:smartTagPr>
          <w:attr w:name="TCSC" w:val="0"/>
          <w:attr w:name="NumberType" w:val="1"/>
          <w:attr w:name="Negative" w:val="False"/>
          <w:attr w:name="HasSpace" w:val="False"/>
          <w:attr w:name="SourceValue" w:val="95"/>
          <w:attr w:name="UnitName" w:val="km"/>
        </w:smartTagPr>
        <w:r w:rsidRPr="00532DD8">
          <w:rPr>
            <w:rFonts w:ascii="仿宋" w:eastAsia="仿宋" w:hAnsi="仿宋"/>
            <w:sz w:val="32"/>
            <w:szCs w:val="32"/>
          </w:rPr>
          <w:t>95km</w:t>
        </w:r>
      </w:smartTag>
      <w:r w:rsidRPr="00532DD8">
        <w:rPr>
          <w:rFonts w:ascii="仿宋" w:eastAsia="仿宋" w:hAnsi="仿宋"/>
          <w:sz w:val="32"/>
          <w:szCs w:val="32"/>
        </w:rPr>
        <w:t>，现状灌溉面积0.931万亩。波兴区人口5.76万人，耕地面积为2.07万亩；区内小(I)型水库一座，小(Ⅱ)型水库8座，山塘206口，拦溪堰1138处，乡村河道28条，灌渠长</w:t>
      </w:r>
      <w:smartTag w:uri="urn:schemas-microsoft-com:office:smarttags" w:element="chmetcnv">
        <w:smartTagPr>
          <w:attr w:name="TCSC" w:val="0"/>
          <w:attr w:name="NumberType" w:val="1"/>
          <w:attr w:name="Negative" w:val="False"/>
          <w:attr w:name="HasSpace" w:val="False"/>
          <w:attr w:name="SourceValue" w:val="152"/>
          <w:attr w:name="UnitName" w:val="km"/>
        </w:smartTagPr>
        <w:r w:rsidRPr="00532DD8">
          <w:rPr>
            <w:rFonts w:ascii="仿宋" w:eastAsia="仿宋" w:hAnsi="仿宋"/>
            <w:sz w:val="32"/>
            <w:szCs w:val="32"/>
          </w:rPr>
          <w:t>152km</w:t>
        </w:r>
      </w:smartTag>
      <w:r w:rsidRPr="00532DD8">
        <w:rPr>
          <w:rFonts w:ascii="仿宋" w:eastAsia="仿宋" w:hAnsi="仿宋"/>
          <w:sz w:val="32"/>
          <w:szCs w:val="32"/>
        </w:rPr>
        <w:t>，现状灌溉面积1.0107万亩。天林鱼区人口2.14万人，耕地2.34万亩；区内小(Ⅱ)型水库7座，山塘149口，拦溪堰1452处，乡村河道31条，灌渠长</w:t>
      </w:r>
      <w:smartTag w:uri="urn:schemas-microsoft-com:office:smarttags" w:element="chmetcnv">
        <w:smartTagPr>
          <w:attr w:name="TCSC" w:val="0"/>
          <w:attr w:name="NumberType" w:val="1"/>
          <w:attr w:name="Negative" w:val="False"/>
          <w:attr w:name="HasSpace" w:val="False"/>
          <w:attr w:name="SourceValue" w:val="87"/>
          <w:attr w:name="UnitName" w:val="km"/>
        </w:smartTagPr>
        <w:r w:rsidRPr="00532DD8">
          <w:rPr>
            <w:rFonts w:ascii="仿宋" w:eastAsia="仿宋" w:hAnsi="仿宋"/>
            <w:sz w:val="32"/>
            <w:szCs w:val="32"/>
          </w:rPr>
          <w:t>87km</w:t>
        </w:r>
      </w:smartTag>
      <w:r w:rsidRPr="00532DD8">
        <w:rPr>
          <w:rFonts w:ascii="仿宋" w:eastAsia="仿宋" w:hAnsi="仿宋"/>
          <w:sz w:val="32"/>
          <w:szCs w:val="32"/>
        </w:rPr>
        <w:t>，现状灌溉面积0.8625万亩。中和溪区人口3.09万人，耕地面积为2.66万亩；区内小(Ⅱ)型水库4座，山塘80口，拦溪堰255处，乡村河道38条，灌渠长</w:t>
      </w:r>
      <w:smartTag w:uri="urn:schemas-microsoft-com:office:smarttags" w:element="chmetcnv">
        <w:smartTagPr>
          <w:attr w:name="TCSC" w:val="0"/>
          <w:attr w:name="NumberType" w:val="1"/>
          <w:attr w:name="Negative" w:val="False"/>
          <w:attr w:name="HasSpace" w:val="False"/>
          <w:attr w:name="SourceValue" w:val="99"/>
          <w:attr w:name="UnitName" w:val="km"/>
        </w:smartTagPr>
        <w:r w:rsidRPr="00532DD8">
          <w:rPr>
            <w:rFonts w:ascii="仿宋" w:eastAsia="仿宋" w:hAnsi="仿宋"/>
            <w:sz w:val="32"/>
            <w:szCs w:val="32"/>
          </w:rPr>
          <w:t>99km</w:t>
        </w:r>
      </w:smartTag>
      <w:r w:rsidRPr="00532DD8">
        <w:rPr>
          <w:rFonts w:ascii="仿宋" w:eastAsia="仿宋" w:hAnsi="仿宋"/>
          <w:sz w:val="32"/>
          <w:szCs w:val="32"/>
        </w:rPr>
        <w:t>，现状灌溉面积0.7967万亩。西溪人口3.32万人；耕地面积为3.44万亩；区内小(I)型水库一座，小(Ⅱ)型水库2座，山塘125口，拦溪堰2025处，灌渠长</w:t>
      </w:r>
      <w:smartTag w:uri="urn:schemas-microsoft-com:office:smarttags" w:element="chmetcnv">
        <w:smartTagPr>
          <w:attr w:name="TCSC" w:val="0"/>
          <w:attr w:name="NumberType" w:val="1"/>
          <w:attr w:name="Negative" w:val="False"/>
          <w:attr w:name="HasSpace" w:val="False"/>
          <w:attr w:name="SourceValue" w:val="98"/>
          <w:attr w:name="UnitName" w:val="km"/>
        </w:smartTagPr>
        <w:r w:rsidRPr="00532DD8">
          <w:rPr>
            <w:rFonts w:ascii="仿宋" w:eastAsia="仿宋" w:hAnsi="仿宋"/>
            <w:sz w:val="32"/>
            <w:szCs w:val="32"/>
          </w:rPr>
          <w:t>98km</w:t>
        </w:r>
      </w:smartTag>
      <w:r w:rsidRPr="00532DD8">
        <w:rPr>
          <w:rFonts w:ascii="仿宋" w:eastAsia="仿宋" w:hAnsi="仿宋"/>
          <w:sz w:val="32"/>
          <w:szCs w:val="32"/>
        </w:rPr>
        <w:t>，现状灌溉面积1.6223万亩。平溪流域分区人口7.11万人，耕地面积为5.92万亩；区内中型水库一座，小(I)型水库一座，小(Ⅱ)型水库12座，山塘381口，拦溪堰2163处，乡村河道109条，灌渠长</w:t>
      </w:r>
      <w:smartTag w:uri="urn:schemas-microsoft-com:office:smarttags" w:element="chmetcnv">
        <w:smartTagPr>
          <w:attr w:name="TCSC" w:val="0"/>
          <w:attr w:name="NumberType" w:val="1"/>
          <w:attr w:name="Negative" w:val="False"/>
          <w:attr w:name="HasSpace" w:val="False"/>
          <w:attr w:name="SourceValue" w:val="196"/>
          <w:attr w:name="UnitName" w:val="km"/>
        </w:smartTagPr>
        <w:r w:rsidRPr="00532DD8">
          <w:rPr>
            <w:rFonts w:ascii="仿宋" w:eastAsia="仿宋" w:hAnsi="仿宋"/>
            <w:sz w:val="32"/>
            <w:szCs w:val="32"/>
          </w:rPr>
          <w:t>196km</w:t>
        </w:r>
      </w:smartTag>
      <w:r w:rsidRPr="00532DD8">
        <w:rPr>
          <w:rFonts w:ascii="仿宋" w:eastAsia="仿宋" w:hAnsi="仿宋"/>
          <w:sz w:val="32"/>
          <w:szCs w:val="32"/>
        </w:rPr>
        <w:t>，现状灌溉面积2.4351万亩。</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5.5.2</w:t>
        </w:r>
      </w:smartTag>
      <w:r w:rsidRPr="00532DD8">
        <w:rPr>
          <w:rFonts w:ascii="仿宋" w:eastAsia="仿宋" w:hAnsi="仿宋"/>
          <w:sz w:val="32"/>
          <w:szCs w:val="32"/>
        </w:rPr>
        <w:t>分散片规划</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根据分区水资源和水利设施现状以及规划灌溉面积，对各分区水利建设进行规划，其中涉及灌排渠道、乡村河道治理、灌排机埠、水库、河坝等工程的规划。规划的详细内容及具体的工程量见附表4工程量及投资明细表。</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44" w:name="_Toc479602312"/>
      <w:r w:rsidRPr="00532DD8">
        <w:rPr>
          <w:rFonts w:ascii="仿宋" w:eastAsia="仿宋" w:hAnsi="仿宋"/>
          <w:sz w:val="32"/>
          <w:szCs w:val="32"/>
        </w:rPr>
        <w:t>5.6总体布局</w:t>
      </w:r>
      <w:bookmarkEnd w:id="44"/>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附表3新晃县农田水利工程配置总表</w:t>
      </w:r>
    </w:p>
    <w:p w:rsidR="00532DD8" w:rsidRPr="00532DD8" w:rsidRDefault="00532DD8" w:rsidP="00532DD8">
      <w:pPr>
        <w:spacing w:line="560" w:lineRule="exact"/>
        <w:ind w:firstLineChars="200" w:firstLine="640"/>
        <w:rPr>
          <w:rFonts w:ascii="仿宋" w:eastAsia="仿宋" w:hAnsi="仿宋"/>
          <w:sz w:val="32"/>
          <w:szCs w:val="32"/>
        </w:rPr>
        <w:sectPr w:rsidR="00532DD8" w:rsidRPr="00532DD8" w:rsidSect="00655146">
          <w:pgSz w:w="11906" w:h="16838"/>
          <w:pgMar w:top="1701" w:right="1418" w:bottom="1134" w:left="1531"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45" w:name="_Toc479602313"/>
      <w:r w:rsidRPr="00532DD8">
        <w:rPr>
          <w:rFonts w:ascii="仿宋" w:eastAsia="仿宋" w:hAnsi="仿宋"/>
          <w:sz w:val="44"/>
          <w:szCs w:val="44"/>
        </w:rPr>
        <w:lastRenderedPageBreak/>
        <w:t>6、农田水利建设工程规划</w:t>
      </w:r>
      <w:bookmarkEnd w:id="45"/>
    </w:p>
    <w:p w:rsidR="00532DD8" w:rsidRPr="00532DD8" w:rsidRDefault="00532DD8" w:rsidP="00532DD8">
      <w:pPr>
        <w:spacing w:line="560" w:lineRule="exact"/>
        <w:ind w:firstLineChars="200" w:firstLine="640"/>
        <w:outlineLvl w:val="1"/>
        <w:rPr>
          <w:rFonts w:ascii="仿宋" w:eastAsia="仿宋" w:hAnsi="仿宋"/>
          <w:sz w:val="32"/>
          <w:szCs w:val="32"/>
        </w:rPr>
      </w:pPr>
      <w:bookmarkStart w:id="46" w:name="_Toc479602314"/>
      <w:r w:rsidRPr="00532DD8">
        <w:rPr>
          <w:rFonts w:ascii="仿宋" w:eastAsia="仿宋" w:hAnsi="仿宋"/>
          <w:sz w:val="32"/>
          <w:szCs w:val="32"/>
        </w:rPr>
        <w:t>6.1分区工程规划</w:t>
      </w:r>
      <w:bookmarkEnd w:id="46"/>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分区水利建设规划基本内容有灌排渠道、水源、灌排机埠、乡村河道、建筑物等，其中主要为灌排渠道新建307条，</w:t>
      </w:r>
      <w:smartTag w:uri="urn:schemas-microsoft-com:office:smarttags" w:element="chmetcnv">
        <w:smartTagPr>
          <w:attr w:name="TCSC" w:val="0"/>
          <w:attr w:name="NumberType" w:val="1"/>
          <w:attr w:name="Negative" w:val="False"/>
          <w:attr w:name="HasSpace" w:val="False"/>
          <w:attr w:name="SourceValue" w:val="332.7"/>
          <w:attr w:name="UnitName" w:val="公里"/>
        </w:smartTagPr>
        <w:r w:rsidRPr="00532DD8">
          <w:rPr>
            <w:rFonts w:ascii="仿宋" w:eastAsia="仿宋" w:hAnsi="仿宋"/>
            <w:sz w:val="32"/>
            <w:szCs w:val="32"/>
          </w:rPr>
          <w:t>332.7公里</w:t>
        </w:r>
      </w:smartTag>
      <w:r w:rsidRPr="00532DD8">
        <w:rPr>
          <w:rFonts w:ascii="仿宋" w:eastAsia="仿宋" w:hAnsi="仿宋"/>
          <w:sz w:val="32"/>
          <w:szCs w:val="32"/>
        </w:rPr>
        <w:t>，改造189条，</w:t>
      </w:r>
      <w:smartTag w:uri="urn:schemas-microsoft-com:office:smarttags" w:element="chmetcnv">
        <w:smartTagPr>
          <w:attr w:name="TCSC" w:val="0"/>
          <w:attr w:name="NumberType" w:val="1"/>
          <w:attr w:name="Negative" w:val="False"/>
          <w:attr w:name="HasSpace" w:val="False"/>
          <w:attr w:name="SourceValue" w:val="752.2"/>
          <w:attr w:name="UnitName" w:val="公里"/>
        </w:smartTagPr>
        <w:r w:rsidRPr="00532DD8">
          <w:rPr>
            <w:rFonts w:ascii="仿宋" w:eastAsia="仿宋" w:hAnsi="仿宋"/>
            <w:sz w:val="32"/>
            <w:szCs w:val="32"/>
          </w:rPr>
          <w:t>752.2公里</w:t>
        </w:r>
      </w:smartTag>
      <w:r w:rsidRPr="00532DD8">
        <w:rPr>
          <w:rFonts w:ascii="仿宋" w:eastAsia="仿宋" w:hAnsi="仿宋"/>
          <w:sz w:val="32"/>
          <w:szCs w:val="32"/>
        </w:rPr>
        <w:t>；乡村河道治理70条</w:t>
      </w:r>
      <w:smartTag w:uri="urn:schemas-microsoft-com:office:smarttags" w:element="chmetcnv">
        <w:smartTagPr>
          <w:attr w:name="TCSC" w:val="0"/>
          <w:attr w:name="NumberType" w:val="1"/>
          <w:attr w:name="Negative" w:val="False"/>
          <w:attr w:name="HasSpace" w:val="False"/>
          <w:attr w:name="SourceValue" w:val="50.14"/>
          <w:attr w:name="UnitName" w:val="km"/>
        </w:smartTagPr>
        <w:r w:rsidRPr="00532DD8">
          <w:rPr>
            <w:rFonts w:ascii="仿宋" w:eastAsia="仿宋" w:hAnsi="仿宋"/>
            <w:sz w:val="32"/>
            <w:szCs w:val="32"/>
          </w:rPr>
          <w:t>50.14km</w:t>
        </w:r>
      </w:smartTag>
      <w:r w:rsidRPr="00532DD8">
        <w:rPr>
          <w:rFonts w:ascii="仿宋" w:eastAsia="仿宋" w:hAnsi="仿宋"/>
          <w:sz w:val="32"/>
          <w:szCs w:val="32"/>
        </w:rPr>
        <w:t>;水库改造36处；河坝新建115处，改造132处，各分区规划基本内容详见附表4工程量及投资明细表。</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47" w:name="_Toc479602315"/>
      <w:r w:rsidRPr="00532DD8">
        <w:rPr>
          <w:rFonts w:ascii="仿宋" w:eastAsia="仿宋" w:hAnsi="仿宋"/>
          <w:sz w:val="32"/>
          <w:szCs w:val="32"/>
        </w:rPr>
        <w:t>6.2工程量汇总</w:t>
      </w:r>
      <w:bookmarkEnd w:id="47"/>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根据规划分区布局，规划工程总量：为190.77万m</w:t>
      </w:r>
      <w:r w:rsidRPr="00532DD8">
        <w:rPr>
          <w:rFonts w:ascii="仿宋" w:eastAsia="仿宋" w:hAnsi="仿宋"/>
          <w:sz w:val="32"/>
          <w:szCs w:val="32"/>
          <w:vertAlign w:val="superscript"/>
        </w:rPr>
        <w:t>3</w:t>
      </w:r>
      <w:r w:rsidRPr="00532DD8">
        <w:rPr>
          <w:rFonts w:ascii="仿宋" w:eastAsia="仿宋" w:hAnsi="仿宋"/>
          <w:sz w:val="32"/>
          <w:szCs w:val="32"/>
        </w:rPr>
        <w:t>，其中土石方15 8.38万m</w:t>
      </w:r>
      <w:r w:rsidRPr="00532DD8">
        <w:rPr>
          <w:rFonts w:ascii="仿宋" w:eastAsia="仿宋" w:hAnsi="仿宋"/>
          <w:sz w:val="32"/>
          <w:szCs w:val="32"/>
          <w:vertAlign w:val="superscript"/>
        </w:rPr>
        <w:t>3</w:t>
      </w:r>
      <w:r w:rsidRPr="00532DD8">
        <w:rPr>
          <w:rFonts w:ascii="仿宋" w:eastAsia="仿宋" w:hAnsi="仿宋"/>
          <w:sz w:val="32"/>
          <w:szCs w:val="32"/>
        </w:rPr>
        <w:t>，砼5.88万m</w:t>
      </w:r>
      <w:r w:rsidRPr="00532DD8">
        <w:rPr>
          <w:rFonts w:ascii="仿宋" w:eastAsia="仿宋" w:hAnsi="仿宋"/>
          <w:sz w:val="32"/>
          <w:szCs w:val="32"/>
          <w:vertAlign w:val="superscript"/>
        </w:rPr>
        <w:t>3</w:t>
      </w:r>
      <w:r w:rsidRPr="00532DD8">
        <w:rPr>
          <w:rFonts w:ascii="仿宋" w:eastAsia="仿宋" w:hAnsi="仿宋"/>
          <w:sz w:val="32"/>
          <w:szCs w:val="32"/>
        </w:rPr>
        <w:t>;浆砌石分别为26.51万m</w:t>
      </w:r>
      <w:r w:rsidRPr="00532DD8">
        <w:rPr>
          <w:rFonts w:ascii="仿宋" w:eastAsia="仿宋" w:hAnsi="仿宋"/>
          <w:sz w:val="32"/>
          <w:szCs w:val="32"/>
          <w:vertAlign w:val="superscript"/>
        </w:rPr>
        <w:t>3</w:t>
      </w:r>
      <w:r w:rsidRPr="00532DD8">
        <w:rPr>
          <w:rFonts w:ascii="仿宋" w:eastAsia="仿宋" w:hAnsi="仿宋"/>
          <w:sz w:val="32"/>
          <w:szCs w:val="32"/>
        </w:rPr>
        <w:t>。工程量汇总具体附表4工程量及投资明细表。</w:t>
      </w:r>
    </w:p>
    <w:p w:rsidR="00532DD8" w:rsidRPr="00532DD8" w:rsidRDefault="00532DD8" w:rsidP="00532DD8">
      <w:pPr>
        <w:spacing w:line="560" w:lineRule="exact"/>
        <w:ind w:firstLineChars="200" w:firstLine="640"/>
        <w:rPr>
          <w:rFonts w:ascii="仿宋" w:eastAsia="仿宋" w:hAnsi="仿宋"/>
          <w:sz w:val="32"/>
          <w:szCs w:val="32"/>
        </w:rPr>
        <w:sectPr w:rsidR="00532DD8" w:rsidRPr="00532DD8" w:rsidSect="00655146">
          <w:pgSz w:w="11906" w:h="16838"/>
          <w:pgMar w:top="1701" w:right="1418" w:bottom="1134" w:left="1531"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48" w:name="_Toc479602316"/>
      <w:r w:rsidRPr="00532DD8">
        <w:rPr>
          <w:rFonts w:ascii="仿宋" w:eastAsia="仿宋" w:hAnsi="仿宋"/>
          <w:sz w:val="44"/>
          <w:szCs w:val="44"/>
        </w:rPr>
        <w:lastRenderedPageBreak/>
        <w:t>7、环境影响评价</w:t>
      </w:r>
      <w:bookmarkEnd w:id="48"/>
    </w:p>
    <w:p w:rsidR="00532DD8" w:rsidRPr="00532DD8" w:rsidRDefault="00532DD8" w:rsidP="00532DD8">
      <w:pPr>
        <w:spacing w:line="560" w:lineRule="exact"/>
        <w:ind w:firstLineChars="200" w:firstLine="640"/>
        <w:outlineLvl w:val="1"/>
        <w:rPr>
          <w:rFonts w:ascii="仿宋" w:eastAsia="仿宋" w:hAnsi="仿宋"/>
          <w:sz w:val="32"/>
          <w:szCs w:val="32"/>
        </w:rPr>
      </w:pPr>
      <w:bookmarkStart w:id="49" w:name="_Toc479602317"/>
      <w:r w:rsidRPr="00532DD8">
        <w:rPr>
          <w:rFonts w:ascii="仿宋" w:eastAsia="仿宋" w:hAnsi="仿宋"/>
          <w:sz w:val="32"/>
          <w:szCs w:val="32"/>
        </w:rPr>
        <w:t>7.1对环境的正面影响</w:t>
      </w:r>
      <w:bookmarkEnd w:id="49"/>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农田水利工程的建设对本县环境正面有利影响是进一步解决了县内干旱年缺水问题，有利于提高居民的生活质量，促进了农业生产的发展和经济建设。</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50" w:name="_Toc479602318"/>
      <w:r w:rsidRPr="00532DD8">
        <w:rPr>
          <w:rFonts w:ascii="仿宋" w:eastAsia="仿宋" w:hAnsi="仿宋"/>
          <w:sz w:val="32"/>
          <w:szCs w:val="32"/>
        </w:rPr>
        <w:t>7.2对环境的负面影响</w:t>
      </w:r>
      <w:bookmarkEnd w:id="50"/>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从目前现状分析，环境问题主要是洪涝与局部水土流失问题。</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1、工程配套建设过程。需要开挖取土、取石，不可避免的将会有少量泥土，因降雨等原因而会流入溪河，造成泥沙淤积阻碍行洪，而淹没农田，造成农田内堆积砂石。</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2、开挖、扩建、挖砂取石、取土，破坏了地表结构和地表植被，造成的水土流失。</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3、施工期，放炮取石，将造成尘土和岩块飞扬，且噪声震耳，给周边居民造成空气和噪声污染。</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51" w:name="_Toc479602319"/>
      <w:r w:rsidRPr="00532DD8">
        <w:rPr>
          <w:rFonts w:ascii="仿宋" w:eastAsia="仿宋" w:hAnsi="仿宋"/>
          <w:sz w:val="32"/>
          <w:szCs w:val="32"/>
        </w:rPr>
        <w:t>7.3综合评价</w:t>
      </w:r>
      <w:bookmarkEnd w:id="51"/>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规划工程的实施对环境不利影响的一面是施工期暂时的问题，在施工时加强管理，并采取一些补救措施后将 不利因素尽量减少，对环境不会造成大的影响；而工程完成后，给环境及全县人民带来巨大益处，不仅进一步解决本县干旱年缺水问题，而且改善农业生产条件，保证粮食生产安全，提高居民的生活质量，促进水利建设持续健康发展、农业生产发展和经济建设。</w:t>
      </w:r>
    </w:p>
    <w:p w:rsidR="00532DD8" w:rsidRPr="00532DD8" w:rsidRDefault="00532DD8" w:rsidP="00532DD8">
      <w:pPr>
        <w:spacing w:line="560" w:lineRule="exact"/>
        <w:ind w:firstLineChars="200" w:firstLine="640"/>
        <w:rPr>
          <w:rFonts w:ascii="仿宋" w:eastAsia="仿宋" w:hAnsi="仿宋"/>
          <w:sz w:val="32"/>
          <w:szCs w:val="32"/>
        </w:rPr>
        <w:sectPr w:rsidR="00532DD8" w:rsidRPr="00532DD8" w:rsidSect="00655146">
          <w:pgSz w:w="11906" w:h="16838"/>
          <w:pgMar w:top="1701" w:right="1418" w:bottom="1134" w:left="1531"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52" w:name="_Toc479602320"/>
      <w:r w:rsidRPr="00532DD8">
        <w:rPr>
          <w:rFonts w:ascii="仿宋" w:eastAsia="仿宋" w:hAnsi="仿宋"/>
          <w:sz w:val="44"/>
          <w:szCs w:val="44"/>
        </w:rPr>
        <w:lastRenderedPageBreak/>
        <w:t>8、投资估算与效益分析</w:t>
      </w:r>
      <w:bookmarkEnd w:id="52"/>
    </w:p>
    <w:p w:rsidR="00532DD8" w:rsidRPr="00532DD8" w:rsidRDefault="00532DD8" w:rsidP="00532DD8">
      <w:pPr>
        <w:spacing w:line="560" w:lineRule="exact"/>
        <w:ind w:firstLineChars="200" w:firstLine="640"/>
        <w:outlineLvl w:val="1"/>
        <w:rPr>
          <w:rFonts w:ascii="仿宋" w:eastAsia="仿宋" w:hAnsi="仿宋"/>
          <w:sz w:val="32"/>
          <w:szCs w:val="32"/>
        </w:rPr>
      </w:pPr>
      <w:bookmarkStart w:id="53" w:name="_Toc479602321"/>
      <w:r w:rsidRPr="00532DD8">
        <w:rPr>
          <w:rFonts w:ascii="仿宋" w:eastAsia="仿宋" w:hAnsi="仿宋"/>
          <w:sz w:val="32"/>
          <w:szCs w:val="32"/>
        </w:rPr>
        <w:t>8.1投资估算</w:t>
      </w:r>
      <w:bookmarkEnd w:id="53"/>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8.1.1</w:t>
        </w:r>
      </w:smartTag>
      <w:r w:rsidRPr="00532DD8">
        <w:rPr>
          <w:rFonts w:ascii="仿宋" w:eastAsia="仿宋" w:hAnsi="仿宋"/>
          <w:sz w:val="32"/>
          <w:szCs w:val="32"/>
        </w:rPr>
        <w:t>投资估算的原则和依据</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全县农田水利工程规划主要有灌排渠道、乡村河道治理、灌排机埠、建筑物工程及水源工程。投资估算的原则尽可能接近实际，依据则为估算工程量现行材料价格与水利概预算定额，工程量有：土石方121.42万m</w:t>
      </w:r>
      <w:r w:rsidRPr="00532DD8">
        <w:rPr>
          <w:rFonts w:ascii="仿宋" w:eastAsia="仿宋" w:hAnsi="仿宋"/>
          <w:sz w:val="32"/>
          <w:szCs w:val="32"/>
          <w:vertAlign w:val="superscript"/>
        </w:rPr>
        <w:t>3</w:t>
      </w:r>
      <w:r w:rsidRPr="00532DD8">
        <w:rPr>
          <w:rFonts w:ascii="仿宋" w:eastAsia="仿宋" w:hAnsi="仿宋"/>
          <w:sz w:val="32"/>
          <w:szCs w:val="32"/>
        </w:rPr>
        <w:t>，砼14.12万m</w:t>
      </w:r>
      <w:r w:rsidRPr="00532DD8">
        <w:rPr>
          <w:rFonts w:ascii="仿宋" w:eastAsia="仿宋" w:hAnsi="仿宋"/>
          <w:sz w:val="32"/>
          <w:szCs w:val="32"/>
          <w:vertAlign w:val="superscript"/>
        </w:rPr>
        <w:t>3</w:t>
      </w:r>
      <w:r w:rsidRPr="00532DD8">
        <w:rPr>
          <w:rFonts w:ascii="仿宋" w:eastAsia="仿宋" w:hAnsi="仿宋"/>
          <w:sz w:val="32"/>
          <w:szCs w:val="32"/>
        </w:rPr>
        <w:t>，浆砌石27.51万m</w:t>
      </w:r>
      <w:r w:rsidRPr="00532DD8">
        <w:rPr>
          <w:rFonts w:ascii="仿宋" w:eastAsia="仿宋" w:hAnsi="仿宋"/>
          <w:sz w:val="32"/>
          <w:szCs w:val="32"/>
          <w:vertAlign w:val="superscript"/>
        </w:rPr>
        <w:t>3</w:t>
      </w:r>
      <w:r w:rsidRPr="00532DD8">
        <w:rPr>
          <w:rFonts w:ascii="仿宋" w:eastAsia="仿宋" w:hAnsi="仿宋"/>
          <w:sz w:val="32"/>
          <w:szCs w:val="32"/>
        </w:rPr>
        <w:t>。工程参考单价为：土方开挖21.4元/m</w:t>
      </w:r>
      <w:r w:rsidRPr="00532DD8">
        <w:rPr>
          <w:rFonts w:ascii="仿宋" w:eastAsia="仿宋" w:hAnsi="仿宋"/>
          <w:sz w:val="32"/>
          <w:szCs w:val="32"/>
          <w:vertAlign w:val="superscript"/>
        </w:rPr>
        <w:t>3</w:t>
      </w:r>
      <w:r w:rsidRPr="00532DD8">
        <w:rPr>
          <w:rFonts w:ascii="仿宋" w:eastAsia="仿宋" w:hAnsi="仿宋"/>
          <w:sz w:val="32"/>
          <w:szCs w:val="32"/>
        </w:rPr>
        <w:t>，土方填筑34.2元/m</w:t>
      </w:r>
      <w:r w:rsidRPr="00532DD8">
        <w:rPr>
          <w:rFonts w:ascii="仿宋" w:eastAsia="仿宋" w:hAnsi="仿宋"/>
          <w:sz w:val="32"/>
          <w:szCs w:val="32"/>
          <w:vertAlign w:val="superscript"/>
        </w:rPr>
        <w:t>3</w:t>
      </w:r>
      <w:r w:rsidRPr="00532DD8">
        <w:rPr>
          <w:rFonts w:ascii="仿宋" w:eastAsia="仿宋" w:hAnsi="仿宋"/>
          <w:sz w:val="32"/>
          <w:szCs w:val="32"/>
        </w:rPr>
        <w:t>，石方开挖73.7元/m</w:t>
      </w:r>
      <w:r w:rsidRPr="00532DD8">
        <w:rPr>
          <w:rFonts w:ascii="仿宋" w:eastAsia="仿宋" w:hAnsi="仿宋"/>
          <w:sz w:val="32"/>
          <w:szCs w:val="32"/>
          <w:vertAlign w:val="superscript"/>
        </w:rPr>
        <w:t>3</w:t>
      </w:r>
      <w:r w:rsidRPr="00532DD8">
        <w:rPr>
          <w:rFonts w:ascii="仿宋" w:eastAsia="仿宋" w:hAnsi="仿宋"/>
          <w:sz w:val="32"/>
          <w:szCs w:val="32"/>
        </w:rPr>
        <w:t>，砌石方299元/m</w:t>
      </w:r>
      <w:r w:rsidRPr="00532DD8">
        <w:rPr>
          <w:rFonts w:ascii="仿宋" w:eastAsia="仿宋" w:hAnsi="仿宋"/>
          <w:sz w:val="32"/>
          <w:szCs w:val="32"/>
          <w:vertAlign w:val="superscript"/>
        </w:rPr>
        <w:t>3</w:t>
      </w:r>
      <w:r w:rsidRPr="00532DD8">
        <w:rPr>
          <w:rFonts w:ascii="仿宋" w:eastAsia="仿宋" w:hAnsi="仿宋"/>
          <w:sz w:val="32"/>
          <w:szCs w:val="32"/>
        </w:rPr>
        <w:t>，普通砼500元/m</w:t>
      </w:r>
      <w:r w:rsidRPr="00532DD8">
        <w:rPr>
          <w:rFonts w:ascii="仿宋" w:eastAsia="仿宋" w:hAnsi="仿宋"/>
          <w:sz w:val="32"/>
          <w:szCs w:val="32"/>
          <w:vertAlign w:val="superscript"/>
        </w:rPr>
        <w:t>3</w:t>
      </w:r>
      <w:r w:rsidRPr="00532DD8">
        <w:rPr>
          <w:rFonts w:ascii="仿宋" w:eastAsia="仿宋" w:hAnsi="仿宋"/>
          <w:sz w:val="32"/>
          <w:szCs w:val="32"/>
        </w:rPr>
        <w:t>，渠道砼614元/m</w:t>
      </w:r>
      <w:r w:rsidRPr="00532DD8">
        <w:rPr>
          <w:rFonts w:ascii="仿宋" w:eastAsia="仿宋" w:hAnsi="仿宋"/>
          <w:sz w:val="32"/>
          <w:szCs w:val="32"/>
          <w:vertAlign w:val="superscript"/>
        </w:rPr>
        <w:t>3</w:t>
      </w:r>
      <w:r w:rsidRPr="00532DD8">
        <w:rPr>
          <w:rFonts w:ascii="仿宋" w:eastAsia="仿宋" w:hAnsi="仿宋"/>
          <w:sz w:val="32"/>
          <w:szCs w:val="32"/>
        </w:rPr>
        <w:t>。</w:t>
      </w:r>
    </w:p>
    <w:p w:rsidR="00532DD8" w:rsidRPr="00532DD8" w:rsidRDefault="00532DD8" w:rsidP="00532DD8">
      <w:pPr>
        <w:spacing w:line="560" w:lineRule="exact"/>
        <w:ind w:firstLineChars="200" w:firstLine="640"/>
        <w:rPr>
          <w:rFonts w:ascii="仿宋" w:eastAsia="仿宋" w:hAnsi="仿宋"/>
          <w:sz w:val="32"/>
          <w:szCs w:val="32"/>
        </w:rPr>
      </w:pPr>
      <w:smartTag w:uri="urn:schemas-microsoft-com:office:smarttags" w:element="chsdate">
        <w:smartTagPr>
          <w:attr w:name="IsROCDate" w:val="False"/>
          <w:attr w:name="IsLunarDate" w:val="False"/>
          <w:attr w:name="Day" w:val="30"/>
          <w:attr w:name="Month" w:val="12"/>
          <w:attr w:name="Year" w:val="1899"/>
        </w:smartTagPr>
        <w:r w:rsidRPr="00532DD8">
          <w:rPr>
            <w:rFonts w:ascii="仿宋" w:eastAsia="仿宋" w:hAnsi="仿宋"/>
            <w:sz w:val="32"/>
            <w:szCs w:val="32"/>
          </w:rPr>
          <w:t>8.1.2</w:t>
        </w:r>
      </w:smartTag>
      <w:r w:rsidRPr="00532DD8">
        <w:rPr>
          <w:rFonts w:ascii="仿宋" w:eastAsia="仿宋" w:hAnsi="仿宋"/>
          <w:sz w:val="32"/>
          <w:szCs w:val="32"/>
        </w:rPr>
        <w:t>项目投资估算</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工程静态总投资23043.11万元，其中灌排渠道8813.09万元、乡村河道治理6020.66万元、灌排机埠2012.7万元、建筑物工程106.93万元、水源工程6089.72万元。详见表8.1。</w:t>
      </w:r>
    </w:p>
    <w:p w:rsidR="00532DD8" w:rsidRPr="00532DD8" w:rsidRDefault="00532DD8" w:rsidP="00532DD8">
      <w:pPr>
        <w:spacing w:line="560" w:lineRule="exact"/>
        <w:ind w:firstLineChars="200" w:firstLine="880"/>
        <w:jc w:val="center"/>
        <w:rPr>
          <w:rFonts w:ascii="仿宋" w:eastAsia="仿宋" w:hAnsi="仿宋"/>
          <w:sz w:val="44"/>
          <w:szCs w:val="44"/>
        </w:rPr>
        <w:sectPr w:rsidR="00532DD8" w:rsidRPr="00532DD8" w:rsidSect="00351972">
          <w:pgSz w:w="11906" w:h="16838"/>
          <w:pgMar w:top="1418" w:right="1134" w:bottom="1418" w:left="1701" w:header="851" w:footer="992" w:gutter="0"/>
          <w:cols w:space="425"/>
          <w:docGrid w:type="linesAndChars" w:linePitch="312"/>
        </w:sectPr>
      </w:pPr>
    </w:p>
    <w:p w:rsidR="00532DD8" w:rsidRPr="00532DD8" w:rsidRDefault="00532DD8" w:rsidP="00532DD8">
      <w:pPr>
        <w:spacing w:line="560" w:lineRule="exact"/>
        <w:ind w:firstLineChars="200" w:firstLine="880"/>
        <w:jc w:val="center"/>
        <w:rPr>
          <w:rFonts w:ascii="仿宋" w:eastAsia="仿宋" w:hAnsi="仿宋"/>
          <w:sz w:val="44"/>
          <w:szCs w:val="44"/>
        </w:rPr>
      </w:pPr>
      <w:r w:rsidRPr="00532DD8">
        <w:rPr>
          <w:rFonts w:ascii="仿宋" w:eastAsia="仿宋" w:hAnsi="仿宋"/>
          <w:sz w:val="44"/>
          <w:szCs w:val="44"/>
        </w:rPr>
        <w:lastRenderedPageBreak/>
        <w:t>湖南省新晃县农田水利建设规划投资总表</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表8.1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440"/>
        <w:gridCol w:w="1256"/>
        <w:gridCol w:w="1535"/>
        <w:gridCol w:w="1534"/>
        <w:gridCol w:w="1535"/>
        <w:gridCol w:w="1535"/>
        <w:gridCol w:w="1535"/>
        <w:gridCol w:w="1535"/>
      </w:tblGrid>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分项</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楠木溪区</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龙溪区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波兴区</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天林鱼区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西溪区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中和溪区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平溪区</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合计</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规划总投资</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629.6</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3002.08</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3775.13</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3400</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3130.02</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2901.47</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6204.81</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23043.11</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灌排渠道</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292.88</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1017.15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1169.93.</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1332.93</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1962.15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1138.71</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1899.35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8813.09</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建筑物工程</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4.82</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22.13</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23.34</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9.75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24.1</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7.45</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15.3</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106.93</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水源工程</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160.74</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425.31</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958.97</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710.96</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510.42</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954.96</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2368.36</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6089.72</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小河道治理</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171.16</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664.49</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1037</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1238.4</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376.54</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791.34</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1741.8</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6020.66</w:t>
            </w:r>
          </w:p>
        </w:tc>
      </w:tr>
      <w:tr w:rsidR="00532DD8" w:rsidRPr="00532DD8" w:rsidTr="00243467">
        <w:trPr>
          <w:trHeight w:val="615"/>
        </w:trPr>
        <w:tc>
          <w:tcPr>
            <w:tcW w:w="1908"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灌排机埠</w:t>
            </w:r>
          </w:p>
        </w:tc>
        <w:tc>
          <w:tcPr>
            <w:tcW w:w="1440"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0</w:t>
            </w:r>
          </w:p>
        </w:tc>
        <w:tc>
          <w:tcPr>
            <w:tcW w:w="1256"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873</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585.9</w:t>
            </w:r>
          </w:p>
        </w:tc>
        <w:tc>
          <w:tcPr>
            <w:tcW w:w="1534"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108</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256.8</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9</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180</w:t>
            </w:r>
          </w:p>
        </w:tc>
        <w:tc>
          <w:tcPr>
            <w:tcW w:w="1535" w:type="dxa"/>
            <w:vAlign w:val="center"/>
          </w:tcPr>
          <w:p w:rsidR="00532DD8" w:rsidRPr="00532DD8" w:rsidRDefault="00532DD8" w:rsidP="00243467">
            <w:pPr>
              <w:spacing w:line="480" w:lineRule="exact"/>
              <w:ind w:leftChars="-50" w:left="-105" w:rightChars="-50" w:right="-105"/>
              <w:jc w:val="center"/>
              <w:rPr>
                <w:rFonts w:ascii="仿宋" w:eastAsia="仿宋" w:hAnsi="仿宋"/>
                <w:sz w:val="32"/>
                <w:szCs w:val="32"/>
              </w:rPr>
            </w:pPr>
            <w:r w:rsidRPr="00532DD8">
              <w:rPr>
                <w:rFonts w:ascii="仿宋" w:eastAsia="仿宋" w:hAnsi="仿宋"/>
                <w:sz w:val="32"/>
                <w:szCs w:val="32"/>
              </w:rPr>
              <w:t>2012.7</w:t>
            </w:r>
          </w:p>
        </w:tc>
      </w:tr>
    </w:tbl>
    <w:p w:rsidR="00532DD8" w:rsidRPr="00532DD8" w:rsidRDefault="00532DD8" w:rsidP="00532DD8">
      <w:pPr>
        <w:spacing w:line="560" w:lineRule="exact"/>
        <w:ind w:firstLineChars="200" w:firstLine="640"/>
        <w:rPr>
          <w:rFonts w:ascii="仿宋" w:eastAsia="仿宋" w:hAnsi="仿宋"/>
          <w:sz w:val="32"/>
          <w:szCs w:val="32"/>
        </w:rPr>
      </w:pPr>
    </w:p>
    <w:p w:rsidR="00532DD8" w:rsidRPr="00532DD8" w:rsidRDefault="00532DD8" w:rsidP="00532DD8">
      <w:pPr>
        <w:spacing w:line="560" w:lineRule="exact"/>
        <w:ind w:firstLineChars="200" w:firstLine="640"/>
        <w:rPr>
          <w:rFonts w:ascii="仿宋" w:eastAsia="仿宋" w:hAnsi="仿宋"/>
          <w:sz w:val="32"/>
          <w:szCs w:val="32"/>
        </w:rPr>
        <w:sectPr w:rsidR="00532DD8" w:rsidRPr="00532DD8" w:rsidSect="00655146">
          <w:pgSz w:w="16838" w:h="11906" w:orient="landscape"/>
          <w:pgMar w:top="1701" w:right="1418" w:bottom="1134" w:left="1418" w:header="851" w:footer="992" w:gutter="0"/>
          <w:cols w:space="425"/>
          <w:docGrid w:type="linesAndChars" w:linePitch="312"/>
        </w:sectPr>
      </w:pPr>
    </w:p>
    <w:p w:rsidR="00532DD8" w:rsidRPr="00532DD8" w:rsidRDefault="00532DD8" w:rsidP="00532DD8">
      <w:pPr>
        <w:spacing w:line="560" w:lineRule="exact"/>
        <w:ind w:firstLineChars="200" w:firstLine="640"/>
        <w:outlineLvl w:val="1"/>
        <w:rPr>
          <w:rFonts w:ascii="仿宋" w:eastAsia="仿宋" w:hAnsi="仿宋"/>
          <w:sz w:val="32"/>
          <w:szCs w:val="32"/>
        </w:rPr>
      </w:pPr>
      <w:bookmarkStart w:id="54" w:name="_Toc479602322"/>
      <w:r w:rsidRPr="00532DD8">
        <w:rPr>
          <w:rFonts w:ascii="仿宋" w:eastAsia="仿宋" w:hAnsi="仿宋"/>
          <w:sz w:val="32"/>
          <w:szCs w:val="32"/>
        </w:rPr>
        <w:lastRenderedPageBreak/>
        <w:t>8.2效益分析</w:t>
      </w:r>
      <w:bookmarkEnd w:id="54"/>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此次农田水利工程规划覆盖新晃23个乡镇268个行政村，工程实施完成后将给本县带来以下效益。</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1、经济效益。规划项目完成之后，可增加灌溉面积0.862万亩，增产粮食3770万公斤，农村居民收入增加1850元。</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2、社会效益。通过农田水利建设，改善农业生产条件，优化农业种植结构，确保灌溉面积稳步增长，进一步提高农业综合生产能力，保障粮食安全，增加农民收入。计划实施进一步解决全县干旱缺水问题，新建及改造水源工程，还可减免洪涝灾害，为人们生产和生活创造安全、稳定的环境，促进新晃县域经济发展。</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3、生态环境效益。该工程完成后可维护和改善生态环境质量，虽然在施工期带来了水土流失等不利影响，但是经过加强管理及采取补救措施将可减少不利因素；解决了水的问题，乡村河道淤塞的问题，有利于植被的生长，河道行洪，环境会更加优美。</w:t>
      </w:r>
    </w:p>
    <w:p w:rsidR="00532DD8" w:rsidRPr="00532DD8" w:rsidRDefault="00532DD8" w:rsidP="00532DD8">
      <w:pPr>
        <w:spacing w:line="560" w:lineRule="exact"/>
        <w:ind w:firstLineChars="200" w:firstLine="640"/>
        <w:rPr>
          <w:rFonts w:ascii="仿宋" w:eastAsia="仿宋" w:hAnsi="仿宋"/>
          <w:sz w:val="32"/>
          <w:szCs w:val="32"/>
        </w:rPr>
        <w:sectPr w:rsidR="00532DD8" w:rsidRPr="00532DD8" w:rsidSect="00DE4A0A">
          <w:pgSz w:w="11906" w:h="16838"/>
          <w:pgMar w:top="1440" w:right="1797" w:bottom="1440" w:left="1797"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55" w:name="_Toc479602323"/>
      <w:r w:rsidRPr="00532DD8">
        <w:rPr>
          <w:rFonts w:ascii="仿宋" w:eastAsia="仿宋" w:hAnsi="仿宋"/>
          <w:sz w:val="44"/>
          <w:szCs w:val="44"/>
        </w:rPr>
        <w:lastRenderedPageBreak/>
        <w:t>9、管理与改革</w:t>
      </w:r>
      <w:bookmarkEnd w:id="55"/>
    </w:p>
    <w:p w:rsidR="00532DD8" w:rsidRPr="00532DD8" w:rsidRDefault="00532DD8" w:rsidP="00532DD8">
      <w:pPr>
        <w:spacing w:line="560" w:lineRule="exact"/>
        <w:ind w:firstLineChars="200" w:firstLine="640"/>
        <w:outlineLvl w:val="1"/>
        <w:rPr>
          <w:rFonts w:ascii="仿宋" w:eastAsia="仿宋" w:hAnsi="仿宋"/>
          <w:sz w:val="32"/>
          <w:szCs w:val="32"/>
        </w:rPr>
      </w:pPr>
      <w:bookmarkStart w:id="56" w:name="_Toc479602324"/>
      <w:r w:rsidRPr="00532DD8">
        <w:rPr>
          <w:rFonts w:ascii="仿宋" w:eastAsia="仿宋" w:hAnsi="仿宋"/>
          <w:sz w:val="32"/>
          <w:szCs w:val="32"/>
        </w:rPr>
        <w:t>9.1改革的基本思路</w:t>
      </w:r>
      <w:bookmarkEnd w:id="56"/>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认真贯彻党中央国务院关于加强农业和水利基础设施建设的有关方针政策，按照科学发展观要求，以提高农业特别是粮食综合生产能力为核心，以保障国家粮食安全和增加农民收入、改善农业生产条件和农村生态环境为目标，统一农田水利建设规划，统筹使用农村各类涉水资金，按照“统一规划、项目管理、渠道不变、各计其功”的原则，以规划整合项目、项目整合资金，提高涉水资金的使用效率。推进工程管理体制和运行机制的改革，提高水利效率与效益，提高农业抗御自然灾害能力，为国家的粮食安全、用水安全、生态环境安全提供有利的支撑和保障。</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57" w:name="_Toc479602325"/>
      <w:r w:rsidRPr="00532DD8">
        <w:rPr>
          <w:rFonts w:ascii="仿宋" w:eastAsia="仿宋" w:hAnsi="仿宋"/>
          <w:sz w:val="32"/>
          <w:szCs w:val="32"/>
        </w:rPr>
        <w:t>9.2改革的主要内容</w:t>
      </w:r>
      <w:bookmarkEnd w:id="57"/>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按照《湖南省水利工程管理体制改革实施意见》中“水利工程管理体制改革的主要内容”从以下几个方面对农田水利建设进行改革：</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(1)规范管理，明确权责；</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(2)水管单位定性，人员定编、定岗；</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(3)规范财政支付政策；</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(4)管养分离、合理分流；</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(5)水管单位实行内部改革，严格资产管理；</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(6)执行新的水价政策，改革水费计收机制；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(7)改革经营权；</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(8)完善在建工程管理体制；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lastRenderedPageBreak/>
        <w:t>(9)环境保护与安全管理。</w:t>
      </w:r>
    </w:p>
    <w:p w:rsidR="00532DD8" w:rsidRPr="00532DD8" w:rsidRDefault="00532DD8" w:rsidP="00532DD8">
      <w:pPr>
        <w:spacing w:line="560" w:lineRule="exact"/>
        <w:ind w:firstLineChars="200" w:firstLine="640"/>
        <w:jc w:val="left"/>
        <w:rPr>
          <w:rFonts w:ascii="仿宋" w:eastAsia="仿宋" w:hAnsi="仿宋"/>
          <w:sz w:val="32"/>
          <w:szCs w:val="32"/>
        </w:rPr>
        <w:sectPr w:rsidR="00532DD8" w:rsidRPr="00532DD8" w:rsidSect="00DE4A0A">
          <w:pgSz w:w="11906" w:h="16838"/>
          <w:pgMar w:top="1440" w:right="1797" w:bottom="1440" w:left="1797"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58" w:name="_Toc479602326"/>
      <w:r w:rsidRPr="00532DD8">
        <w:rPr>
          <w:rFonts w:ascii="仿宋" w:eastAsia="仿宋" w:hAnsi="仿宋"/>
          <w:sz w:val="44"/>
          <w:szCs w:val="44"/>
        </w:rPr>
        <w:lastRenderedPageBreak/>
        <w:t>10、工程分期实施计划</w:t>
      </w:r>
      <w:bookmarkEnd w:id="58"/>
    </w:p>
    <w:p w:rsidR="00532DD8" w:rsidRPr="00532DD8" w:rsidRDefault="00532DD8" w:rsidP="00532DD8">
      <w:pPr>
        <w:spacing w:line="560" w:lineRule="exact"/>
        <w:ind w:firstLineChars="200" w:firstLine="640"/>
        <w:outlineLvl w:val="1"/>
        <w:rPr>
          <w:rFonts w:ascii="仿宋" w:eastAsia="仿宋" w:hAnsi="仿宋"/>
          <w:sz w:val="32"/>
          <w:szCs w:val="32"/>
        </w:rPr>
      </w:pPr>
      <w:bookmarkStart w:id="59" w:name="_Toc479602327"/>
      <w:r w:rsidRPr="00532DD8">
        <w:rPr>
          <w:rFonts w:ascii="仿宋" w:eastAsia="仿宋" w:hAnsi="仿宋"/>
          <w:sz w:val="32"/>
          <w:szCs w:val="32"/>
        </w:rPr>
        <w:t>10.1分期实施原则</w:t>
      </w:r>
      <w:bookmarkEnd w:id="59"/>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农田水利工程规划项目多，分布广，投资规模大，建设时间相对较长，为保证规划项目的实施与水利发展及社会经济协调发展，为此拟定以下实施原则：</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(1)全面规划，统筹安排，区分轻重缓急分步实施原则；</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(2)以配套工程为主，续建、改建和新建结合合理布局的原则；</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(3)优先安排粮食生产区，生态环境脆弱区，坚持注重实效、环境优先的原则；</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(4)实行地方政府重视，群众积极性高条件成熟的地区优先安排项目的原则；</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 xml:space="preserve"> (5)工程建设与管理体制改革同步进行的原则。</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60" w:name="_Toc479602328"/>
      <w:r w:rsidRPr="00532DD8">
        <w:rPr>
          <w:rFonts w:ascii="仿宋" w:eastAsia="仿宋" w:hAnsi="仿宋"/>
          <w:sz w:val="32"/>
          <w:szCs w:val="32"/>
        </w:rPr>
        <w:t>10.2分期实施计划</w:t>
      </w:r>
      <w:bookmarkEnd w:id="60"/>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全县规划总投资23043.11万元，分13年实施。具体为2008年实施新寨乡，规划投资1033.69万元；2009年实施扶罗镇，规划投资1260.54万元；2010年实施贡溪乡，规划投资710.78万元；2011年实施中寨镇，规划投资1722.37万元；2012年实施兴隆镇的禾排、民生等10个村和李树乡，规划投资1638.96万元；2013年实施凉伞镇、茶坪乡和凳寨乡，规划投资2859.29万元；2014年实施波洲镇、城镇、禾滩乡，规划投资2024.96万元；2015年实施大湾罗乡、方家屯乡、规划投资3002.08万元； 2016年实施兴隆镇的民主、枫树湾等11个村，规划投资1370.13万元； 2017年实施步</w:t>
      </w:r>
      <w:r w:rsidRPr="00532DD8">
        <w:rPr>
          <w:rFonts w:ascii="仿宋" w:eastAsia="仿宋" w:hAnsi="仿宋"/>
          <w:sz w:val="32"/>
          <w:szCs w:val="32"/>
        </w:rPr>
        <w:lastRenderedPageBreak/>
        <w:t>头降乡、洞坪乡和碧朗乡，规划投资2278.76万元；2018年实施晏家乡、天堂乡、米贝乡，规划投资1815.22万元；2019年实施鱼市镇，规划投资1805.74万元；2020年实施林冲乡和黄雷乡，规划投资1520.59万元。</w:t>
      </w:r>
    </w:p>
    <w:p w:rsidR="00532DD8" w:rsidRPr="00532DD8" w:rsidRDefault="00532DD8" w:rsidP="00532DD8">
      <w:pPr>
        <w:spacing w:line="560" w:lineRule="exact"/>
        <w:ind w:firstLineChars="200" w:firstLine="640"/>
        <w:rPr>
          <w:rFonts w:ascii="仿宋" w:eastAsia="仿宋" w:hAnsi="仿宋"/>
          <w:sz w:val="32"/>
          <w:szCs w:val="32"/>
        </w:rPr>
        <w:sectPr w:rsidR="00532DD8" w:rsidRPr="00532DD8" w:rsidSect="00DE4A0A">
          <w:pgSz w:w="11906" w:h="16838"/>
          <w:pgMar w:top="1440" w:right="1797" w:bottom="1440" w:left="1797" w:header="851" w:footer="992" w:gutter="0"/>
          <w:cols w:space="425"/>
          <w:docGrid w:type="lines" w:linePitch="312"/>
        </w:sectPr>
      </w:pPr>
    </w:p>
    <w:p w:rsidR="00532DD8" w:rsidRPr="00532DD8" w:rsidRDefault="00532DD8" w:rsidP="00532DD8">
      <w:pPr>
        <w:spacing w:line="560" w:lineRule="exact"/>
        <w:ind w:firstLineChars="200" w:firstLine="880"/>
        <w:jc w:val="center"/>
        <w:outlineLvl w:val="0"/>
        <w:rPr>
          <w:rFonts w:ascii="仿宋" w:eastAsia="仿宋" w:hAnsi="仿宋"/>
          <w:sz w:val="44"/>
          <w:szCs w:val="44"/>
        </w:rPr>
      </w:pPr>
      <w:bookmarkStart w:id="61" w:name="_Toc479602329"/>
      <w:r w:rsidRPr="00532DD8">
        <w:rPr>
          <w:rFonts w:ascii="仿宋" w:eastAsia="仿宋" w:hAnsi="仿宋"/>
          <w:sz w:val="44"/>
          <w:szCs w:val="44"/>
        </w:rPr>
        <w:lastRenderedPageBreak/>
        <w:t>11、实施保障措施</w:t>
      </w:r>
      <w:bookmarkEnd w:id="61"/>
    </w:p>
    <w:p w:rsidR="00532DD8" w:rsidRPr="00532DD8" w:rsidRDefault="00532DD8" w:rsidP="00532DD8">
      <w:pPr>
        <w:spacing w:line="560" w:lineRule="exact"/>
        <w:ind w:firstLineChars="200" w:firstLine="640"/>
        <w:outlineLvl w:val="1"/>
        <w:rPr>
          <w:rFonts w:ascii="仿宋" w:eastAsia="仿宋" w:hAnsi="仿宋"/>
          <w:sz w:val="32"/>
          <w:szCs w:val="32"/>
        </w:rPr>
      </w:pPr>
      <w:bookmarkStart w:id="62" w:name="_Toc479602330"/>
      <w:r w:rsidRPr="00532DD8">
        <w:rPr>
          <w:rFonts w:ascii="仿宋" w:eastAsia="仿宋" w:hAnsi="仿宋"/>
          <w:sz w:val="32"/>
          <w:szCs w:val="32"/>
        </w:rPr>
        <w:t>11.1组织机构</w:t>
      </w:r>
      <w:bookmarkEnd w:id="62"/>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对建设项目实行项目法人或业主负责制，由地方政府和各级水利部门会同财政部门负责项目规划、设计、管理和建设、技术指导、项目的审批、督促落实工程建成后的经营和管护，农田水利工程设施要明确所有权，落实管护责任，确保工程长期发挥效益。农田水利建设规划一经批准，相关部门和单位都要严格执行，不得随意变更。</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63" w:name="_Toc479602331"/>
      <w:r w:rsidRPr="00532DD8">
        <w:rPr>
          <w:rFonts w:ascii="仿宋" w:eastAsia="仿宋" w:hAnsi="仿宋"/>
          <w:sz w:val="32"/>
          <w:szCs w:val="32"/>
        </w:rPr>
        <w:t>11.2投入机制</w:t>
      </w:r>
      <w:bookmarkEnd w:id="63"/>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通过争取中央投资，加大地方各级财政投入力度，整合各部门用于农田水利建设的专项资金，发动群众筹资投劳，吸引民营资本，接受社会捐资等途径，拓展农田水利建设的投融资渠道，建立多元化、多层次稳定增长的农田水利建设投入机制。</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积极争取中央财政的支持。加紧农田水利建设前期工作，做好项目储备，以项目争取资金，带动投入。发挥地方各能财政对农田水利投入的引导作用，确保各级财政对农田水利建设投入的稳定增长。建立省、市、县三级小型农田水利建设专项补助资金，采用“民办公助”方式，对农户、农民用水户协会、农民专业合作经济组织和村组集体等自愿开展小型农田水利工程建设的项目，财政给予补助。重点支持小型水源、渠道、机电泵站等工程设施的修复、新建、续建与改造。同时依法加强对水利建设基金、水资源费、河道采砂管理费、水土保持设施补偿费、水土流失防</w:t>
      </w:r>
      <w:r w:rsidRPr="00532DD8">
        <w:rPr>
          <w:rFonts w:ascii="仿宋" w:eastAsia="仿宋" w:hAnsi="仿宋"/>
          <w:sz w:val="32"/>
          <w:szCs w:val="32"/>
        </w:rPr>
        <w:lastRenderedPageBreak/>
        <w:t>治费、占用农业灌溉水源与灌排工程设施补偿费等规费的征收和管理，做到足额征收，未经授权，任何部门和单位不得减免。</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统筹使用农村各类涉水资金。按照“统一规划、项目管理、渠道不变、各记其功”的原则，以规划整合项目、以项目整合资金，提高涉水资金的使用效率。</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发挥农民群众的主体作用。坚持“政府支持、民办公助”的原则，通过政策引导，激发广大农民大干农田水利的积极性、创造性。对跨村、跨乡的水利工程，按照乡镇协调、分村议事、联合申报、统一施工、分村管理资金和劳务、分村落实建设任务的程序和办法实施。农田水利建设中，要执行“一事一议”筹资筹劳的有关规定。</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大力发展民营水利。按照“谁投资、谁受益、谁所有”的原则，大力推进小型农田水利设施产权制度改革，明确小型农田水利设施有所有权，落实管护责任主体。</w:t>
      </w:r>
    </w:p>
    <w:p w:rsidR="00532DD8" w:rsidRPr="00532DD8" w:rsidRDefault="00532DD8" w:rsidP="00532DD8">
      <w:pPr>
        <w:spacing w:line="560" w:lineRule="exact"/>
        <w:ind w:firstLineChars="200" w:firstLine="640"/>
        <w:rPr>
          <w:rFonts w:ascii="仿宋" w:eastAsia="仿宋" w:hAnsi="仿宋"/>
          <w:sz w:val="32"/>
          <w:szCs w:val="32"/>
        </w:rPr>
      </w:pPr>
      <w:r w:rsidRPr="00532DD8">
        <w:rPr>
          <w:rFonts w:ascii="仿宋" w:eastAsia="仿宋" w:hAnsi="仿宋"/>
          <w:sz w:val="32"/>
          <w:szCs w:val="32"/>
        </w:rPr>
        <w:t>鼓励和支持社会捐资办水利。在政策允许范围内，对建设农村公益性水利基础设施给予优惠条件，大力提倡和鼓励社会捐资兴建公益性水利建设。</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64" w:name="_Toc479602332"/>
      <w:r w:rsidRPr="00532DD8">
        <w:rPr>
          <w:rFonts w:ascii="仿宋" w:eastAsia="仿宋" w:hAnsi="仿宋"/>
          <w:sz w:val="32"/>
          <w:szCs w:val="32"/>
        </w:rPr>
        <w:t>11.3鼓励政策</w:t>
      </w:r>
      <w:bookmarkEnd w:id="64"/>
    </w:p>
    <w:p w:rsidR="00532DD8" w:rsidRPr="00532DD8" w:rsidRDefault="00532DD8" w:rsidP="00532DD8">
      <w:pPr>
        <w:spacing w:line="560" w:lineRule="exact"/>
        <w:rPr>
          <w:rFonts w:ascii="仿宋" w:eastAsia="仿宋" w:hAnsi="仿宋"/>
          <w:sz w:val="32"/>
          <w:szCs w:val="32"/>
        </w:rPr>
      </w:pPr>
      <w:r w:rsidRPr="00532DD8">
        <w:rPr>
          <w:rFonts w:ascii="仿宋" w:eastAsia="仿宋" w:hAnsi="仿宋"/>
          <w:sz w:val="32"/>
          <w:szCs w:val="32"/>
        </w:rPr>
        <w:t xml:space="preserve">    2007年我县编制了《新晃侗族自治县水利用地规划》，确定了到2020年间水利工程发展布局，明确了土地用地计划，并报县国土部门审批，从而保证了水利基础设施发展对土地用地需求。我县财农田水利设施建设实行补助政策，每年拿出资金40万元</w:t>
      </w:r>
      <w:r w:rsidRPr="00532DD8">
        <w:rPr>
          <w:rFonts w:ascii="仿宋" w:eastAsia="仿宋" w:hAnsi="仿宋"/>
          <w:sz w:val="32"/>
          <w:szCs w:val="32"/>
        </w:rPr>
        <w:lastRenderedPageBreak/>
        <w:t>以补助小型农田水利建设。</w:t>
      </w:r>
    </w:p>
    <w:p w:rsidR="00532DD8" w:rsidRPr="00532DD8" w:rsidRDefault="00532DD8" w:rsidP="00532DD8">
      <w:pPr>
        <w:spacing w:line="560" w:lineRule="exact"/>
        <w:ind w:firstLineChars="200" w:firstLine="640"/>
        <w:outlineLvl w:val="1"/>
        <w:rPr>
          <w:rFonts w:ascii="仿宋" w:eastAsia="仿宋" w:hAnsi="仿宋"/>
          <w:sz w:val="32"/>
          <w:szCs w:val="32"/>
        </w:rPr>
      </w:pPr>
      <w:bookmarkStart w:id="65" w:name="_Toc479602333"/>
      <w:r w:rsidRPr="00532DD8">
        <w:rPr>
          <w:rFonts w:ascii="仿宋" w:eastAsia="仿宋" w:hAnsi="仿宋"/>
          <w:sz w:val="32"/>
          <w:szCs w:val="32"/>
        </w:rPr>
        <w:t>11.4管护制度</w:t>
      </w:r>
      <w:bookmarkEnd w:id="65"/>
    </w:p>
    <w:p w:rsidR="00532DD8" w:rsidRPr="00532DD8" w:rsidRDefault="00532DD8" w:rsidP="00532DD8">
      <w:pPr>
        <w:spacing w:line="560" w:lineRule="exact"/>
        <w:rPr>
          <w:rFonts w:ascii="仿宋" w:eastAsia="仿宋" w:hAnsi="仿宋"/>
          <w:sz w:val="32"/>
          <w:szCs w:val="32"/>
        </w:rPr>
      </w:pPr>
      <w:r w:rsidRPr="00532DD8">
        <w:rPr>
          <w:rFonts w:ascii="仿宋" w:eastAsia="仿宋" w:hAnsi="仿宋"/>
          <w:sz w:val="32"/>
          <w:szCs w:val="32"/>
        </w:rPr>
        <w:t xml:space="preserve">    提出规划的组织实施、投入保障、技术保障、建设和建后运行管理等方面的政策和改革措施，积极探索调动用水户参与管理的民度管理形式。按照《关于水利管理体制改革实施意见》的要求，抓好水利工程管理体制改革，建立新型农田水利工程建设管理体制，实现农田水利工程的自我发展、自我积累、自我管理、良性循环。抓好以下三个环节：一是根据不同类型的工程明确管理主体。要改变过去想管的管不了、该管的管不好的局面，政府该管的一定要管到管住，不该管的一定要放开放活，划分事权，明确权责。二是根据各自的实际情况确定适宜的管理方式。一家一户的工程，由农户自管；联村联户的工程，建立各类形式的合作组织，通过用水户参与管理和组建农民用水户协会等方式，将专管与群管相结合，明确产权和义务；重要和较大的工程，由政府管理，积极引入市场机制和竞争机制。三是根据社会发民兵的</w:t>
      </w:r>
    </w:p>
    <w:p w:rsidR="00532DD8" w:rsidRPr="00532DD8" w:rsidRDefault="00532DD8" w:rsidP="00532DD8">
      <w:pPr>
        <w:spacing w:line="560" w:lineRule="exact"/>
        <w:rPr>
          <w:rFonts w:ascii="仿宋" w:eastAsia="仿宋" w:hAnsi="仿宋"/>
          <w:sz w:val="32"/>
          <w:szCs w:val="32"/>
        </w:rPr>
      </w:pPr>
      <w:r w:rsidRPr="00532DD8">
        <w:rPr>
          <w:rFonts w:ascii="仿宋" w:eastAsia="仿宋" w:hAnsi="仿宋"/>
          <w:sz w:val="32"/>
          <w:szCs w:val="32"/>
        </w:rPr>
        <w:t>需要健全基层水利服务体系。基层水利服务体系短浅、断层、萎缩是一个不容忽视的大问题。要继续加强乡镇水利站和农村水利技术报务组织建设，搞好各级农村水利队伍的业务培训，使农村水利社会化服务体系发挥应有的作用；要勇于创新，建立打破行政区划界限、立体水利，面向市场，一业为主，多种经营；中心和中心之间既有竞争，又有合作，谁的实力强、服务好谁就会占领更多的市场，由众多的服务中心形成一个全面覆盖的网络，农</w:t>
      </w:r>
      <w:r w:rsidRPr="00532DD8">
        <w:rPr>
          <w:rFonts w:ascii="仿宋" w:eastAsia="仿宋" w:hAnsi="仿宋"/>
          <w:sz w:val="32"/>
          <w:szCs w:val="32"/>
        </w:rPr>
        <w:lastRenderedPageBreak/>
        <w:t>民有更多的服务选择。</w:t>
      </w:r>
    </w:p>
    <w:p w:rsidR="00022AE5" w:rsidRPr="00532DD8" w:rsidRDefault="00022AE5" w:rsidP="00532DD8">
      <w:pPr>
        <w:rPr>
          <w:rFonts w:ascii="仿宋" w:eastAsia="仿宋" w:hAnsi="仿宋"/>
        </w:rPr>
      </w:pPr>
    </w:p>
    <w:sectPr w:rsidR="00022AE5" w:rsidRPr="00532DD8" w:rsidSect="00354BBF">
      <w:headerReference w:type="default" r:id="rId1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703" w:rsidRDefault="00E22703" w:rsidP="00620C91">
      <w:r>
        <w:separator/>
      </w:r>
    </w:p>
  </w:endnote>
  <w:endnote w:type="continuationSeparator" w:id="0">
    <w:p w:rsidR="00E22703" w:rsidRDefault="00E22703"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rsidP="003A3CC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32DD8" w:rsidRDefault="00532DD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pPr>
      <w:pStyle w:val="a4"/>
      <w:jc w:val="center"/>
    </w:pPr>
    <w:r>
      <w:fldChar w:fldCharType="begin"/>
    </w:r>
    <w:r>
      <w:instrText xml:space="preserve"> PAGE   \* MERGEFORMAT </w:instrText>
    </w:r>
    <w:r>
      <w:fldChar w:fldCharType="separate"/>
    </w:r>
    <w:r w:rsidRPr="00532DD8">
      <w:rPr>
        <w:noProof/>
        <w:lang w:val="zh-CN"/>
      </w:rPr>
      <w:t>1</w:t>
    </w:r>
    <w:r>
      <w:fldChar w:fldCharType="end"/>
    </w:r>
  </w:p>
  <w:p w:rsidR="00532DD8" w:rsidRDefault="00532DD8">
    <w:pPr>
      <w:pStyle w:val="a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rsidP="003A3CC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32DD8" w:rsidRDefault="00532DD8">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rsidP="003A3CC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7</w:t>
    </w:r>
    <w:r>
      <w:rPr>
        <w:rStyle w:val="a8"/>
      </w:rPr>
      <w:fldChar w:fldCharType="end"/>
    </w:r>
  </w:p>
  <w:p w:rsidR="00532DD8" w:rsidRDefault="00532DD8">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pPr>
      <w:pStyle w:val="a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rsidP="00655146">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32DD8" w:rsidRDefault="00532DD8">
    <w:pPr>
      <w:pStyle w:val="a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rsidP="00655146">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15</w:t>
    </w:r>
    <w:r>
      <w:rPr>
        <w:rStyle w:val="a8"/>
      </w:rPr>
      <w:fldChar w:fldCharType="end"/>
    </w:r>
  </w:p>
  <w:p w:rsidR="00532DD8" w:rsidRDefault="00532DD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703" w:rsidRDefault="00E22703" w:rsidP="00620C91">
      <w:r>
        <w:separator/>
      </w:r>
    </w:p>
  </w:footnote>
  <w:footnote w:type="continuationSeparator" w:id="0">
    <w:p w:rsidR="00E22703" w:rsidRDefault="00E22703"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Pr="00875263" w:rsidRDefault="00532DD8" w:rsidP="0087526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D8" w:rsidRDefault="00532DD8">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22AE5"/>
    <w:rsid w:val="00033AC3"/>
    <w:rsid w:val="000E056A"/>
    <w:rsid w:val="000E7902"/>
    <w:rsid w:val="000F0286"/>
    <w:rsid w:val="00150184"/>
    <w:rsid w:val="001531A4"/>
    <w:rsid w:val="001546DC"/>
    <w:rsid w:val="001A67DD"/>
    <w:rsid w:val="001B2679"/>
    <w:rsid w:val="001B4204"/>
    <w:rsid w:val="001C49BF"/>
    <w:rsid w:val="001E05D9"/>
    <w:rsid w:val="001E2500"/>
    <w:rsid w:val="002232DE"/>
    <w:rsid w:val="002473DA"/>
    <w:rsid w:val="002508AB"/>
    <w:rsid w:val="00252073"/>
    <w:rsid w:val="00264E92"/>
    <w:rsid w:val="0027751A"/>
    <w:rsid w:val="00281919"/>
    <w:rsid w:val="00296118"/>
    <w:rsid w:val="002A5BCB"/>
    <w:rsid w:val="002F064A"/>
    <w:rsid w:val="002F159F"/>
    <w:rsid w:val="003504B4"/>
    <w:rsid w:val="00354BBF"/>
    <w:rsid w:val="004056D0"/>
    <w:rsid w:val="00425E32"/>
    <w:rsid w:val="00433956"/>
    <w:rsid w:val="004731BB"/>
    <w:rsid w:val="00496DED"/>
    <w:rsid w:val="00532DD8"/>
    <w:rsid w:val="005C7121"/>
    <w:rsid w:val="00607B5B"/>
    <w:rsid w:val="00620C91"/>
    <w:rsid w:val="00650538"/>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B4127"/>
    <w:rsid w:val="007C1EA8"/>
    <w:rsid w:val="007D0698"/>
    <w:rsid w:val="007E6D98"/>
    <w:rsid w:val="0083134A"/>
    <w:rsid w:val="00840D0C"/>
    <w:rsid w:val="008451D0"/>
    <w:rsid w:val="00845AFF"/>
    <w:rsid w:val="008B177A"/>
    <w:rsid w:val="008C3A40"/>
    <w:rsid w:val="008C5413"/>
    <w:rsid w:val="008D0C94"/>
    <w:rsid w:val="0092093F"/>
    <w:rsid w:val="0096055F"/>
    <w:rsid w:val="00966710"/>
    <w:rsid w:val="00986D4B"/>
    <w:rsid w:val="009C2008"/>
    <w:rsid w:val="009E0452"/>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32BE8"/>
    <w:rsid w:val="00D43A99"/>
    <w:rsid w:val="00D60B81"/>
    <w:rsid w:val="00D61556"/>
    <w:rsid w:val="00D916AC"/>
    <w:rsid w:val="00DA0C59"/>
    <w:rsid w:val="00DA5799"/>
    <w:rsid w:val="00DD3BC8"/>
    <w:rsid w:val="00DD61CD"/>
    <w:rsid w:val="00DF645D"/>
    <w:rsid w:val="00E22703"/>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
    <w:name w:val="toc 1"/>
    <w:basedOn w:val="a"/>
    <w:next w:val="a"/>
    <w:autoRedefine/>
    <w:uiPriority w:val="39"/>
    <w:rsid w:val="00532DD8"/>
    <w:pPr>
      <w:tabs>
        <w:tab w:val="right" w:leader="dot" w:pos="8296"/>
      </w:tabs>
      <w:jc w:val="left"/>
    </w:pPr>
    <w:rPr>
      <w:b/>
      <w:bCs/>
      <w:caps/>
      <w:sz w:val="20"/>
      <w:szCs w:val="20"/>
    </w:rPr>
  </w:style>
  <w:style w:type="paragraph" w:styleId="2">
    <w:name w:val="toc 2"/>
    <w:basedOn w:val="a"/>
    <w:next w:val="a"/>
    <w:autoRedefine/>
    <w:uiPriority w:val="39"/>
    <w:rsid w:val="00532DD8"/>
    <w:pPr>
      <w:ind w:left="210"/>
      <w:jc w:val="left"/>
    </w:pPr>
    <w:rPr>
      <w:smallCaps/>
      <w:sz w:val="20"/>
      <w:szCs w:val="20"/>
    </w:rPr>
  </w:style>
  <w:style w:type="paragraph" w:styleId="3">
    <w:name w:val="toc 3"/>
    <w:basedOn w:val="a"/>
    <w:next w:val="a"/>
    <w:autoRedefine/>
    <w:semiHidden/>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uiPriority w:val="99"/>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4.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7.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44</Pages>
  <Words>3716</Words>
  <Characters>21186</Characters>
  <Application>Microsoft Office Word</Application>
  <DocSecurity>0</DocSecurity>
  <Lines>176</Lines>
  <Paragraphs>49</Paragraphs>
  <ScaleCrop>false</ScaleCrop>
  <Company>微软中国</Company>
  <LinksUpToDate>false</LinksUpToDate>
  <CharactersWithSpaces>24853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33</cp:revision>
  <dcterms:created xsi:type="dcterms:W3CDTF">2017-03-11T14:07:00Z</dcterms:created>
  <dcterms:modified xsi:type="dcterms:W3CDTF">2017-04-10T07:44:00Z</dcterms:modified>
</cp:coreProperties>
</file>