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六、排课操作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200"/>
        <w:textAlignment w:val="auto"/>
        <w:rPr>
          <w:rFonts w:hint="eastAsia"/>
          <w:sz w:val="32"/>
          <w:szCs w:val="32"/>
          <w:lang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sz w:val="32"/>
          <w:szCs w:val="32"/>
          <w:lang w:eastAsia="zh-CN"/>
        </w:rPr>
        <w:t>软件提供了手动排课和自动排课两种模式，常用的方法是手动排好一些特殊的课程，然后用自动排课补充其它课程，最后使用调课功能进行微调。</w:t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default"/>
          <w:sz w:val="32"/>
          <w:szCs w:val="32"/>
          <w:lang w:val="en-US" w:eastAsia="zh-CN"/>
        </w:rPr>
        <w:drawing>
          <wp:inline distT="0" distB="0" distL="114300" distR="114300">
            <wp:extent cx="6644640" cy="3528060"/>
            <wp:effectExtent l="0" t="0" r="3810" b="15240"/>
            <wp:docPr id="8" name="图片 8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52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640" w:firstLineChars="200"/>
        <w:jc w:val="left"/>
        <w:textAlignment w:val="auto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手工排课时，鼠标移动单元格上，会提示可排课的信息，并根据算法把优先推荐排的课程放在最上面，单击鼠标选择要排的课程。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852545"/>
            <wp:effectExtent l="0" t="0" r="3810" b="14605"/>
            <wp:docPr id="10" name="图片 10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600" w:firstLineChars="200"/>
        <w:jc w:val="left"/>
        <w:textAlignment w:val="auto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也可切换到教师排课，同样用鼠标点击选择排课。排课信息互通，教师表排的课自动会同步到班级表中，同样，班级表中排的课程，教师表也自动生成。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600" w:firstLineChars="200"/>
        <w:jc w:val="left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 xml:space="preserve">自动排课功能：根据用户对科目及教师的预设规则，根据最优算法自动排课。    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470910"/>
            <wp:effectExtent l="0" t="0" r="3810" b="15240"/>
            <wp:docPr id="11" name="图片 11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47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调课时，先用鼠标选中一节要调的课，页面会显示其它课程与本节课是否可调换，打“”表示不能调换，打“”表示可调换，但不建议，打“”表示可以调换。鼠标移动过程中，右边会显示各位置的教师任课情况。调换操作直接用鼠标拖动即可。 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946525"/>
            <wp:effectExtent l="0" t="0" r="3810" b="15875"/>
            <wp:docPr id="13" name="图片 13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</w:p>
    <w:sectPr>
      <w:pgSz w:w="11906" w:h="31680"/>
      <w:pgMar w:top="720" w:right="720" w:bottom="720" w:left="720" w:header="851" w:footer="992" w:gutter="0"/>
      <w:paperSrc/>
      <w:cols w:space="0" w:num="1"/>
      <w:rtlGutter w:val="0"/>
      <w:docGrid w:type="lines" w:linePitch="31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NjdhNjlhZDFlYmQ0MjgxZjM4Zjc0MzJiNTc2NDcifQ=="/>
  </w:docVars>
  <w:rsids>
    <w:rsidRoot w:val="00000000"/>
    <w:rsid w:val="02315619"/>
    <w:rsid w:val="0C042EEE"/>
    <w:rsid w:val="0CAD4F1A"/>
    <w:rsid w:val="154B3CD8"/>
    <w:rsid w:val="1E924A9F"/>
    <w:rsid w:val="264803D1"/>
    <w:rsid w:val="36D43D31"/>
    <w:rsid w:val="3BAF507B"/>
    <w:rsid w:val="67F473FF"/>
    <w:rsid w:val="6DB63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336</Words>
  <Characters>336</Characters>
  <Lines>0</Lines>
  <Paragraphs>0</Paragraphs>
  <TotalTime>6</TotalTime>
  <ScaleCrop>false</ScaleCrop>
  <LinksUpToDate>false</LinksUpToDate>
  <CharactersWithSpaces>343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2023-08-13T07:04:00Z</dcterms:created>
  <dc:creator>Administrator</dc:creator>
  <cp:lastModifiedBy>Administrator</cp:lastModifiedBy>
  <dcterms:modified xsi:type="dcterms:W3CDTF">2023-08-15T08:49:58Z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6B7C1858DB7541D5B02C909530D9FD95_12</vt:lpwstr>
  </property>
</Properties>
</file>