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BB" w:rsidRDefault="00AA1FBB" w:rsidP="00AA1FBB">
      <w:pPr>
        <w:rPr>
          <w:rFonts w:ascii="宋体" w:hAnsi="宋体" w:hint="eastAsia"/>
          <w:szCs w:val="21"/>
        </w:rPr>
      </w:pPr>
      <w:r w:rsidRPr="002477D1">
        <w:rPr>
          <w:rFonts w:ascii="宋体" w:hAnsi="宋体" w:hint="eastAsia"/>
          <w:szCs w:val="21"/>
        </w:rPr>
        <w:t>【阅读理解题开始】</w:t>
      </w:r>
    </w:p>
    <w:p w:rsidR="00AA1FBB" w:rsidRPr="00541F76" w:rsidRDefault="00AA1FBB" w:rsidP="00AA1FBB">
      <w:pPr>
        <w:rPr>
          <w:rFonts w:ascii="宋体" w:hAnsi="宋体"/>
          <w:szCs w:val="21"/>
        </w:rPr>
      </w:pPr>
      <w:r w:rsidRPr="00541F76"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@</w:t>
      </w:r>
      <w:r w:rsidRPr="00541F76">
        <w:rPr>
          <w:rFonts w:ascii="宋体" w:hAnsi="宋体"/>
          <w:szCs w:val="21"/>
        </w:rPr>
        <w:t>P网是</w:t>
      </w:r>
      <w:proofErr w:type="gramStart"/>
      <w:r w:rsidRPr="00541F76">
        <w:rPr>
          <w:rFonts w:ascii="宋体" w:hAnsi="宋体"/>
          <w:szCs w:val="21"/>
        </w:rPr>
        <w:t>国内全国</w:t>
      </w:r>
      <w:proofErr w:type="gramEnd"/>
      <w:r w:rsidRPr="00541F76">
        <w:rPr>
          <w:rFonts w:ascii="宋体" w:hAnsi="宋体"/>
          <w:szCs w:val="21"/>
        </w:rPr>
        <w:t>联网服务企业的大型信息系统，已成为传统服务企业向现代化、电子化、网络化服务企业转型的典型代表之一，发展迅猛、业务量巨大。该企业为保证高可用性不断投入高端硬件，但稳定性还是难以得到保证，性能随着业务量的增大也很难线性扩展，运</w:t>
      </w:r>
      <w:proofErr w:type="gramStart"/>
      <w:r w:rsidRPr="00541F76">
        <w:rPr>
          <w:rFonts w:ascii="宋体" w:hAnsi="宋体"/>
          <w:szCs w:val="21"/>
        </w:rPr>
        <w:t>维压力</w:t>
      </w:r>
      <w:proofErr w:type="gramEnd"/>
      <w:r w:rsidRPr="00541F76">
        <w:rPr>
          <w:rFonts w:ascii="宋体" w:hAnsi="宋体"/>
          <w:szCs w:val="21"/>
        </w:rPr>
        <w:t>大，具体体现在：</w:t>
      </w:r>
    </w:p>
    <w:p w:rsidR="00AA1FBB" w:rsidRPr="00541F76" w:rsidRDefault="00AA1FBB" w:rsidP="007F1155">
      <w:pPr>
        <w:ind w:firstLineChars="200" w:firstLine="420"/>
        <w:rPr>
          <w:rFonts w:ascii="宋体" w:hAnsi="宋体"/>
          <w:szCs w:val="21"/>
        </w:rPr>
      </w:pPr>
      <w:r w:rsidRPr="00541F76">
        <w:rPr>
          <w:rFonts w:ascii="宋体" w:hAnsi="宋体" w:hint="eastAsia"/>
          <w:szCs w:val="21"/>
        </w:rPr>
        <w:t>业务量带来的挑战：</w:t>
      </w:r>
      <w:r w:rsidRPr="00541F76">
        <w:rPr>
          <w:rFonts w:ascii="宋体" w:hAnsi="宋体"/>
          <w:szCs w:val="21"/>
        </w:rPr>
        <w:t>50%的年增长率，上百服务各类，多企业应用系统同时并用，</w:t>
      </w:r>
      <w:proofErr w:type="gramStart"/>
      <w:r w:rsidRPr="00541F76">
        <w:rPr>
          <w:rFonts w:ascii="宋体" w:hAnsi="宋体"/>
          <w:szCs w:val="21"/>
        </w:rPr>
        <w:t>日业务</w:t>
      </w:r>
      <w:proofErr w:type="gramEnd"/>
      <w:r w:rsidRPr="00541F76">
        <w:rPr>
          <w:rFonts w:ascii="宋体" w:hAnsi="宋体"/>
          <w:szCs w:val="21"/>
        </w:rPr>
        <w:t>办理数量巨大，造成基础设施不断增长、基础设施类型也在不断增多，运</w:t>
      </w:r>
      <w:proofErr w:type="gramStart"/>
      <w:r w:rsidRPr="00541F76">
        <w:rPr>
          <w:rFonts w:ascii="宋体" w:hAnsi="宋体"/>
          <w:szCs w:val="21"/>
        </w:rPr>
        <w:t>维成本</w:t>
      </w:r>
      <w:proofErr w:type="gramEnd"/>
      <w:r w:rsidRPr="00541F76">
        <w:rPr>
          <w:rFonts w:ascii="宋体" w:hAnsi="宋体"/>
          <w:szCs w:val="21"/>
        </w:rPr>
        <w:t>持续增加。</w:t>
      </w:r>
    </w:p>
    <w:p w:rsidR="00AA1FBB" w:rsidRPr="00541F76" w:rsidRDefault="00AA1FBB" w:rsidP="00AA1FBB">
      <w:pPr>
        <w:rPr>
          <w:rFonts w:ascii="宋体" w:hAnsi="宋体"/>
          <w:szCs w:val="21"/>
        </w:rPr>
      </w:pPr>
      <w:r w:rsidRPr="00541F76">
        <w:rPr>
          <w:rFonts w:ascii="宋体" w:hAnsi="宋体" w:hint="eastAsia"/>
          <w:szCs w:val="21"/>
        </w:rPr>
        <w:t>产品改进带来的挑战：产品或服务的内容、要求不更更新、改进，代码库中有上千万分支。</w:t>
      </w:r>
    </w:p>
    <w:p w:rsidR="00AA1FBB" w:rsidRPr="00541F76" w:rsidRDefault="00AA1FBB" w:rsidP="00AA1FBB">
      <w:pPr>
        <w:rPr>
          <w:rFonts w:ascii="宋体" w:hAnsi="宋体"/>
          <w:szCs w:val="21"/>
        </w:rPr>
      </w:pPr>
      <w:r w:rsidRPr="00541F76">
        <w:rPr>
          <w:rFonts w:ascii="宋体" w:hAnsi="宋体" w:hint="eastAsia"/>
          <w:szCs w:val="21"/>
        </w:rPr>
        <w:t>性能稳定挑战：稳定性不够，服务能力低；高频度的更新使得系统架构冗余设计无法应对，系统耦合度偏高；对突发事件的处理，问题定位慢。</w:t>
      </w:r>
      <w:r w:rsidR="007F1155">
        <w:rPr>
          <w:rFonts w:ascii="宋体" w:hAnsi="宋体" w:hint="eastAsia"/>
          <w:szCs w:val="21"/>
        </w:rPr>
        <w:t xml:space="preserve"> </w:t>
      </w:r>
    </w:p>
    <w:p w:rsidR="00AA1FBB" w:rsidRPr="00541F76" w:rsidRDefault="007F1155" w:rsidP="00AA1FBB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 w:rsidR="00AA1FBB" w:rsidRPr="00541F76">
        <w:rPr>
          <w:rFonts w:ascii="宋体" w:hAnsi="宋体" w:hint="eastAsia"/>
          <w:szCs w:val="21"/>
        </w:rPr>
        <w:t>运维体系的挑战：不同部门之间存在多种应用管理和运维模式。</w:t>
      </w:r>
    </w:p>
    <w:p w:rsidR="00AA1FBB" w:rsidRDefault="00AA1FBB" w:rsidP="00AA1FBB">
      <w:pPr>
        <w:rPr>
          <w:rFonts w:ascii="宋体" w:hAnsi="宋体" w:hint="eastAsia"/>
          <w:szCs w:val="21"/>
        </w:rPr>
      </w:pPr>
      <w:r w:rsidRPr="00507EB3">
        <w:rPr>
          <w:rFonts w:ascii="宋体" w:hAnsi="宋体" w:hint="eastAsia"/>
          <w:szCs w:val="21"/>
        </w:rPr>
        <w:t>答题解析：</w:t>
      </w:r>
    </w:p>
    <w:p w:rsidR="00AA1FBB" w:rsidRPr="00893D12" w:rsidRDefault="00AA1FBB" w:rsidP="00AA1FBB">
      <w:pPr>
        <w:rPr>
          <w:rFonts w:ascii="宋体" w:hAnsi="宋体" w:hint="eastAsia"/>
          <w:szCs w:val="21"/>
        </w:rPr>
      </w:pPr>
      <w:r w:rsidRPr="00893D12">
        <w:rPr>
          <w:rFonts w:ascii="宋体" w:hAnsi="宋体" w:hint="eastAsia"/>
          <w:szCs w:val="21"/>
        </w:rPr>
        <w:t>【简答题】</w:t>
      </w:r>
    </w:p>
    <w:p w:rsidR="00AA1FBB" w:rsidRPr="00541F76" w:rsidRDefault="00AA1FBB" w:rsidP="00AA1FBB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 w:rsidRPr="00541F76">
        <w:rPr>
          <w:rFonts w:ascii="宋体" w:hAnsi="宋体"/>
          <w:szCs w:val="21"/>
        </w:rPr>
        <w:t>P</w:t>
      </w:r>
      <w:proofErr w:type="gramStart"/>
      <w:r w:rsidRPr="00541F76">
        <w:rPr>
          <w:rFonts w:ascii="宋体" w:hAnsi="宋体"/>
          <w:szCs w:val="21"/>
        </w:rPr>
        <w:t>网运维</w:t>
      </w:r>
      <w:proofErr w:type="gramEnd"/>
      <w:r w:rsidRPr="00541F76">
        <w:rPr>
          <w:rFonts w:ascii="宋体" w:hAnsi="宋体"/>
          <w:szCs w:val="21"/>
        </w:rPr>
        <w:t>的基本思路是什么？</w:t>
      </w:r>
    </w:p>
    <w:p w:rsidR="00AA1FBB" w:rsidRDefault="00AA1FBB" w:rsidP="00AA1FBB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答案：</w:t>
      </w:r>
      <w:r w:rsidRPr="00541F76">
        <w:rPr>
          <w:rFonts w:ascii="宋体" w:hAnsi="宋体"/>
          <w:szCs w:val="21"/>
        </w:rPr>
        <w:t>基本思路：运</w:t>
      </w:r>
      <w:proofErr w:type="gramStart"/>
      <w:r w:rsidRPr="00541F76">
        <w:rPr>
          <w:rFonts w:ascii="宋体" w:hAnsi="宋体"/>
          <w:szCs w:val="21"/>
        </w:rPr>
        <w:t>维核心</w:t>
      </w:r>
      <w:proofErr w:type="gramEnd"/>
      <w:r w:rsidRPr="00541F76">
        <w:rPr>
          <w:rFonts w:ascii="宋体" w:hAnsi="宋体"/>
          <w:szCs w:val="21"/>
        </w:rPr>
        <w:t>理念是服务至上；对运</w:t>
      </w:r>
      <w:proofErr w:type="gramStart"/>
      <w:r w:rsidRPr="00541F76">
        <w:rPr>
          <w:rFonts w:ascii="宋体" w:hAnsi="宋体"/>
          <w:szCs w:val="21"/>
        </w:rPr>
        <w:t>维对象</w:t>
      </w:r>
      <w:proofErr w:type="gramEnd"/>
      <w:r w:rsidRPr="00541F76">
        <w:rPr>
          <w:rFonts w:ascii="宋体" w:hAnsi="宋体"/>
          <w:szCs w:val="21"/>
        </w:rPr>
        <w:t>资源变更保持高度的敏感；将运维与网站应用协同；要尽可能传承，不轻易推翻重来。</w:t>
      </w:r>
    </w:p>
    <w:p w:rsidR="00AA1FBB" w:rsidRPr="00893D12" w:rsidRDefault="00AA1FBB" w:rsidP="00AA1FBB">
      <w:pPr>
        <w:rPr>
          <w:rFonts w:ascii="宋体" w:hAnsi="宋体" w:hint="eastAsia"/>
          <w:szCs w:val="21"/>
        </w:rPr>
      </w:pPr>
      <w:r w:rsidRPr="00893D12">
        <w:rPr>
          <w:rFonts w:ascii="宋体" w:hAnsi="宋体" w:hint="eastAsia"/>
          <w:szCs w:val="21"/>
        </w:rPr>
        <w:t>【简答题】</w:t>
      </w:r>
    </w:p>
    <w:p w:rsidR="00AA1FBB" w:rsidRPr="00541F76" w:rsidRDefault="00AA1FBB" w:rsidP="00AA1FBB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 w:rsidRPr="00541F76">
        <w:rPr>
          <w:rFonts w:ascii="宋体" w:hAnsi="宋体" w:hint="eastAsia"/>
          <w:szCs w:val="21"/>
        </w:rPr>
        <w:t>试设计一套</w:t>
      </w:r>
      <w:r w:rsidRPr="00541F76">
        <w:rPr>
          <w:rFonts w:ascii="宋体" w:hAnsi="宋体"/>
          <w:szCs w:val="21"/>
        </w:rPr>
        <w:t>P</w:t>
      </w:r>
      <w:proofErr w:type="gramStart"/>
      <w:r w:rsidRPr="00541F76">
        <w:rPr>
          <w:rFonts w:ascii="宋体" w:hAnsi="宋体"/>
          <w:szCs w:val="21"/>
        </w:rPr>
        <w:t>网运维</w:t>
      </w:r>
      <w:proofErr w:type="gramEnd"/>
      <w:r w:rsidRPr="00541F76">
        <w:rPr>
          <w:rFonts w:ascii="宋体" w:hAnsi="宋体"/>
          <w:szCs w:val="21"/>
        </w:rPr>
        <w:t>的体系</w:t>
      </w:r>
    </w:p>
    <w:p w:rsidR="00AA1FBB" w:rsidRPr="00541F76" w:rsidRDefault="00AA1FBB" w:rsidP="00AA1FBB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答案：</w:t>
      </w:r>
      <w:r w:rsidRPr="00541F76">
        <w:rPr>
          <w:rFonts w:ascii="宋体" w:hAnsi="宋体"/>
          <w:szCs w:val="21"/>
        </w:rPr>
        <w:t>运维体系：运</w:t>
      </w:r>
      <w:proofErr w:type="gramStart"/>
      <w:r w:rsidRPr="00541F76">
        <w:rPr>
          <w:rFonts w:ascii="宋体" w:hAnsi="宋体"/>
          <w:szCs w:val="21"/>
        </w:rPr>
        <w:t>维工具</w:t>
      </w:r>
      <w:proofErr w:type="gramEnd"/>
      <w:r w:rsidRPr="00541F76">
        <w:rPr>
          <w:rFonts w:ascii="宋体" w:hAnsi="宋体"/>
          <w:szCs w:val="21"/>
        </w:rPr>
        <w:t>平台架构；基础数据层、通用系统层、对象服务层。</w:t>
      </w:r>
    </w:p>
    <w:p w:rsidR="00AA1FBB" w:rsidRPr="00893D12" w:rsidRDefault="00AA1FBB" w:rsidP="00AA1FBB">
      <w:pPr>
        <w:rPr>
          <w:rFonts w:ascii="宋体" w:hAnsi="宋体" w:hint="eastAsia"/>
          <w:szCs w:val="21"/>
        </w:rPr>
      </w:pPr>
      <w:r w:rsidRPr="00893D12">
        <w:rPr>
          <w:rFonts w:ascii="宋体" w:hAnsi="宋体" w:hint="eastAsia"/>
          <w:szCs w:val="21"/>
        </w:rPr>
        <w:t>【简答题】</w:t>
      </w:r>
    </w:p>
    <w:p w:rsidR="00AA1FBB" w:rsidRPr="00541F76" w:rsidRDefault="00AA1FBB" w:rsidP="00AA1FBB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</w:t>
      </w:r>
      <w:r w:rsidRPr="00541F76">
        <w:rPr>
          <w:rFonts w:ascii="宋体" w:hAnsi="宋体"/>
          <w:szCs w:val="21"/>
        </w:rPr>
        <w:t>P</w:t>
      </w:r>
      <w:proofErr w:type="gramStart"/>
      <w:r w:rsidRPr="00541F76">
        <w:rPr>
          <w:rFonts w:ascii="宋体" w:hAnsi="宋体"/>
          <w:szCs w:val="21"/>
        </w:rPr>
        <w:t>网运维</w:t>
      </w:r>
      <w:proofErr w:type="gramEnd"/>
      <w:r w:rsidRPr="00541F76">
        <w:rPr>
          <w:rFonts w:ascii="宋体" w:hAnsi="宋体"/>
          <w:szCs w:val="21"/>
        </w:rPr>
        <w:t>的关键是什么？</w:t>
      </w:r>
    </w:p>
    <w:p w:rsidR="00AA1FBB" w:rsidRPr="00541F76" w:rsidRDefault="00AA1FBB" w:rsidP="00AA1FBB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答案：</w:t>
      </w:r>
    </w:p>
    <w:p w:rsidR="00AA1FBB" w:rsidRPr="00541F76" w:rsidRDefault="00AA1FBB" w:rsidP="00AA1FBB">
      <w:pPr>
        <w:rPr>
          <w:rFonts w:ascii="宋体" w:hAnsi="宋体"/>
          <w:szCs w:val="21"/>
        </w:rPr>
      </w:pPr>
      <w:r w:rsidRPr="00541F76">
        <w:rPr>
          <w:rFonts w:ascii="宋体" w:hAnsi="宋体"/>
          <w:szCs w:val="21"/>
        </w:rPr>
        <w:t>运维的关键：性能跟踪机制、运维监控机制、峰值运维机制</w:t>
      </w:r>
    </w:p>
    <w:p w:rsidR="00AA1FBB" w:rsidRDefault="00AA1FBB" w:rsidP="00AA1FBB">
      <w:pPr>
        <w:rPr>
          <w:rFonts w:hint="eastAsia"/>
        </w:rPr>
      </w:pPr>
      <w:r w:rsidRPr="0005767A">
        <w:rPr>
          <w:rFonts w:hint="eastAsia"/>
        </w:rPr>
        <w:t>【阅读理解题结束】</w:t>
      </w:r>
    </w:p>
    <w:p w:rsidR="004A3F07" w:rsidRDefault="004A3F07"/>
    <w:sectPr w:rsidR="004A3F07" w:rsidSect="004A3F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1FBB"/>
    <w:rsid w:val="004A3F07"/>
    <w:rsid w:val="007F1155"/>
    <w:rsid w:val="00AA1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F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>Sky123.Org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2017-05-05T01:36:00Z</dcterms:created>
  <dcterms:modified xsi:type="dcterms:W3CDTF">2017-05-05T01:37:00Z</dcterms:modified>
</cp:coreProperties>
</file>