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621" w:rsidRPr="000332B9" w:rsidRDefault="000332B9" w:rsidP="000332B9">
      <w:pPr>
        <w:jc w:val="center"/>
        <w:rPr>
          <w:b/>
          <w:sz w:val="40"/>
        </w:rPr>
      </w:pPr>
      <w:r w:rsidRPr="000332B9">
        <w:rPr>
          <w:rFonts w:hint="eastAsia"/>
          <w:b/>
          <w:sz w:val="40"/>
        </w:rPr>
        <w:t>染色配方管理系统安装说明</w:t>
      </w:r>
    </w:p>
    <w:p w:rsidR="000332B9" w:rsidRDefault="000332B9"/>
    <w:p w:rsidR="000332B9" w:rsidRDefault="000332B9" w:rsidP="000332B9">
      <w:pPr>
        <w:ind w:firstLineChars="200" w:firstLine="640"/>
        <w:rPr>
          <w:sz w:val="32"/>
          <w:szCs w:val="28"/>
        </w:rPr>
      </w:pPr>
      <w:r w:rsidRPr="000332B9">
        <w:rPr>
          <w:sz w:val="32"/>
          <w:szCs w:val="28"/>
        </w:rPr>
        <w:t>本系统支持</w:t>
      </w:r>
      <w:r w:rsidRPr="000332B9">
        <w:rPr>
          <w:rFonts w:hint="eastAsia"/>
          <w:sz w:val="32"/>
          <w:szCs w:val="28"/>
        </w:rPr>
        <w:t>W</w:t>
      </w:r>
      <w:r w:rsidRPr="000332B9">
        <w:rPr>
          <w:sz w:val="32"/>
          <w:szCs w:val="28"/>
        </w:rPr>
        <w:t>in7</w:t>
      </w:r>
      <w:r w:rsidRPr="000332B9">
        <w:rPr>
          <w:sz w:val="32"/>
          <w:szCs w:val="28"/>
        </w:rPr>
        <w:t>、</w:t>
      </w:r>
      <w:r w:rsidRPr="000332B9">
        <w:rPr>
          <w:sz w:val="32"/>
          <w:szCs w:val="28"/>
        </w:rPr>
        <w:t>Win8</w:t>
      </w:r>
      <w:r w:rsidRPr="000332B9">
        <w:rPr>
          <w:sz w:val="32"/>
          <w:szCs w:val="28"/>
        </w:rPr>
        <w:t>、</w:t>
      </w:r>
      <w:r w:rsidRPr="000332B9">
        <w:rPr>
          <w:sz w:val="32"/>
          <w:szCs w:val="28"/>
        </w:rPr>
        <w:t>Win8.1</w:t>
      </w:r>
      <w:r w:rsidRPr="000332B9">
        <w:rPr>
          <w:sz w:val="32"/>
          <w:szCs w:val="28"/>
        </w:rPr>
        <w:t>、</w:t>
      </w:r>
      <w:r w:rsidRPr="000332B9">
        <w:rPr>
          <w:rFonts w:hint="eastAsia"/>
          <w:sz w:val="32"/>
          <w:szCs w:val="28"/>
        </w:rPr>
        <w:t>W</w:t>
      </w:r>
      <w:r w:rsidRPr="000332B9">
        <w:rPr>
          <w:sz w:val="32"/>
          <w:szCs w:val="28"/>
        </w:rPr>
        <w:t>in10</w:t>
      </w:r>
      <w:r w:rsidRPr="000332B9">
        <w:rPr>
          <w:sz w:val="32"/>
          <w:szCs w:val="28"/>
        </w:rPr>
        <w:t>、</w:t>
      </w:r>
      <w:r w:rsidRPr="000332B9">
        <w:rPr>
          <w:rFonts w:hint="eastAsia"/>
          <w:sz w:val="32"/>
          <w:szCs w:val="28"/>
        </w:rPr>
        <w:t>W</w:t>
      </w:r>
      <w:r w:rsidRPr="000332B9">
        <w:rPr>
          <w:sz w:val="32"/>
          <w:szCs w:val="28"/>
        </w:rPr>
        <w:t>in11</w:t>
      </w:r>
      <w:r>
        <w:rPr>
          <w:sz w:val="32"/>
          <w:szCs w:val="28"/>
        </w:rPr>
        <w:t>。</w:t>
      </w:r>
    </w:p>
    <w:p w:rsidR="00091CCA" w:rsidRDefault="00091CCA" w:rsidP="000332B9">
      <w:pPr>
        <w:ind w:firstLineChars="200" w:firstLine="640"/>
        <w:rPr>
          <w:sz w:val="32"/>
          <w:szCs w:val="28"/>
        </w:rPr>
      </w:pPr>
    </w:p>
    <w:p w:rsidR="000332B9" w:rsidRPr="00091CCA" w:rsidRDefault="000332B9" w:rsidP="000332B9">
      <w:pPr>
        <w:rPr>
          <w:b/>
          <w:sz w:val="32"/>
          <w:szCs w:val="28"/>
        </w:rPr>
      </w:pPr>
      <w:r w:rsidRPr="00091CCA">
        <w:rPr>
          <w:rFonts w:hint="eastAsia"/>
          <w:b/>
          <w:sz w:val="32"/>
          <w:szCs w:val="28"/>
        </w:rPr>
        <w:t>1</w:t>
      </w:r>
      <w:r w:rsidRPr="00091CCA">
        <w:rPr>
          <w:rFonts w:hint="eastAsia"/>
          <w:b/>
          <w:sz w:val="32"/>
          <w:szCs w:val="28"/>
        </w:rPr>
        <w:t>．准备工作</w:t>
      </w:r>
    </w:p>
    <w:p w:rsidR="00091CCA" w:rsidRDefault="000332B9" w:rsidP="000332B9">
      <w:pPr>
        <w:ind w:firstLineChars="200" w:firstLine="640"/>
        <w:rPr>
          <w:sz w:val="32"/>
          <w:szCs w:val="28"/>
        </w:rPr>
      </w:pPr>
      <w:r>
        <w:rPr>
          <w:sz w:val="32"/>
          <w:szCs w:val="28"/>
        </w:rPr>
        <w:t>如果您的操作系统是</w:t>
      </w:r>
      <w:r>
        <w:rPr>
          <w:sz w:val="32"/>
          <w:szCs w:val="28"/>
        </w:rPr>
        <w:t>Win7</w:t>
      </w:r>
      <w:r>
        <w:rPr>
          <w:sz w:val="32"/>
          <w:szCs w:val="28"/>
        </w:rPr>
        <w:t>或</w:t>
      </w:r>
      <w:r>
        <w:rPr>
          <w:rFonts w:hint="eastAsia"/>
          <w:sz w:val="32"/>
          <w:szCs w:val="28"/>
        </w:rPr>
        <w:t>W</w:t>
      </w:r>
      <w:r>
        <w:rPr>
          <w:sz w:val="32"/>
          <w:szCs w:val="28"/>
        </w:rPr>
        <w:t>in8</w:t>
      </w:r>
      <w:r>
        <w:rPr>
          <w:sz w:val="32"/>
          <w:szCs w:val="28"/>
        </w:rPr>
        <w:t>系列，需要先安装微软的</w:t>
      </w:r>
      <w:r w:rsidRPr="007B57D8">
        <w:rPr>
          <w:rFonts w:hint="eastAsia"/>
          <w:sz w:val="32"/>
          <w:szCs w:val="28"/>
        </w:rPr>
        <w:t>.</w:t>
      </w:r>
      <w:r w:rsidRPr="007B57D8">
        <w:rPr>
          <w:sz w:val="32"/>
          <w:szCs w:val="28"/>
        </w:rPr>
        <w:t>Net4.8</w:t>
      </w:r>
      <w:r w:rsidRPr="007B57D8">
        <w:rPr>
          <w:sz w:val="32"/>
          <w:szCs w:val="28"/>
        </w:rPr>
        <w:t>支持库</w:t>
      </w:r>
      <w:r w:rsidR="007B57D8">
        <w:rPr>
          <w:sz w:val="32"/>
          <w:szCs w:val="28"/>
        </w:rPr>
        <w:t>，</w:t>
      </w:r>
      <w:hyperlink r:id="rId4" w:history="1">
        <w:r w:rsidR="007B57D8" w:rsidRPr="007B57D8">
          <w:rPr>
            <w:rStyle w:val="a3"/>
            <w:sz w:val="32"/>
            <w:szCs w:val="28"/>
          </w:rPr>
          <w:t>打开</w:t>
        </w:r>
        <w:r w:rsidR="00091CCA" w:rsidRPr="007B57D8">
          <w:rPr>
            <w:rStyle w:val="a3"/>
            <w:rFonts w:hint="eastAsia"/>
            <w:sz w:val="32"/>
            <w:szCs w:val="28"/>
          </w:rPr>
          <w:t>.</w:t>
        </w:r>
        <w:r w:rsidR="00091CCA" w:rsidRPr="007B57D8">
          <w:rPr>
            <w:rStyle w:val="a3"/>
            <w:sz w:val="32"/>
            <w:szCs w:val="28"/>
          </w:rPr>
          <w:t>net4.8</w:t>
        </w:r>
        <w:r w:rsidR="00091CCA" w:rsidRPr="007B57D8">
          <w:rPr>
            <w:rStyle w:val="a3"/>
            <w:sz w:val="32"/>
            <w:szCs w:val="28"/>
          </w:rPr>
          <w:t>文件夹</w:t>
        </w:r>
      </w:hyperlink>
      <w:r w:rsidR="00091CCA">
        <w:rPr>
          <w:sz w:val="32"/>
          <w:szCs w:val="28"/>
        </w:rPr>
        <w:t>，双击里面的</w:t>
      </w:r>
      <w:r w:rsidR="00091CCA">
        <w:rPr>
          <w:sz w:val="32"/>
          <w:szCs w:val="28"/>
        </w:rPr>
        <w:t>ndp48-web.exe</w:t>
      </w:r>
      <w:r w:rsidR="00091CCA">
        <w:rPr>
          <w:sz w:val="32"/>
          <w:szCs w:val="28"/>
        </w:rPr>
        <w:t>文件安装。</w:t>
      </w:r>
    </w:p>
    <w:p w:rsidR="00091CCA" w:rsidRDefault="007B57D8" w:rsidP="000332B9">
      <w:pPr>
        <w:ind w:firstLineChars="200" w:firstLine="640"/>
        <w:rPr>
          <w:sz w:val="32"/>
          <w:szCs w:val="28"/>
        </w:rPr>
      </w:pPr>
      <w:r>
        <w:rPr>
          <w:sz w:val="32"/>
          <w:szCs w:val="28"/>
        </w:rPr>
        <w:t>Win10</w:t>
      </w:r>
      <w:r>
        <w:rPr>
          <w:sz w:val="32"/>
          <w:szCs w:val="28"/>
        </w:rPr>
        <w:t>、</w:t>
      </w:r>
      <w:r>
        <w:rPr>
          <w:sz w:val="32"/>
          <w:szCs w:val="28"/>
        </w:rPr>
        <w:t>Win11</w:t>
      </w:r>
      <w:r>
        <w:rPr>
          <w:sz w:val="32"/>
          <w:szCs w:val="28"/>
        </w:rPr>
        <w:t>以上系统，直接按第</w:t>
      </w:r>
      <w:r>
        <w:rPr>
          <w:rFonts w:hint="eastAsia"/>
          <w:sz w:val="32"/>
          <w:szCs w:val="28"/>
        </w:rPr>
        <w:t>2</w:t>
      </w:r>
      <w:r>
        <w:rPr>
          <w:rFonts w:hint="eastAsia"/>
          <w:sz w:val="32"/>
          <w:szCs w:val="28"/>
        </w:rPr>
        <w:t>步的方法安装。</w:t>
      </w:r>
      <w:bookmarkStart w:id="0" w:name="_GoBack"/>
      <w:bookmarkEnd w:id="0"/>
    </w:p>
    <w:p w:rsidR="004629B9" w:rsidRPr="007B57D8" w:rsidRDefault="004629B9" w:rsidP="000332B9">
      <w:pPr>
        <w:ind w:firstLineChars="200" w:firstLine="640"/>
        <w:rPr>
          <w:sz w:val="32"/>
          <w:szCs w:val="28"/>
        </w:rPr>
      </w:pPr>
    </w:p>
    <w:p w:rsidR="000332B9" w:rsidRDefault="000332B9" w:rsidP="000332B9">
      <w:pPr>
        <w:rPr>
          <w:b/>
          <w:sz w:val="32"/>
          <w:szCs w:val="28"/>
        </w:rPr>
      </w:pPr>
      <w:r w:rsidRPr="00091CCA">
        <w:rPr>
          <w:rFonts w:hint="eastAsia"/>
          <w:b/>
          <w:sz w:val="32"/>
          <w:szCs w:val="28"/>
        </w:rPr>
        <w:t>2</w:t>
      </w:r>
      <w:r w:rsidRPr="00091CCA">
        <w:rPr>
          <w:rFonts w:hint="eastAsia"/>
          <w:b/>
          <w:sz w:val="32"/>
          <w:szCs w:val="28"/>
        </w:rPr>
        <w:t>．安装</w:t>
      </w:r>
      <w:r w:rsidRPr="00091CCA">
        <w:rPr>
          <w:rFonts w:hint="eastAsia"/>
          <w:b/>
          <w:sz w:val="32"/>
          <w:szCs w:val="28"/>
        </w:rPr>
        <w:t xml:space="preserve"> </w:t>
      </w:r>
      <w:r w:rsidRPr="00091CCA">
        <w:rPr>
          <w:rFonts w:hint="eastAsia"/>
          <w:b/>
          <w:sz w:val="32"/>
          <w:szCs w:val="28"/>
        </w:rPr>
        <w:t>染色配方管理系统</w:t>
      </w:r>
    </w:p>
    <w:p w:rsidR="00091CCA" w:rsidRDefault="00091CCA" w:rsidP="000332B9">
      <w:pPr>
        <w:rPr>
          <w:sz w:val="32"/>
          <w:szCs w:val="28"/>
        </w:rPr>
      </w:pPr>
      <w:r>
        <w:rPr>
          <w:rFonts w:hint="eastAsia"/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 xml:space="preserve">  </w:t>
      </w:r>
      <w:r>
        <w:rPr>
          <w:sz w:val="32"/>
          <w:szCs w:val="28"/>
        </w:rPr>
        <w:t>解压下载回来的压缩文件后，找到</w:t>
      </w:r>
      <w:r>
        <w:rPr>
          <w:rFonts w:hint="eastAsia"/>
          <w:sz w:val="32"/>
          <w:szCs w:val="28"/>
        </w:rPr>
        <w:t>D</w:t>
      </w:r>
      <w:r>
        <w:rPr>
          <w:sz w:val="32"/>
          <w:szCs w:val="28"/>
        </w:rPr>
        <w:t>yeProSetup.exe</w:t>
      </w:r>
      <w:r>
        <w:rPr>
          <w:sz w:val="32"/>
          <w:szCs w:val="28"/>
        </w:rPr>
        <w:t>文件，并双击此图标。</w:t>
      </w:r>
    </w:p>
    <w:p w:rsidR="00091CCA" w:rsidRPr="00091CCA" w:rsidRDefault="00091CCA" w:rsidP="000332B9">
      <w:pPr>
        <w:rPr>
          <w:sz w:val="32"/>
          <w:szCs w:val="28"/>
        </w:rPr>
      </w:pPr>
      <w:r>
        <w:rPr>
          <w:rFonts w:hint="eastAsia"/>
          <w:sz w:val="32"/>
          <w:szCs w:val="28"/>
        </w:rPr>
        <w:t xml:space="preserve"> </w:t>
      </w:r>
      <w:r>
        <w:rPr>
          <w:sz w:val="32"/>
          <w:szCs w:val="28"/>
        </w:rPr>
        <w:t xml:space="preserve">  </w:t>
      </w:r>
      <w:r>
        <w:rPr>
          <w:sz w:val="32"/>
          <w:szCs w:val="28"/>
        </w:rPr>
        <w:t>弹出安装窗口后，一直点</w:t>
      </w:r>
      <w:r>
        <w:rPr>
          <w:sz w:val="32"/>
          <w:szCs w:val="28"/>
        </w:rPr>
        <w:t>“</w:t>
      </w:r>
      <w:r>
        <w:rPr>
          <w:sz w:val="32"/>
          <w:szCs w:val="28"/>
        </w:rPr>
        <w:t>下一步</w:t>
      </w:r>
      <w:r>
        <w:rPr>
          <w:sz w:val="32"/>
          <w:szCs w:val="28"/>
        </w:rPr>
        <w:t>”</w:t>
      </w:r>
      <w:r>
        <w:rPr>
          <w:sz w:val="32"/>
          <w:szCs w:val="28"/>
        </w:rPr>
        <w:t>直到安装完成。</w:t>
      </w:r>
    </w:p>
    <w:p w:rsidR="000332B9" w:rsidRPr="000332B9" w:rsidRDefault="000332B9" w:rsidP="000332B9">
      <w:pPr>
        <w:rPr>
          <w:sz w:val="32"/>
          <w:szCs w:val="28"/>
        </w:rPr>
      </w:pPr>
      <w:r>
        <w:rPr>
          <w:rFonts w:hint="eastAsia"/>
          <w:sz w:val="32"/>
          <w:szCs w:val="28"/>
        </w:rPr>
        <w:t xml:space="preserve"> </w:t>
      </w:r>
      <w:r>
        <w:rPr>
          <w:sz w:val="32"/>
          <w:szCs w:val="28"/>
        </w:rPr>
        <w:t xml:space="preserve">  </w:t>
      </w:r>
      <w:r w:rsidR="00DF543E">
        <w:rPr>
          <w:noProof/>
        </w:rPr>
        <w:drawing>
          <wp:inline distT="0" distB="0" distL="0" distR="0" wp14:anchorId="293C94E5" wp14:editId="7A8C1DC7">
            <wp:extent cx="5274310" cy="2736215"/>
            <wp:effectExtent l="19050" t="19050" r="21590" b="260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621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0332B9" w:rsidRPr="00033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46"/>
    <w:rsid w:val="000332B9"/>
    <w:rsid w:val="00091CCA"/>
    <w:rsid w:val="002F4D1A"/>
    <w:rsid w:val="004629B9"/>
    <w:rsid w:val="00596621"/>
    <w:rsid w:val="007B57D8"/>
    <w:rsid w:val="00CC3D93"/>
    <w:rsid w:val="00DF543E"/>
    <w:rsid w:val="00F6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12DD97-2988-4CC5-B9C2-CEEF6BD0A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2B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B57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.Net4.8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237</Characters>
  <Application>Microsoft Office Word</Application>
  <DocSecurity>0</DocSecurity>
  <Lines>1</Lines>
  <Paragraphs>1</Paragraphs>
  <ScaleCrop>false</ScaleCrop>
  <Company>user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个人用户</cp:lastModifiedBy>
  <cp:revision>9</cp:revision>
  <cp:lastPrinted>2024-11-10T06:25:00Z</cp:lastPrinted>
  <dcterms:created xsi:type="dcterms:W3CDTF">2024-11-10T06:12:00Z</dcterms:created>
  <dcterms:modified xsi:type="dcterms:W3CDTF">2024-11-10T06:32:00Z</dcterms:modified>
</cp:coreProperties>
</file>