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C20C8" w:rsidRPr="008C3A73" w:rsidRDefault="000860AB" w:rsidP="008C3A73">
      <w:pPr>
        <w:pStyle w:val="1"/>
        <w:jc w:val="center"/>
        <w:rPr>
          <w:rStyle w:val="2Char"/>
          <w:rFonts w:asciiTheme="minorHAnsi" w:eastAsiaTheme="minorEastAsia" w:hAnsiTheme="minorHAnsi" w:cstheme="minorBidi"/>
          <w:sz w:val="44"/>
        </w:rPr>
      </w:pPr>
      <w:r w:rsidRPr="008C3A73">
        <w:rPr>
          <w:rFonts w:hint="eastAsia"/>
        </w:rPr>
        <w:t>前</w:t>
      </w:r>
      <w:r w:rsidRPr="008C3A73">
        <w:rPr>
          <w:rStyle w:val="2Char"/>
          <w:rFonts w:asciiTheme="minorHAnsi" w:eastAsiaTheme="minorEastAsia" w:hAnsiTheme="minorHAnsi" w:cstheme="minorBidi" w:hint="eastAsia"/>
          <w:sz w:val="44"/>
        </w:rPr>
        <w:t>言</w:t>
      </w:r>
    </w:p>
    <w:p w:rsidR="000860AB" w:rsidRPr="00300968" w:rsidRDefault="002E47C3" w:rsidP="00300968">
      <w:r>
        <w:rPr>
          <w:rFonts w:hint="eastAsia"/>
        </w:rPr>
        <w:t>软件屋邮箱批量验证工具</w:t>
      </w:r>
      <w:r w:rsidR="000860AB" w:rsidRPr="00300968">
        <w:rPr>
          <w:rFonts w:hint="eastAsia"/>
        </w:rPr>
        <w:t>是一款能够判断邮箱有效性的工具，进一步将是一款邮件群发收件箱有清洗工具，能够自动挑选出各类邮件箱中的有效邮箱邮箱，是提高邮件群发准确率，降低邮件群发成本的必备工具。</w:t>
      </w:r>
    </w:p>
    <w:p w:rsidR="000860AB" w:rsidRPr="00300968" w:rsidRDefault="000860AB" w:rsidP="00300968"/>
    <w:p w:rsidR="000860AB" w:rsidRPr="00300968" w:rsidRDefault="008C3A73" w:rsidP="008C3A73">
      <w:pPr>
        <w:pStyle w:val="1"/>
        <w:jc w:val="center"/>
      </w:pPr>
      <w:r>
        <w:rPr>
          <w:rFonts w:hint="eastAsia"/>
        </w:rPr>
        <w:t>软件</w:t>
      </w:r>
      <w:r w:rsidR="00E80940">
        <w:rPr>
          <w:rFonts w:hint="eastAsia"/>
        </w:rPr>
        <w:t>使用前</w:t>
      </w:r>
      <w:r>
        <w:rPr>
          <w:rFonts w:hint="eastAsia"/>
        </w:rPr>
        <w:t>说明</w:t>
      </w:r>
    </w:p>
    <w:p w:rsidR="000860AB" w:rsidRPr="00300968" w:rsidRDefault="000860AB" w:rsidP="008C3A73">
      <w:pPr>
        <w:pStyle w:val="2"/>
      </w:pPr>
      <w:r w:rsidRPr="00300968">
        <w:rPr>
          <w:rFonts w:hint="eastAsia"/>
        </w:rPr>
        <w:t>软件验证接口的选择</w:t>
      </w:r>
    </w:p>
    <w:p w:rsidR="000860AB" w:rsidRPr="00300968" w:rsidRDefault="000860AB" w:rsidP="00300968">
      <w:r w:rsidRPr="00300968">
        <w:rPr>
          <w:rFonts w:hint="eastAsia"/>
        </w:rPr>
        <w:t>如果您的邮箱数据是通过官网采集邮箱工具或者其他方式采集或者通过某种方式取得，并不是用户自行在您的官网订阅的数据，同时您的数据量非常大，每日要求验证</w:t>
      </w:r>
      <w:r w:rsidRPr="00300968">
        <w:rPr>
          <w:rFonts w:hint="eastAsia"/>
        </w:rPr>
        <w:t>10</w:t>
      </w:r>
      <w:r w:rsidRPr="00300968">
        <w:rPr>
          <w:rFonts w:hint="eastAsia"/>
        </w:rPr>
        <w:t>万以上的数据，建议您选择通用接口（速度快，邮局多），有效准确率通常保持在</w:t>
      </w:r>
      <w:r w:rsidRPr="00300968">
        <w:rPr>
          <w:rFonts w:hint="eastAsia"/>
        </w:rPr>
        <w:t>70%</w:t>
      </w:r>
      <w:r w:rsidRPr="00300968">
        <w:rPr>
          <w:rFonts w:hint="eastAsia"/>
        </w:rPr>
        <w:t>以上。</w:t>
      </w:r>
    </w:p>
    <w:p w:rsidR="000860AB" w:rsidRPr="00300968" w:rsidRDefault="000860AB" w:rsidP="00300968">
      <w:r w:rsidRPr="00300968">
        <w:rPr>
          <w:rFonts w:hint="eastAsia"/>
        </w:rPr>
        <w:t>注：</w:t>
      </w:r>
      <w:r w:rsidRPr="008C3A73">
        <w:rPr>
          <w:rFonts w:hint="eastAsia"/>
          <w:b/>
        </w:rPr>
        <w:t>通用</w:t>
      </w:r>
      <w:r w:rsidR="008C3A73" w:rsidRPr="008C3A73">
        <w:rPr>
          <w:rFonts w:hint="eastAsia"/>
          <w:b/>
        </w:rPr>
        <w:t>接口支持邮局</w:t>
      </w:r>
      <w:r w:rsidRPr="00300968">
        <w:rPr>
          <w:rFonts w:hint="eastAsia"/>
        </w:rPr>
        <w:t>@163</w:t>
      </w:r>
      <w:r w:rsidRPr="00300968">
        <w:rPr>
          <w:rFonts w:hint="eastAsia"/>
        </w:rPr>
        <w:t>，</w:t>
      </w:r>
      <w:r w:rsidRPr="00300968">
        <w:rPr>
          <w:rFonts w:hint="eastAsia"/>
        </w:rPr>
        <w:t>@126</w:t>
      </w:r>
      <w:r w:rsidRPr="00300968">
        <w:rPr>
          <w:rFonts w:hint="eastAsia"/>
        </w:rPr>
        <w:t>，</w:t>
      </w:r>
      <w:r w:rsidRPr="00300968">
        <w:rPr>
          <w:rFonts w:hint="eastAsia"/>
        </w:rPr>
        <w:t>@qq</w:t>
      </w:r>
      <w:r w:rsidRPr="00300968">
        <w:rPr>
          <w:rFonts w:hint="eastAsia"/>
        </w:rPr>
        <w:t>等国内常规邮局和基本半数以上的</w:t>
      </w:r>
      <w:r w:rsidR="00610A5C" w:rsidRPr="00300968">
        <w:rPr>
          <w:rFonts w:hint="eastAsia"/>
        </w:rPr>
        <w:t>国内、国外</w:t>
      </w:r>
      <w:r w:rsidRPr="00300968">
        <w:rPr>
          <w:rFonts w:hint="eastAsia"/>
        </w:rPr>
        <w:t>企业邮局。</w:t>
      </w:r>
    </w:p>
    <w:p w:rsidR="00E52CD6" w:rsidRPr="00300968" w:rsidRDefault="00E52CD6" w:rsidP="00300968">
      <w:r w:rsidRPr="008C3A73">
        <w:rPr>
          <w:rStyle w:val="3Char"/>
          <w:rFonts w:hint="eastAsia"/>
        </w:rPr>
        <w:t>建议查询速度</w:t>
      </w:r>
      <w:r w:rsidRPr="00300968">
        <w:rPr>
          <w:rFonts w:hint="eastAsia"/>
        </w:rPr>
        <w:t>：每</w:t>
      </w:r>
      <w:r w:rsidRPr="00300968">
        <w:rPr>
          <w:rFonts w:hint="eastAsia"/>
        </w:rPr>
        <w:t>2</w:t>
      </w:r>
      <w:r w:rsidRPr="00300968">
        <w:rPr>
          <w:rFonts w:hint="eastAsia"/>
        </w:rPr>
        <w:t>秒</w:t>
      </w:r>
      <w:r w:rsidRPr="00300968">
        <w:rPr>
          <w:rFonts w:hint="eastAsia"/>
        </w:rPr>
        <w:t>4</w:t>
      </w:r>
      <w:r w:rsidRPr="00300968">
        <w:rPr>
          <w:rFonts w:hint="eastAsia"/>
        </w:rPr>
        <w:t>个</w:t>
      </w:r>
    </w:p>
    <w:p w:rsidR="000860AB" w:rsidRPr="00300968" w:rsidRDefault="000860AB" w:rsidP="00300968">
      <w:r w:rsidRPr="00300968">
        <w:rPr>
          <w:rFonts w:hint="eastAsia"/>
        </w:rPr>
        <w:t>如果您的邮箱数据是自己的会员数据，这样每个邮箱的数据都是非常重要，建议你使用精确接口慢慢查，精确接口能保证</w:t>
      </w:r>
      <w:r w:rsidRPr="00300968">
        <w:rPr>
          <w:rFonts w:hint="eastAsia"/>
        </w:rPr>
        <w:t>90%</w:t>
      </w:r>
      <w:r w:rsidRPr="00300968">
        <w:rPr>
          <w:rFonts w:hint="eastAsia"/>
        </w:rPr>
        <w:t>以上的有效准确率。</w:t>
      </w:r>
    </w:p>
    <w:p w:rsidR="000860AB" w:rsidRPr="00300968" w:rsidRDefault="000860AB" w:rsidP="00300968">
      <w:r w:rsidRPr="00300968">
        <w:rPr>
          <w:rFonts w:hint="eastAsia"/>
        </w:rPr>
        <w:t>注：</w:t>
      </w:r>
      <w:r w:rsidRPr="008C3A73">
        <w:rPr>
          <w:rFonts w:hint="eastAsia"/>
          <w:b/>
        </w:rPr>
        <w:t>精确接口支持邮局</w:t>
      </w:r>
      <w:r w:rsidRPr="00300968">
        <w:rPr>
          <w:rFonts w:hint="eastAsia"/>
        </w:rPr>
        <w:t>@qq,@vip.qq,@163</w:t>
      </w:r>
      <w:r w:rsidRPr="00300968">
        <w:rPr>
          <w:rFonts w:hint="eastAsia"/>
        </w:rPr>
        <w:t>，</w:t>
      </w:r>
      <w:r w:rsidRPr="00300968">
        <w:rPr>
          <w:rFonts w:hint="eastAsia"/>
        </w:rPr>
        <w:t>@126</w:t>
      </w:r>
      <w:r w:rsidRPr="00300968">
        <w:rPr>
          <w:rFonts w:hint="eastAsia"/>
        </w:rPr>
        <w:t>，</w:t>
      </w:r>
      <w:r w:rsidRPr="00300968">
        <w:rPr>
          <w:rFonts w:hint="eastAsia"/>
        </w:rPr>
        <w:t>@yeah</w:t>
      </w:r>
      <w:r w:rsidRPr="00300968">
        <w:rPr>
          <w:rFonts w:hint="eastAsia"/>
        </w:rPr>
        <w:t>，</w:t>
      </w:r>
      <w:r w:rsidRPr="00300968">
        <w:rPr>
          <w:rFonts w:hint="eastAsia"/>
        </w:rPr>
        <w:t>@vip163</w:t>
      </w:r>
      <w:r w:rsidRPr="00300968">
        <w:rPr>
          <w:rFonts w:hint="eastAsia"/>
        </w:rPr>
        <w:t>，</w:t>
      </w:r>
      <w:r w:rsidRPr="00300968">
        <w:rPr>
          <w:rFonts w:hint="eastAsia"/>
        </w:rPr>
        <w:t>@vip126</w:t>
      </w:r>
      <w:r w:rsidRPr="00300968">
        <w:rPr>
          <w:rFonts w:hint="eastAsia"/>
        </w:rPr>
        <w:t>，</w:t>
      </w:r>
      <w:r w:rsidRPr="00300968">
        <w:rPr>
          <w:rFonts w:hint="eastAsia"/>
        </w:rPr>
        <w:t>@sina</w:t>
      </w:r>
      <w:r w:rsidRPr="00300968">
        <w:rPr>
          <w:rFonts w:hint="eastAsia"/>
        </w:rPr>
        <w:t>（</w:t>
      </w:r>
      <w:r w:rsidRPr="00300968">
        <w:rPr>
          <w:rFonts w:hint="eastAsia"/>
        </w:rPr>
        <w:t>.com,.cn.com.cn</w:t>
      </w:r>
      <w:r w:rsidRPr="00300968">
        <w:rPr>
          <w:rFonts w:hint="eastAsia"/>
        </w:rPr>
        <w:t>）</w:t>
      </w:r>
      <w:r w:rsidRPr="00300968">
        <w:rPr>
          <w:rFonts w:hint="eastAsia"/>
        </w:rPr>
        <w:t>,@sohu,@139,@msn,@outlook</w:t>
      </w:r>
      <w:r w:rsidR="00D95D03">
        <w:rPr>
          <w:rFonts w:hint="eastAsia"/>
        </w:rPr>
        <w:t>,@gmail,@hotmail,@yahoo</w:t>
      </w:r>
    </w:p>
    <w:p w:rsidR="00E52CD6" w:rsidRPr="00300968" w:rsidRDefault="00E52CD6" w:rsidP="00300968">
      <w:r w:rsidRPr="008C3A73">
        <w:rPr>
          <w:rStyle w:val="3Char"/>
          <w:rFonts w:hint="eastAsia"/>
        </w:rPr>
        <w:t>建议查询速度</w:t>
      </w:r>
      <w:r w:rsidRPr="00300968">
        <w:rPr>
          <w:rFonts w:hint="eastAsia"/>
        </w:rPr>
        <w:t>：每</w:t>
      </w:r>
      <w:r w:rsidRPr="00300968">
        <w:rPr>
          <w:rFonts w:hint="eastAsia"/>
        </w:rPr>
        <w:t>2</w:t>
      </w:r>
      <w:r w:rsidRPr="00300968">
        <w:rPr>
          <w:rFonts w:hint="eastAsia"/>
        </w:rPr>
        <w:t>秒</w:t>
      </w:r>
      <w:r w:rsidRPr="00300968">
        <w:rPr>
          <w:rFonts w:hint="eastAsia"/>
        </w:rPr>
        <w:t>1</w:t>
      </w:r>
      <w:r w:rsidRPr="00300968">
        <w:rPr>
          <w:rFonts w:hint="eastAsia"/>
        </w:rPr>
        <w:t>个</w:t>
      </w:r>
      <w:r w:rsidR="00AA443D" w:rsidRPr="00300968">
        <w:rPr>
          <w:rFonts w:hint="eastAsia"/>
        </w:rPr>
        <w:t>（精确接口查询过快会被重置链接）</w:t>
      </w:r>
    </w:p>
    <w:p w:rsidR="00AA443D" w:rsidRPr="00300968" w:rsidRDefault="00AA443D" w:rsidP="008C3A73">
      <w:pPr>
        <w:pStyle w:val="2"/>
      </w:pPr>
      <w:r w:rsidRPr="00300968">
        <w:rPr>
          <w:rFonts w:hint="eastAsia"/>
        </w:rPr>
        <w:t>IP</w:t>
      </w:r>
      <w:r w:rsidRPr="00300968">
        <w:rPr>
          <w:rFonts w:hint="eastAsia"/>
        </w:rPr>
        <w:t>更换与代理</w:t>
      </w:r>
      <w:r w:rsidRPr="00300968">
        <w:rPr>
          <w:rFonts w:hint="eastAsia"/>
        </w:rPr>
        <w:t>IP</w:t>
      </w:r>
    </w:p>
    <w:p w:rsidR="00AA443D" w:rsidRPr="00300968" w:rsidRDefault="00AA443D" w:rsidP="00300968">
      <w:r w:rsidRPr="00300968">
        <w:rPr>
          <w:rFonts w:hint="eastAsia"/>
        </w:rPr>
        <w:t>验证</w:t>
      </w:r>
      <w:r w:rsidR="00AB4E1C" w:rsidRPr="00300968">
        <w:rPr>
          <w:rFonts w:hint="eastAsia"/>
        </w:rPr>
        <w:t>邮箱地址不能避免更换</w:t>
      </w:r>
      <w:r w:rsidR="00AB4E1C" w:rsidRPr="00300968">
        <w:rPr>
          <w:rFonts w:hint="eastAsia"/>
        </w:rPr>
        <w:t>IP</w:t>
      </w:r>
      <w:r w:rsidR="00AB4E1C" w:rsidRPr="00300968">
        <w:rPr>
          <w:rFonts w:hint="eastAsia"/>
        </w:rPr>
        <w:t>，准备相应的环境是必要的选择</w:t>
      </w:r>
    </w:p>
    <w:p w:rsidR="00AB4E1C" w:rsidRPr="00300968" w:rsidRDefault="00AB4E1C" w:rsidP="00300968">
      <w:r w:rsidRPr="008C3A73">
        <w:rPr>
          <w:rFonts w:hint="eastAsia"/>
          <w:b/>
          <w:color w:val="FF0000"/>
        </w:rPr>
        <w:t>推荐</w:t>
      </w:r>
      <w:r w:rsidRPr="008C3A73">
        <w:rPr>
          <w:rFonts w:hint="eastAsia"/>
          <w:b/>
        </w:rPr>
        <w:t>：</w:t>
      </w:r>
      <w:r w:rsidRPr="00300968">
        <w:rPr>
          <w:rFonts w:hint="eastAsia"/>
        </w:rPr>
        <w:t>能够使用宽带拨号上网（</w:t>
      </w:r>
      <w:r w:rsidRPr="00300968">
        <w:rPr>
          <w:rFonts w:hint="eastAsia"/>
        </w:rPr>
        <w:t>ADSL</w:t>
      </w:r>
      <w:r w:rsidRPr="00300968">
        <w:rPr>
          <w:rFonts w:hint="eastAsia"/>
        </w:rPr>
        <w:t>）环境的独立网络，电信最佳，联通、移动亦可</w:t>
      </w:r>
    </w:p>
    <w:p w:rsidR="00AB4E1C" w:rsidRPr="00300968" w:rsidRDefault="008C3A73" w:rsidP="00300968">
      <w:r w:rsidRPr="008C3A73">
        <w:rPr>
          <w:rFonts w:hint="eastAsia"/>
          <w:b/>
          <w:color w:val="FF0000"/>
        </w:rPr>
        <w:t>标准</w:t>
      </w:r>
      <w:r w:rsidR="00AB4E1C" w:rsidRPr="00300968">
        <w:rPr>
          <w:rFonts w:hint="eastAsia"/>
        </w:rPr>
        <w:t>：不能满足上述情况的用户可以到淘宝购买支持</w:t>
      </w:r>
      <w:r w:rsidR="00AB4E1C" w:rsidRPr="00300968">
        <w:rPr>
          <w:rFonts w:hint="eastAsia"/>
        </w:rPr>
        <w:t>adsl</w:t>
      </w:r>
      <w:r w:rsidR="00AB4E1C" w:rsidRPr="00300968">
        <w:rPr>
          <w:rFonts w:hint="eastAsia"/>
        </w:rPr>
        <w:t>换</w:t>
      </w:r>
      <w:r w:rsidR="00AB4E1C" w:rsidRPr="00300968">
        <w:rPr>
          <w:rFonts w:hint="eastAsia"/>
        </w:rPr>
        <w:t>IP</w:t>
      </w:r>
      <w:r w:rsidR="00AB4E1C" w:rsidRPr="00300968">
        <w:rPr>
          <w:rFonts w:hint="eastAsia"/>
        </w:rPr>
        <w:t>的</w:t>
      </w:r>
      <w:r w:rsidR="00AB4E1C" w:rsidRPr="00300968">
        <w:rPr>
          <w:rFonts w:hint="eastAsia"/>
        </w:rPr>
        <w:t>vps</w:t>
      </w:r>
      <w:r w:rsidR="00AB4E1C" w:rsidRPr="00300968">
        <w:rPr>
          <w:rFonts w:hint="eastAsia"/>
        </w:rPr>
        <w:t>，通过远程桌面操作软件。</w:t>
      </w:r>
    </w:p>
    <w:p w:rsidR="00AB4E1C" w:rsidRPr="00300968" w:rsidRDefault="008C3A73" w:rsidP="00300968">
      <w:r w:rsidRPr="008C3A73">
        <w:rPr>
          <w:rFonts w:hint="eastAsia"/>
          <w:b/>
          <w:color w:val="FF0000"/>
        </w:rPr>
        <w:t>不建议</w:t>
      </w:r>
      <w:r w:rsidR="00AB4E1C" w:rsidRPr="00300968">
        <w:rPr>
          <w:rFonts w:hint="eastAsia"/>
        </w:rPr>
        <w:t>：代理</w:t>
      </w:r>
      <w:r w:rsidR="00AB4E1C" w:rsidRPr="00300968">
        <w:rPr>
          <w:rFonts w:hint="eastAsia"/>
        </w:rPr>
        <w:t>IP</w:t>
      </w:r>
      <w:r w:rsidR="00AB4E1C" w:rsidRPr="00300968">
        <w:rPr>
          <w:rFonts w:hint="eastAsia"/>
        </w:rPr>
        <w:t>，软件内置有代理</w:t>
      </w:r>
      <w:r w:rsidR="00AB4E1C" w:rsidRPr="00300968">
        <w:rPr>
          <w:rFonts w:hint="eastAsia"/>
        </w:rPr>
        <w:t>ip</w:t>
      </w:r>
      <w:r w:rsidR="00AB4E1C" w:rsidRPr="00300968">
        <w:rPr>
          <w:rFonts w:hint="eastAsia"/>
        </w:rPr>
        <w:t>访问机制，但是在实际使用后发现各类免费或者付费的代理</w:t>
      </w:r>
      <w:r w:rsidR="00AB4E1C" w:rsidRPr="00300968">
        <w:rPr>
          <w:rFonts w:hint="eastAsia"/>
        </w:rPr>
        <w:t>ip</w:t>
      </w:r>
      <w:r w:rsidR="00AB4E1C" w:rsidRPr="00300968">
        <w:rPr>
          <w:rFonts w:hint="eastAsia"/>
        </w:rPr>
        <w:t>不是很稳定，软件已经做了做好的优化，</w:t>
      </w:r>
      <w:r w:rsidR="00223AC3" w:rsidRPr="00300968">
        <w:rPr>
          <w:rFonts w:hint="eastAsia"/>
        </w:rPr>
        <w:t>使用</w:t>
      </w:r>
      <w:r w:rsidR="00AB4E1C" w:rsidRPr="00300968">
        <w:rPr>
          <w:rFonts w:hint="eastAsia"/>
        </w:rPr>
        <w:t>代理</w:t>
      </w:r>
      <w:r w:rsidR="00AB4E1C" w:rsidRPr="00300968">
        <w:rPr>
          <w:rFonts w:hint="eastAsia"/>
        </w:rPr>
        <w:t>IP</w:t>
      </w:r>
      <w:r w:rsidR="00223AC3" w:rsidRPr="00300968">
        <w:rPr>
          <w:rFonts w:hint="eastAsia"/>
        </w:rPr>
        <w:t>时检验邮箱的实际有效性准确率约</w:t>
      </w:r>
      <w:r w:rsidR="00AB4E1C" w:rsidRPr="00300968">
        <w:rPr>
          <w:rFonts w:hint="eastAsia"/>
        </w:rPr>
        <w:t>只有</w:t>
      </w:r>
      <w:r w:rsidR="00AB4E1C" w:rsidRPr="00300968">
        <w:rPr>
          <w:rFonts w:hint="eastAsia"/>
        </w:rPr>
        <w:t>50%</w:t>
      </w:r>
      <w:r w:rsidR="00AB4E1C" w:rsidRPr="00300968">
        <w:rPr>
          <w:rFonts w:hint="eastAsia"/>
        </w:rPr>
        <w:t>，请慎重选择。</w:t>
      </w:r>
    </w:p>
    <w:p w:rsidR="00AB4E1C" w:rsidRPr="00300968" w:rsidRDefault="00AB4E1C" w:rsidP="00300968">
      <w:r w:rsidRPr="008C3A73">
        <w:rPr>
          <w:rFonts w:hint="eastAsia"/>
          <w:b/>
          <w:color w:val="FF0000"/>
        </w:rPr>
        <w:t>无奈选择</w:t>
      </w:r>
      <w:r w:rsidRPr="00300968">
        <w:rPr>
          <w:rFonts w:hint="eastAsia"/>
        </w:rPr>
        <w:t>：有些用户没有上述的环境，例如使用校园网，公司网，有不想花钱买</w:t>
      </w:r>
      <w:r w:rsidRPr="00300968">
        <w:rPr>
          <w:rFonts w:hint="eastAsia"/>
        </w:rPr>
        <w:t>vps</w:t>
      </w:r>
      <w:r w:rsidRPr="00300968">
        <w:rPr>
          <w:rFonts w:hint="eastAsia"/>
        </w:rPr>
        <w:t>的用户，您就把软件的换</w:t>
      </w:r>
      <w:r w:rsidRPr="00300968">
        <w:rPr>
          <w:rFonts w:hint="eastAsia"/>
        </w:rPr>
        <w:t>IP</w:t>
      </w:r>
      <w:r w:rsidRPr="00300968">
        <w:rPr>
          <w:rFonts w:hint="eastAsia"/>
        </w:rPr>
        <w:t>功能关闭，降低验证速度，慢慢验证，验证企业邮局效果还是有些的。</w:t>
      </w:r>
    </w:p>
    <w:p w:rsidR="00223AC3" w:rsidRPr="008C3A73" w:rsidRDefault="00223AC3" w:rsidP="008C3A73">
      <w:pPr>
        <w:pStyle w:val="2"/>
      </w:pPr>
      <w:r w:rsidRPr="008C3A73">
        <w:rPr>
          <w:rFonts w:hint="eastAsia"/>
        </w:rPr>
        <w:lastRenderedPageBreak/>
        <w:t>运行环境建议</w:t>
      </w:r>
    </w:p>
    <w:p w:rsidR="00223AC3" w:rsidRPr="00300968" w:rsidRDefault="00223AC3" w:rsidP="00300968">
      <w:r w:rsidRPr="00300968">
        <w:rPr>
          <w:rFonts w:hint="eastAsia"/>
        </w:rPr>
        <w:t>1</w:t>
      </w:r>
      <w:r w:rsidRPr="00300968">
        <w:rPr>
          <w:rFonts w:hint="eastAsia"/>
        </w:rPr>
        <w:t>、系统最好是</w:t>
      </w:r>
      <w:r w:rsidRPr="00300968">
        <w:rPr>
          <w:rFonts w:hint="eastAsia"/>
        </w:rPr>
        <w:t>win7</w:t>
      </w:r>
      <w:r w:rsidRPr="00300968">
        <w:rPr>
          <w:rFonts w:hint="eastAsia"/>
        </w:rPr>
        <w:t>旗舰版或者</w:t>
      </w:r>
      <w:r w:rsidRPr="00300968">
        <w:rPr>
          <w:rFonts w:hint="eastAsia"/>
        </w:rPr>
        <w:t>xp sp3</w:t>
      </w:r>
      <w:r w:rsidRPr="00300968">
        <w:rPr>
          <w:rFonts w:hint="eastAsia"/>
        </w:rPr>
        <w:t>版本，其他部分系统软件运行时会出现一些问题，一般不影响功能</w:t>
      </w:r>
    </w:p>
    <w:p w:rsidR="00223AC3" w:rsidRPr="00300968" w:rsidRDefault="00223AC3" w:rsidP="00300968">
      <w:r w:rsidRPr="00300968">
        <w:rPr>
          <w:rFonts w:hint="eastAsia"/>
        </w:rPr>
        <w:t>2</w:t>
      </w:r>
      <w:r w:rsidRPr="00300968">
        <w:rPr>
          <w:rFonts w:hint="eastAsia"/>
        </w:rPr>
        <w:t>、需要安装</w:t>
      </w:r>
      <w:r w:rsidRPr="00300968">
        <w:rPr>
          <w:rFonts w:hint="eastAsia"/>
        </w:rPr>
        <w:t>Net4.0</w:t>
      </w:r>
      <w:r w:rsidRPr="00300968">
        <w:rPr>
          <w:rFonts w:hint="eastAsia"/>
        </w:rPr>
        <w:t>运行环境</w:t>
      </w:r>
      <w:r w:rsidR="007B2115" w:rsidRPr="00300968">
        <w:rPr>
          <w:rFonts w:hint="eastAsia"/>
        </w:rPr>
        <w:t>，下载地址可在百度寻找</w:t>
      </w:r>
    </w:p>
    <w:p w:rsidR="007B2115" w:rsidRPr="00300968" w:rsidRDefault="007B2115" w:rsidP="00300968"/>
    <w:p w:rsidR="00300968" w:rsidRPr="00300968" w:rsidRDefault="00300968" w:rsidP="00300968"/>
    <w:p w:rsidR="00300968" w:rsidRPr="00300968" w:rsidRDefault="00300968" w:rsidP="00300968"/>
    <w:p w:rsidR="00300968" w:rsidRPr="00300968" w:rsidRDefault="00300968" w:rsidP="00300968"/>
    <w:p w:rsidR="00300968" w:rsidRPr="00300968" w:rsidRDefault="00300968" w:rsidP="00300968"/>
    <w:p w:rsidR="00300968" w:rsidRPr="00300968" w:rsidRDefault="00300968" w:rsidP="00300968"/>
    <w:p w:rsidR="00300968" w:rsidRPr="00300968" w:rsidRDefault="00300968" w:rsidP="00300968"/>
    <w:p w:rsidR="00300968" w:rsidRPr="00300968" w:rsidRDefault="00300968" w:rsidP="00300968"/>
    <w:p w:rsidR="007B2115" w:rsidRPr="00300968" w:rsidRDefault="007B2115" w:rsidP="008C3A73">
      <w:pPr>
        <w:pStyle w:val="1"/>
        <w:jc w:val="center"/>
      </w:pPr>
      <w:r w:rsidRPr="00300968">
        <w:rPr>
          <w:rFonts w:hint="eastAsia"/>
        </w:rPr>
        <w:t>基本使用</w:t>
      </w:r>
    </w:p>
    <w:p w:rsidR="008C3A73" w:rsidRDefault="008C3A73" w:rsidP="008C3A73">
      <w:pPr>
        <w:pStyle w:val="2"/>
      </w:pPr>
      <w:r>
        <w:rPr>
          <w:rFonts w:hint="eastAsia"/>
        </w:rPr>
        <w:t>解压运行</w:t>
      </w:r>
    </w:p>
    <w:p w:rsidR="007B2115" w:rsidRPr="00300968" w:rsidRDefault="007B2115" w:rsidP="00300968">
      <w:r w:rsidRPr="00300968">
        <w:rPr>
          <w:rFonts w:hint="eastAsia"/>
        </w:rPr>
        <w:t>下载软件包，在独立目录解压直接运行</w:t>
      </w:r>
    </w:p>
    <w:p w:rsidR="00300968" w:rsidRPr="00300968" w:rsidRDefault="00300968" w:rsidP="00300968"/>
    <w:p w:rsidR="00300968" w:rsidRPr="00300968" w:rsidRDefault="00300968" w:rsidP="004C2DB6">
      <w:pPr>
        <w:jc w:val="center"/>
      </w:pPr>
      <w:r w:rsidRPr="00300968">
        <w:rPr>
          <w:noProof/>
        </w:rPr>
        <w:drawing>
          <wp:inline distT="0" distB="0" distL="0" distR="0">
            <wp:extent cx="5121132" cy="3147237"/>
            <wp:effectExtent l="19050" t="0" r="3318" b="0"/>
            <wp:docPr id="1" name="图片 1" descr="C:\Users\sxyjj\AppData\Roaming\Tencent\Users\704840871\QQ\WinTemp\RichOle\I`Q$OFIHEJUD15}`E`@HN~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xyjj\AppData\Roaming\Tencent\Users\704840871\QQ\WinTemp\RichOle\I`Q$OFIHEJUD15}`E`@HN~X.jpg"/>
                    <pic:cNvPicPr>
                      <a:picLocks noChangeAspect="1" noChangeArrowheads="1"/>
                    </pic:cNvPicPr>
                  </pic:nvPicPr>
                  <pic:blipFill>
                    <a:blip r:embed="rId7"/>
                    <a:srcRect/>
                    <a:stretch>
                      <a:fillRect/>
                    </a:stretch>
                  </pic:blipFill>
                  <pic:spPr bwMode="auto">
                    <a:xfrm>
                      <a:off x="0" y="0"/>
                      <a:ext cx="5113414" cy="3142494"/>
                    </a:xfrm>
                    <a:prstGeom prst="rect">
                      <a:avLst/>
                    </a:prstGeom>
                    <a:noFill/>
                    <a:ln w="9525">
                      <a:noFill/>
                      <a:miter lim="800000"/>
                      <a:headEnd/>
                      <a:tailEnd/>
                    </a:ln>
                  </pic:spPr>
                </pic:pic>
              </a:graphicData>
            </a:graphic>
          </wp:inline>
        </w:drawing>
      </w:r>
    </w:p>
    <w:p w:rsidR="00300968" w:rsidRPr="00300968" w:rsidRDefault="00300968" w:rsidP="008C3A73">
      <w:pPr>
        <w:pStyle w:val="2"/>
      </w:pPr>
      <w:r w:rsidRPr="00300968">
        <w:rPr>
          <w:rFonts w:hint="eastAsia"/>
        </w:rPr>
        <w:t>公告</w:t>
      </w:r>
      <w:r w:rsidR="008C3A73">
        <w:rPr>
          <w:rFonts w:hint="eastAsia"/>
        </w:rPr>
        <w:t>显示</w:t>
      </w:r>
    </w:p>
    <w:p w:rsidR="00300968" w:rsidRPr="00300968" w:rsidRDefault="00300968" w:rsidP="00300968">
      <w:r w:rsidRPr="00300968">
        <w:rPr>
          <w:rFonts w:hint="eastAsia"/>
        </w:rPr>
        <w:t>软件运行之后，会显示公告信息，</w:t>
      </w:r>
      <w:r w:rsidRPr="00300968">
        <w:rPr>
          <w:rFonts w:hint="eastAsia"/>
        </w:rPr>
        <w:t>15</w:t>
      </w:r>
      <w:r w:rsidRPr="00300968">
        <w:rPr>
          <w:rFonts w:hint="eastAsia"/>
        </w:rPr>
        <w:t>秒显示，建议定期查看</w:t>
      </w:r>
      <w:r w:rsidRPr="00300968">
        <w:rPr>
          <w:rFonts w:hint="eastAsia"/>
        </w:rPr>
        <w:t>,</w:t>
      </w:r>
    </w:p>
    <w:p w:rsidR="00300968" w:rsidRPr="00300968" w:rsidRDefault="00300968" w:rsidP="004C2DB6">
      <w:pPr>
        <w:jc w:val="center"/>
      </w:pPr>
      <w:r w:rsidRPr="00300968">
        <w:rPr>
          <w:noProof/>
        </w:rPr>
        <w:lastRenderedPageBreak/>
        <w:drawing>
          <wp:inline distT="0" distB="0" distL="0" distR="0">
            <wp:extent cx="5720080" cy="3115310"/>
            <wp:effectExtent l="19050" t="0" r="0" b="0"/>
            <wp:docPr id="3" name="图片 3" descr="C:\Users\sxyjj\AppData\Roaming\Tencent\Users\704840871\QQ\WinTemp\RichOle\B%%`{8SSBW~$~7H`}TECJT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xyjj\AppData\Roaming\Tencent\Users\704840871\QQ\WinTemp\RichOle\B%%`{8SSBW~$~7H`}TECJT9.jpg"/>
                    <pic:cNvPicPr>
                      <a:picLocks noChangeAspect="1" noChangeArrowheads="1"/>
                    </pic:cNvPicPr>
                  </pic:nvPicPr>
                  <pic:blipFill>
                    <a:blip r:embed="rId8"/>
                    <a:srcRect/>
                    <a:stretch>
                      <a:fillRect/>
                    </a:stretch>
                  </pic:blipFill>
                  <pic:spPr bwMode="auto">
                    <a:xfrm>
                      <a:off x="0" y="0"/>
                      <a:ext cx="5720080" cy="3115310"/>
                    </a:xfrm>
                    <a:prstGeom prst="rect">
                      <a:avLst/>
                    </a:prstGeom>
                    <a:noFill/>
                    <a:ln w="9525">
                      <a:noFill/>
                      <a:miter lim="800000"/>
                      <a:headEnd/>
                      <a:tailEnd/>
                    </a:ln>
                  </pic:spPr>
                </pic:pic>
              </a:graphicData>
            </a:graphic>
          </wp:inline>
        </w:drawing>
      </w:r>
    </w:p>
    <w:p w:rsidR="00300968" w:rsidRPr="008C3A73" w:rsidRDefault="00300968" w:rsidP="008C3A73">
      <w:pPr>
        <w:pStyle w:val="2"/>
      </w:pPr>
      <w:r w:rsidRPr="008C3A73">
        <w:rPr>
          <w:rFonts w:hint="eastAsia"/>
        </w:rPr>
        <w:t>升级</w:t>
      </w:r>
      <w:r w:rsidR="008C3A73">
        <w:rPr>
          <w:rFonts w:hint="eastAsia"/>
        </w:rPr>
        <w:t>更新</w:t>
      </w:r>
      <w:r w:rsidR="00BD1AFB" w:rsidRPr="008C3A73">
        <w:rPr>
          <w:rFonts w:hint="eastAsia"/>
        </w:rPr>
        <w:t>（非升级时不启用）</w:t>
      </w:r>
    </w:p>
    <w:p w:rsidR="00300968" w:rsidRDefault="00300968" w:rsidP="00300968">
      <w:r>
        <w:rPr>
          <w:rFonts w:hint="eastAsia"/>
        </w:rPr>
        <w:t>当出现升级提示时</w:t>
      </w:r>
    </w:p>
    <w:p w:rsidR="00773732" w:rsidRPr="00773732" w:rsidRDefault="00773732" w:rsidP="004C2DB6">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881630" cy="786765"/>
            <wp:effectExtent l="19050" t="0" r="0" b="0"/>
            <wp:docPr id="5" name="图片 5" descr="C:\Users\sxyjj\AppData\Roaming\Tencent\Users\704840871\QQ\WinTemp\RichOle\~[5`BV8Q`%C736WZ%(AIY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xyjj\AppData\Roaming\Tencent\Users\704840871\QQ\WinTemp\RichOle\~[5`BV8Q`%C736WZ%(AIY34.jpg"/>
                    <pic:cNvPicPr>
                      <a:picLocks noChangeAspect="1" noChangeArrowheads="1"/>
                    </pic:cNvPicPr>
                  </pic:nvPicPr>
                  <pic:blipFill>
                    <a:blip r:embed="rId9"/>
                    <a:srcRect/>
                    <a:stretch>
                      <a:fillRect/>
                    </a:stretch>
                  </pic:blipFill>
                  <pic:spPr bwMode="auto">
                    <a:xfrm>
                      <a:off x="0" y="0"/>
                      <a:ext cx="2881630" cy="786765"/>
                    </a:xfrm>
                    <a:prstGeom prst="rect">
                      <a:avLst/>
                    </a:prstGeom>
                    <a:noFill/>
                    <a:ln w="9525">
                      <a:noFill/>
                      <a:miter lim="800000"/>
                      <a:headEnd/>
                      <a:tailEnd/>
                    </a:ln>
                  </pic:spPr>
                </pic:pic>
              </a:graphicData>
            </a:graphic>
          </wp:inline>
        </w:drawing>
      </w:r>
    </w:p>
    <w:p w:rsidR="00300968" w:rsidRDefault="00773732" w:rsidP="00300968">
      <w:r>
        <w:rPr>
          <w:rFonts w:hint="eastAsia"/>
        </w:rPr>
        <w:t>点击更新，软件会自动启动更新程序</w:t>
      </w:r>
      <w:r w:rsidR="00BD1AFB">
        <w:rPr>
          <w:rFonts w:hint="eastAsia"/>
        </w:rPr>
        <w:t>，同时在下拉列表中选择最后一项，邮箱地址有效性验证工具</w:t>
      </w:r>
    </w:p>
    <w:p w:rsidR="00BD1AFB" w:rsidRPr="00BD1AFB" w:rsidRDefault="00BD1AFB" w:rsidP="004C2DB6">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4518660" cy="3263900"/>
            <wp:effectExtent l="19050" t="0" r="0" b="0"/>
            <wp:docPr id="7" name="图片 7" descr="C:\Users\sxyjj\AppData\Roaming\Tencent\Users\704840871\QQ\WinTemp\RichOle\YZ1R6$CJEF6F)YEITDE`(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xyjj\AppData\Roaming\Tencent\Users\704840871\QQ\WinTemp\RichOle\YZ1R6$CJEF6F)YEITDE`(V5.jpg"/>
                    <pic:cNvPicPr>
                      <a:picLocks noChangeAspect="1" noChangeArrowheads="1"/>
                    </pic:cNvPicPr>
                  </pic:nvPicPr>
                  <pic:blipFill>
                    <a:blip r:embed="rId10"/>
                    <a:srcRect/>
                    <a:stretch>
                      <a:fillRect/>
                    </a:stretch>
                  </pic:blipFill>
                  <pic:spPr bwMode="auto">
                    <a:xfrm>
                      <a:off x="0" y="0"/>
                      <a:ext cx="4518660" cy="3263900"/>
                    </a:xfrm>
                    <a:prstGeom prst="rect">
                      <a:avLst/>
                    </a:prstGeom>
                    <a:noFill/>
                    <a:ln w="9525">
                      <a:noFill/>
                      <a:miter lim="800000"/>
                      <a:headEnd/>
                      <a:tailEnd/>
                    </a:ln>
                  </pic:spPr>
                </pic:pic>
              </a:graphicData>
            </a:graphic>
          </wp:inline>
        </w:drawing>
      </w:r>
    </w:p>
    <w:p w:rsidR="00BD1AFB" w:rsidRDefault="00BD1AFB" w:rsidP="00300968">
      <w:r>
        <w:rPr>
          <w:rFonts w:hint="eastAsia"/>
        </w:rPr>
        <w:t>点击更新</w:t>
      </w:r>
    </w:p>
    <w:p w:rsidR="00BD1AFB" w:rsidRPr="00BD1AFB" w:rsidRDefault="00BD1AFB" w:rsidP="00300968">
      <w:r>
        <w:rPr>
          <w:rFonts w:hint="eastAsia"/>
        </w:rPr>
        <w:lastRenderedPageBreak/>
        <w:t>等待软件自动更新完毕，然后点击启动</w:t>
      </w:r>
    </w:p>
    <w:p w:rsidR="00BD1AFB" w:rsidRPr="00BD1AFB" w:rsidRDefault="00BD1AFB" w:rsidP="004C2DB6">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4678045" cy="3348990"/>
            <wp:effectExtent l="19050" t="0" r="8255" b="0"/>
            <wp:docPr id="9" name="图片 9" descr="C:\Users\sxyjj\AppData\Roaming\Tencent\Users\704840871\QQ\WinTemp\RichOle\`H[I}GH}WOXEDS`5}S`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xyjj\AppData\Roaming\Tencent\Users\704840871\QQ\WinTemp\RichOle\`H[I}GH}WOXEDS`5}S`AI`N.jpg"/>
                    <pic:cNvPicPr>
                      <a:picLocks noChangeAspect="1" noChangeArrowheads="1"/>
                    </pic:cNvPicPr>
                  </pic:nvPicPr>
                  <pic:blipFill>
                    <a:blip r:embed="rId11"/>
                    <a:srcRect/>
                    <a:stretch>
                      <a:fillRect/>
                    </a:stretch>
                  </pic:blipFill>
                  <pic:spPr bwMode="auto">
                    <a:xfrm>
                      <a:off x="0" y="0"/>
                      <a:ext cx="4678045" cy="3348990"/>
                    </a:xfrm>
                    <a:prstGeom prst="rect">
                      <a:avLst/>
                    </a:prstGeom>
                    <a:noFill/>
                    <a:ln w="9525">
                      <a:noFill/>
                      <a:miter lim="800000"/>
                      <a:headEnd/>
                      <a:tailEnd/>
                    </a:ln>
                  </pic:spPr>
                </pic:pic>
              </a:graphicData>
            </a:graphic>
          </wp:inline>
        </w:drawing>
      </w:r>
    </w:p>
    <w:p w:rsidR="00300968" w:rsidRPr="00300968" w:rsidRDefault="00300968" w:rsidP="00300968"/>
    <w:p w:rsidR="00223AC3" w:rsidRDefault="00BD1AFB" w:rsidP="008C3A73">
      <w:pPr>
        <w:pStyle w:val="2"/>
      </w:pPr>
      <w:r>
        <w:rPr>
          <w:rFonts w:hint="eastAsia"/>
        </w:rPr>
        <w:t>导入数据</w:t>
      </w:r>
    </w:p>
    <w:p w:rsidR="008C3A73" w:rsidRDefault="00BD1AFB" w:rsidP="00300968">
      <w:pPr>
        <w:rPr>
          <w:rStyle w:val="3Char"/>
        </w:rPr>
      </w:pPr>
      <w:r w:rsidRPr="008C3A73">
        <w:rPr>
          <w:rStyle w:val="3Char"/>
          <w:rFonts w:hint="eastAsia"/>
        </w:rPr>
        <w:t>模式一：</w:t>
      </w:r>
    </w:p>
    <w:p w:rsidR="00BD1AFB" w:rsidRDefault="00BD1AFB" w:rsidP="00300968">
      <w:r>
        <w:rPr>
          <w:rFonts w:hint="eastAsia"/>
        </w:rPr>
        <w:t>纯邮箱直接导入，每行一个</w:t>
      </w:r>
      <w:r w:rsidR="00623755">
        <w:rPr>
          <w:rFonts w:hint="eastAsia"/>
        </w:rPr>
        <w:t>，文件类型是</w:t>
      </w:r>
      <w:r w:rsidR="00623755">
        <w:rPr>
          <w:rFonts w:hint="eastAsia"/>
        </w:rPr>
        <w:t>txt</w:t>
      </w:r>
      <w:r w:rsidR="00623755">
        <w:rPr>
          <w:rFonts w:hint="eastAsia"/>
        </w:rPr>
        <w:t>文件或者</w:t>
      </w:r>
      <w:r w:rsidR="00623755">
        <w:rPr>
          <w:rFonts w:hint="eastAsia"/>
        </w:rPr>
        <w:t>csv</w:t>
      </w:r>
      <w:r w:rsidR="00623755">
        <w:rPr>
          <w:rFonts w:hint="eastAsia"/>
        </w:rPr>
        <w:t>文件</w:t>
      </w:r>
    </w:p>
    <w:p w:rsidR="00BD1AFB" w:rsidRPr="00BD1AFB" w:rsidRDefault="00BD1AFB" w:rsidP="004C2DB6">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277583" cy="1867823"/>
            <wp:effectExtent l="19050" t="0" r="8417" b="0"/>
            <wp:docPr id="11" name="图片 11" descr="C:\Users\sxyjj\AppData\Roaming\Tencent\Users\704840871\QQ\WinTemp\RichOle\1{9(L_ZIZ@FU8QAP77QY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xyjj\AppData\Roaming\Tencent\Users\704840871\QQ\WinTemp\RichOle\1{9(L_ZIZ@FU8QAP77QYOP4.jpg"/>
                    <pic:cNvPicPr>
                      <a:picLocks noChangeAspect="1" noChangeArrowheads="1"/>
                    </pic:cNvPicPr>
                  </pic:nvPicPr>
                  <pic:blipFill>
                    <a:blip r:embed="rId12"/>
                    <a:srcRect/>
                    <a:stretch>
                      <a:fillRect/>
                    </a:stretch>
                  </pic:blipFill>
                  <pic:spPr bwMode="auto">
                    <a:xfrm>
                      <a:off x="0" y="0"/>
                      <a:ext cx="2281334" cy="1870899"/>
                    </a:xfrm>
                    <a:prstGeom prst="rect">
                      <a:avLst/>
                    </a:prstGeom>
                    <a:noFill/>
                    <a:ln w="9525">
                      <a:noFill/>
                      <a:miter lim="800000"/>
                      <a:headEnd/>
                      <a:tailEnd/>
                    </a:ln>
                  </pic:spPr>
                </pic:pic>
              </a:graphicData>
            </a:graphic>
          </wp:inline>
        </w:drawing>
      </w:r>
    </w:p>
    <w:p w:rsidR="00BD1AFB" w:rsidRDefault="00BD1AFB" w:rsidP="00623755">
      <w:pPr>
        <w:tabs>
          <w:tab w:val="left" w:pos="2115"/>
        </w:tabs>
      </w:pPr>
      <w:r>
        <w:rPr>
          <w:rFonts w:hint="eastAsia"/>
        </w:rPr>
        <w:t>这种情况下点击</w:t>
      </w:r>
      <w:r w:rsidR="00623755">
        <w:rPr>
          <w:rFonts w:hint="eastAsia"/>
        </w:rPr>
        <w:t>纯邮箱导入按钮</w:t>
      </w:r>
    </w:p>
    <w:p w:rsidR="00623755" w:rsidRPr="00623755" w:rsidRDefault="00623755" w:rsidP="004C2DB6">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371090" cy="1414145"/>
            <wp:effectExtent l="19050" t="0" r="0" b="0"/>
            <wp:docPr id="13" name="图片 13" descr="C:\Users\sxyjj\AppData\Roaming\Tencent\Users\704840871\QQ\WinTemp\RichOle\$8G%0@@OSDY172BZICS_FM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xyjj\AppData\Roaming\Tencent\Users\704840871\QQ\WinTemp\RichOle\$8G%0@@OSDY172BZICS_FMK.jpg"/>
                    <pic:cNvPicPr>
                      <a:picLocks noChangeAspect="1" noChangeArrowheads="1"/>
                    </pic:cNvPicPr>
                  </pic:nvPicPr>
                  <pic:blipFill>
                    <a:blip r:embed="rId13"/>
                    <a:srcRect/>
                    <a:stretch>
                      <a:fillRect/>
                    </a:stretch>
                  </pic:blipFill>
                  <pic:spPr bwMode="auto">
                    <a:xfrm>
                      <a:off x="0" y="0"/>
                      <a:ext cx="2371090" cy="1414145"/>
                    </a:xfrm>
                    <a:prstGeom prst="rect">
                      <a:avLst/>
                    </a:prstGeom>
                    <a:noFill/>
                    <a:ln w="9525">
                      <a:noFill/>
                      <a:miter lim="800000"/>
                      <a:headEnd/>
                      <a:tailEnd/>
                    </a:ln>
                  </pic:spPr>
                </pic:pic>
              </a:graphicData>
            </a:graphic>
          </wp:inline>
        </w:drawing>
      </w:r>
    </w:p>
    <w:p w:rsidR="008C3A73" w:rsidRDefault="00623755" w:rsidP="00623755">
      <w:pPr>
        <w:tabs>
          <w:tab w:val="left" w:pos="2115"/>
        </w:tabs>
        <w:rPr>
          <w:rStyle w:val="3Char"/>
        </w:rPr>
      </w:pPr>
      <w:r w:rsidRPr="008C3A73">
        <w:rPr>
          <w:rStyle w:val="3Char"/>
          <w:rFonts w:hint="eastAsia"/>
        </w:rPr>
        <w:lastRenderedPageBreak/>
        <w:t>模式二</w:t>
      </w:r>
      <w:r w:rsidR="008C3A73">
        <w:rPr>
          <w:rStyle w:val="3Char"/>
          <w:rFonts w:hint="eastAsia"/>
        </w:rPr>
        <w:t>：</w:t>
      </w:r>
    </w:p>
    <w:p w:rsidR="00623755" w:rsidRDefault="00623755" w:rsidP="00623755">
      <w:pPr>
        <w:tabs>
          <w:tab w:val="left" w:pos="2115"/>
        </w:tabs>
      </w:pPr>
      <w:r>
        <w:rPr>
          <w:rFonts w:hint="eastAsia"/>
        </w:rPr>
        <w:t>带字段数据邮箱验证</w:t>
      </w:r>
    </w:p>
    <w:p w:rsidR="00623755" w:rsidRDefault="00623755" w:rsidP="00623755">
      <w:pPr>
        <w:tabs>
          <w:tab w:val="left" w:pos="2115"/>
        </w:tabs>
      </w:pPr>
      <w:r>
        <w:rPr>
          <w:rFonts w:hint="eastAsia"/>
        </w:rPr>
        <w:t>格式</w:t>
      </w:r>
      <w:r>
        <w:rPr>
          <w:rFonts w:hint="eastAsia"/>
        </w:rPr>
        <w:t xml:space="preserve"> </w:t>
      </w:r>
      <w:r>
        <w:rPr>
          <w:rFonts w:hint="eastAsia"/>
        </w:rPr>
        <w:t>邮箱</w:t>
      </w:r>
      <w:r>
        <w:rPr>
          <w:rFonts w:hint="eastAsia"/>
        </w:rPr>
        <w:t>|</w:t>
      </w:r>
      <w:r>
        <w:rPr>
          <w:rFonts w:hint="eastAsia"/>
        </w:rPr>
        <w:t>数据，一行一个，可以是</w:t>
      </w:r>
      <w:r>
        <w:rPr>
          <w:rFonts w:hint="eastAsia"/>
        </w:rPr>
        <w:t>txt</w:t>
      </w:r>
      <w:r>
        <w:rPr>
          <w:rFonts w:hint="eastAsia"/>
        </w:rPr>
        <w:t>或者</w:t>
      </w:r>
      <w:r>
        <w:rPr>
          <w:rFonts w:hint="eastAsia"/>
        </w:rPr>
        <w:t>csv</w:t>
      </w:r>
      <w:r>
        <w:rPr>
          <w:rFonts w:hint="eastAsia"/>
        </w:rPr>
        <w:t>文件</w:t>
      </w:r>
    </w:p>
    <w:p w:rsidR="00623755" w:rsidRDefault="00623755"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509881" cy="1626781"/>
            <wp:effectExtent l="19050" t="0" r="0" b="0"/>
            <wp:docPr id="15" name="图片 15" descr="C:\Users\sxyjj\AppData\Roaming\Tencent\Users\704840871\QQ\WinTemp\RichOle\O]2}}7[(W%B%LE@NM8UG0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xyjj\AppData\Roaming\Tencent\Users\704840871\QQ\WinTemp\RichOle\O]2}}7[(W%B%LE@NM8UG0G2.jpg"/>
                    <pic:cNvPicPr>
                      <a:picLocks noChangeAspect="1" noChangeArrowheads="1"/>
                    </pic:cNvPicPr>
                  </pic:nvPicPr>
                  <pic:blipFill>
                    <a:blip r:embed="rId14"/>
                    <a:srcRect/>
                    <a:stretch>
                      <a:fillRect/>
                    </a:stretch>
                  </pic:blipFill>
                  <pic:spPr bwMode="auto">
                    <a:xfrm>
                      <a:off x="0" y="0"/>
                      <a:ext cx="5510182" cy="1626870"/>
                    </a:xfrm>
                    <a:prstGeom prst="rect">
                      <a:avLst/>
                    </a:prstGeom>
                    <a:noFill/>
                    <a:ln w="9525">
                      <a:noFill/>
                      <a:miter lim="800000"/>
                      <a:headEnd/>
                      <a:tailEnd/>
                    </a:ln>
                  </pic:spPr>
                </pic:pic>
              </a:graphicData>
            </a:graphic>
          </wp:inline>
        </w:drawing>
      </w:r>
    </w:p>
    <w:p w:rsidR="00623755" w:rsidRDefault="00623755" w:rsidP="00623755">
      <w:pPr>
        <w:widowControl/>
        <w:jc w:val="left"/>
        <w:rPr>
          <w:rFonts w:ascii="宋体" w:eastAsia="宋体" w:hAnsi="宋体" w:cs="宋体"/>
          <w:kern w:val="0"/>
          <w:sz w:val="24"/>
          <w:szCs w:val="24"/>
        </w:rPr>
      </w:pPr>
      <w:r>
        <w:rPr>
          <w:rFonts w:ascii="宋体" w:eastAsia="宋体" w:hAnsi="宋体" w:cs="宋体" w:hint="eastAsia"/>
          <w:kern w:val="0"/>
          <w:sz w:val="24"/>
          <w:szCs w:val="24"/>
        </w:rPr>
        <w:t>选择导入邮箱带数据</w:t>
      </w:r>
      <w:r w:rsidR="004B3E81">
        <w:rPr>
          <w:rFonts w:ascii="宋体" w:eastAsia="宋体" w:hAnsi="宋体" w:cs="宋体" w:hint="eastAsia"/>
          <w:kern w:val="0"/>
          <w:sz w:val="24"/>
          <w:szCs w:val="24"/>
        </w:rPr>
        <w:t>按钮导入</w:t>
      </w:r>
    </w:p>
    <w:p w:rsidR="00623755" w:rsidRPr="00623755" w:rsidRDefault="00623755"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445385" cy="1403350"/>
            <wp:effectExtent l="19050" t="0" r="0" b="0"/>
            <wp:docPr id="17" name="图片 17" descr="C:\Users\sxyjj\AppData\Roaming\Tencent\Users\704840871\QQ\WinTemp\RichOle\WR7_BDDD%HB_L8C7K2UM}F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xyjj\AppData\Roaming\Tencent\Users\704840871\QQ\WinTemp\RichOle\WR7_BDDD%HB_L8C7K2UM}FW.jpg"/>
                    <pic:cNvPicPr>
                      <a:picLocks noChangeAspect="1" noChangeArrowheads="1"/>
                    </pic:cNvPicPr>
                  </pic:nvPicPr>
                  <pic:blipFill>
                    <a:blip r:embed="rId15"/>
                    <a:srcRect/>
                    <a:stretch>
                      <a:fillRect/>
                    </a:stretch>
                  </pic:blipFill>
                  <pic:spPr bwMode="auto">
                    <a:xfrm>
                      <a:off x="0" y="0"/>
                      <a:ext cx="2445385" cy="1403350"/>
                    </a:xfrm>
                    <a:prstGeom prst="rect">
                      <a:avLst/>
                    </a:prstGeom>
                    <a:noFill/>
                    <a:ln w="9525">
                      <a:noFill/>
                      <a:miter lim="800000"/>
                      <a:headEnd/>
                      <a:tailEnd/>
                    </a:ln>
                  </pic:spPr>
                </pic:pic>
              </a:graphicData>
            </a:graphic>
          </wp:inline>
        </w:drawing>
      </w:r>
    </w:p>
    <w:p w:rsidR="008C3A73" w:rsidRDefault="004B3E81" w:rsidP="008C3A73">
      <w:pPr>
        <w:pStyle w:val="3"/>
        <w:rPr>
          <w:kern w:val="0"/>
        </w:rPr>
      </w:pPr>
      <w:r>
        <w:rPr>
          <w:rFonts w:hint="eastAsia"/>
          <w:kern w:val="0"/>
        </w:rPr>
        <w:t>模式三：</w:t>
      </w:r>
    </w:p>
    <w:p w:rsidR="00623755" w:rsidRDefault="004B3E81" w:rsidP="00623755">
      <w:pPr>
        <w:widowControl/>
        <w:jc w:val="left"/>
        <w:rPr>
          <w:rFonts w:ascii="宋体" w:eastAsia="宋体" w:hAnsi="宋体" w:cs="宋体"/>
          <w:kern w:val="0"/>
          <w:sz w:val="24"/>
          <w:szCs w:val="24"/>
        </w:rPr>
      </w:pPr>
      <w:r>
        <w:rPr>
          <w:rFonts w:ascii="宋体" w:eastAsia="宋体" w:hAnsi="宋体" w:cs="宋体" w:hint="eastAsia"/>
          <w:kern w:val="0"/>
          <w:sz w:val="24"/>
          <w:szCs w:val="24"/>
        </w:rPr>
        <w:t>恢复现场数据，选择 恢复现场按钮</w:t>
      </w:r>
    </w:p>
    <w:p w:rsidR="004B3E81" w:rsidRPr="004B3E81" w:rsidRDefault="00606412" w:rsidP="004B3E81">
      <w:pPr>
        <w:widowControl/>
        <w:jc w:val="left"/>
        <w:rPr>
          <w:rFonts w:ascii="宋体" w:eastAsia="宋体" w:hAnsi="宋体" w:cs="宋体"/>
          <w:kern w:val="0"/>
          <w:sz w:val="24"/>
          <w:szCs w:val="24"/>
        </w:rPr>
      </w:pPr>
      <w:r w:rsidRPr="00606412">
        <w:rPr>
          <w:rFonts w:ascii="宋体" w:eastAsia="宋体" w:hAnsi="宋体" w:cs="宋体"/>
          <w:kern w:val="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3pt;height:24.3pt"/>
        </w:pict>
      </w:r>
    </w:p>
    <w:p w:rsidR="00623755" w:rsidRDefault="004B3E81" w:rsidP="00972187">
      <w:pPr>
        <w:tabs>
          <w:tab w:val="left" w:pos="2115"/>
        </w:tabs>
        <w:jc w:val="center"/>
      </w:pPr>
      <w:r>
        <w:rPr>
          <w:rFonts w:ascii="宋体" w:eastAsia="宋体" w:hAnsi="宋体" w:cs="宋体"/>
          <w:noProof/>
          <w:kern w:val="0"/>
          <w:sz w:val="24"/>
          <w:szCs w:val="24"/>
        </w:rPr>
        <w:drawing>
          <wp:inline distT="0" distB="0" distL="0" distR="0">
            <wp:extent cx="2352675" cy="1362075"/>
            <wp:effectExtent l="19050" t="0" r="9525" b="0"/>
            <wp:docPr id="4" name="图片 1" descr="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16"/>
                    <a:stretch>
                      <a:fillRect/>
                    </a:stretch>
                  </pic:blipFill>
                  <pic:spPr>
                    <a:xfrm>
                      <a:off x="0" y="0"/>
                      <a:ext cx="2352675" cy="1362075"/>
                    </a:xfrm>
                    <a:prstGeom prst="rect">
                      <a:avLst/>
                    </a:prstGeom>
                  </pic:spPr>
                </pic:pic>
              </a:graphicData>
            </a:graphic>
          </wp:inline>
        </w:drawing>
      </w:r>
    </w:p>
    <w:p w:rsidR="004B3E81" w:rsidRDefault="004B3E81" w:rsidP="00623755">
      <w:pPr>
        <w:tabs>
          <w:tab w:val="left" w:pos="2115"/>
        </w:tabs>
      </w:pPr>
    </w:p>
    <w:p w:rsidR="004B3E81" w:rsidRDefault="00D7018A" w:rsidP="008C3A73">
      <w:pPr>
        <w:pStyle w:val="2"/>
      </w:pPr>
      <w:r>
        <w:rPr>
          <w:rFonts w:hint="eastAsia"/>
        </w:rPr>
        <w:t>导入优先选择</w:t>
      </w:r>
    </w:p>
    <w:p w:rsidR="00D7018A" w:rsidRDefault="00D7018A" w:rsidP="00623755">
      <w:pPr>
        <w:tabs>
          <w:tab w:val="left" w:pos="2115"/>
        </w:tabs>
      </w:pPr>
      <w:r>
        <w:rPr>
          <w:rFonts w:hint="eastAsia"/>
        </w:rPr>
        <w:t>之后会出现导入优先选择，根据您的实际需求选择相应选项</w:t>
      </w:r>
    </w:p>
    <w:p w:rsidR="00D7018A" w:rsidRPr="00D7018A" w:rsidRDefault="00D7018A"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2668905" cy="3242945"/>
            <wp:effectExtent l="19050" t="0" r="0" b="0"/>
            <wp:docPr id="46" name="图片 46" descr="C:\Users\sxyjj\AppData\Roaming\Tencent\Users\704840871\QQ\WinTemp\RichOle\~F44Y1U0`3K2WSRD9JFDBM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sxyjj\AppData\Roaming\Tencent\Users\704840871\QQ\WinTemp\RichOle\~F44Y1U0`3K2WSRD9JFDBMD.jpg"/>
                    <pic:cNvPicPr>
                      <a:picLocks noChangeAspect="1" noChangeArrowheads="1"/>
                    </pic:cNvPicPr>
                  </pic:nvPicPr>
                  <pic:blipFill>
                    <a:blip r:embed="rId17"/>
                    <a:srcRect/>
                    <a:stretch>
                      <a:fillRect/>
                    </a:stretch>
                  </pic:blipFill>
                  <pic:spPr bwMode="auto">
                    <a:xfrm>
                      <a:off x="0" y="0"/>
                      <a:ext cx="2668905" cy="3242945"/>
                    </a:xfrm>
                    <a:prstGeom prst="rect">
                      <a:avLst/>
                    </a:prstGeom>
                    <a:noFill/>
                    <a:ln w="9525">
                      <a:noFill/>
                      <a:miter lim="800000"/>
                      <a:headEnd/>
                      <a:tailEnd/>
                    </a:ln>
                  </pic:spPr>
                </pic:pic>
              </a:graphicData>
            </a:graphic>
          </wp:inline>
        </w:drawing>
      </w:r>
    </w:p>
    <w:p w:rsidR="00D7018A" w:rsidRDefault="00D7018A" w:rsidP="00623755">
      <w:pPr>
        <w:tabs>
          <w:tab w:val="left" w:pos="2115"/>
        </w:tabs>
      </w:pPr>
      <w:r>
        <w:rPr>
          <w:rFonts w:hint="eastAsia"/>
        </w:rPr>
        <w:t>例如</w:t>
      </w:r>
      <w:r>
        <w:rPr>
          <w:rFonts w:hint="eastAsia"/>
        </w:rPr>
        <w:t xml:space="preserve"> QQ</w:t>
      </w:r>
      <w:r>
        <w:rPr>
          <w:rFonts w:hint="eastAsia"/>
        </w:rPr>
        <w:t>优先，会将所有的</w:t>
      </w:r>
      <w:r>
        <w:rPr>
          <w:rFonts w:hint="eastAsia"/>
        </w:rPr>
        <w:t>qq</w:t>
      </w:r>
      <w:r>
        <w:rPr>
          <w:rFonts w:hint="eastAsia"/>
        </w:rPr>
        <w:t>邮箱整理至数据的最前端导入完成</w:t>
      </w:r>
    </w:p>
    <w:p w:rsidR="00D7018A" w:rsidRDefault="00D7018A" w:rsidP="008C3A73">
      <w:pPr>
        <w:pStyle w:val="2"/>
      </w:pPr>
      <w:r>
        <w:rPr>
          <w:rFonts w:hint="eastAsia"/>
        </w:rPr>
        <w:t>去除</w:t>
      </w:r>
      <w:r>
        <w:rPr>
          <w:rFonts w:hint="eastAsia"/>
        </w:rPr>
        <w:t>/</w:t>
      </w:r>
      <w:r>
        <w:rPr>
          <w:rFonts w:hint="eastAsia"/>
        </w:rPr>
        <w:t>保留</w:t>
      </w:r>
      <w:r w:rsidR="00673899">
        <w:rPr>
          <w:rFonts w:hint="eastAsia"/>
        </w:rPr>
        <w:t>-</w:t>
      </w:r>
      <w:r w:rsidR="00673899">
        <w:rPr>
          <w:rFonts w:hint="eastAsia"/>
        </w:rPr>
        <w:t>备份</w:t>
      </w:r>
      <w:r w:rsidR="00673899">
        <w:rPr>
          <w:rFonts w:hint="eastAsia"/>
        </w:rPr>
        <w:t>/</w:t>
      </w:r>
      <w:r w:rsidR="00673899">
        <w:rPr>
          <w:rFonts w:hint="eastAsia"/>
        </w:rPr>
        <w:t>恢复</w:t>
      </w:r>
    </w:p>
    <w:p w:rsidR="00673899" w:rsidRPr="00673899" w:rsidRDefault="00D7018A" w:rsidP="00673899">
      <w:pP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424430" cy="1223010"/>
            <wp:effectExtent l="19050" t="0" r="0" b="0"/>
            <wp:docPr id="48" name="图片 48" descr="C:\Users\sxyjj\AppData\Roaming\Tencent\Users\704840871\QQ\WinTemp\RichOle\FX[XWRXCPDZ}7%%XLCT_C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sxyjj\AppData\Roaming\Tencent\Users\704840871\QQ\WinTemp\RichOle\FX[XWRXCPDZ}7%%XLCT_CAP.jpg"/>
                    <pic:cNvPicPr>
                      <a:picLocks noChangeAspect="1" noChangeArrowheads="1"/>
                    </pic:cNvPicPr>
                  </pic:nvPicPr>
                  <pic:blipFill>
                    <a:blip r:embed="rId18"/>
                    <a:srcRect/>
                    <a:stretch>
                      <a:fillRect/>
                    </a:stretch>
                  </pic:blipFill>
                  <pic:spPr bwMode="auto">
                    <a:xfrm>
                      <a:off x="0" y="0"/>
                      <a:ext cx="2424430" cy="1223010"/>
                    </a:xfrm>
                    <a:prstGeom prst="rect">
                      <a:avLst/>
                    </a:prstGeom>
                    <a:noFill/>
                    <a:ln w="9525">
                      <a:noFill/>
                      <a:miter lim="800000"/>
                      <a:headEnd/>
                      <a:tailEnd/>
                    </a:ln>
                  </pic:spPr>
                </pic:pic>
              </a:graphicData>
            </a:graphic>
          </wp:inline>
        </w:drawing>
      </w:r>
      <w:r w:rsidR="00673899">
        <w:rPr>
          <w:rFonts w:ascii="宋体" w:eastAsia="宋体" w:hAnsi="宋体" w:cs="宋体"/>
          <w:noProof/>
          <w:kern w:val="0"/>
          <w:sz w:val="24"/>
          <w:szCs w:val="24"/>
        </w:rPr>
        <w:drawing>
          <wp:inline distT="0" distB="0" distL="0" distR="0">
            <wp:extent cx="1158875" cy="1329055"/>
            <wp:effectExtent l="19050" t="0" r="3175" b="0"/>
            <wp:docPr id="16" name="图片 2" descr="C:\Users\sxyjj\AppData\Roaming\Tencent\Users\704840871\QQ\WinTemp\RichOle\Z_Z)MQ2RI2%PQ2[PRQ_K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xyjj\AppData\Roaming\Tencent\Users\704840871\QQ\WinTemp\RichOle\Z_Z)MQ2RI2%PQ2[PRQ_K_[7.jpg"/>
                    <pic:cNvPicPr>
                      <a:picLocks noChangeAspect="1" noChangeArrowheads="1"/>
                    </pic:cNvPicPr>
                  </pic:nvPicPr>
                  <pic:blipFill>
                    <a:blip r:embed="rId19"/>
                    <a:srcRect/>
                    <a:stretch>
                      <a:fillRect/>
                    </a:stretch>
                  </pic:blipFill>
                  <pic:spPr bwMode="auto">
                    <a:xfrm>
                      <a:off x="0" y="0"/>
                      <a:ext cx="1158875" cy="1329055"/>
                    </a:xfrm>
                    <a:prstGeom prst="rect">
                      <a:avLst/>
                    </a:prstGeom>
                    <a:noFill/>
                    <a:ln w="9525">
                      <a:noFill/>
                      <a:miter lim="800000"/>
                      <a:headEnd/>
                      <a:tailEnd/>
                    </a:ln>
                  </pic:spPr>
                </pic:pic>
              </a:graphicData>
            </a:graphic>
          </wp:inline>
        </w:drawing>
      </w:r>
    </w:p>
    <w:p w:rsidR="00D7018A" w:rsidRPr="00D7018A" w:rsidRDefault="00D7018A" w:rsidP="00972187">
      <w:pPr>
        <w:widowControl/>
        <w:jc w:val="center"/>
        <w:rPr>
          <w:rFonts w:ascii="宋体" w:eastAsia="宋体" w:hAnsi="宋体" w:cs="宋体"/>
          <w:kern w:val="0"/>
          <w:sz w:val="24"/>
          <w:szCs w:val="24"/>
        </w:rPr>
      </w:pPr>
    </w:p>
    <w:p w:rsidR="00D7018A" w:rsidRDefault="00673899" w:rsidP="00623755">
      <w:pPr>
        <w:tabs>
          <w:tab w:val="left" w:pos="2115"/>
        </w:tabs>
      </w:pPr>
      <w:r>
        <w:rPr>
          <w:rFonts w:hint="eastAsia"/>
        </w:rPr>
        <w:t>注</w:t>
      </w:r>
      <w:r>
        <w:rPr>
          <w:rFonts w:hint="eastAsia"/>
        </w:rPr>
        <w:t>*</w:t>
      </w:r>
      <w:r>
        <w:rPr>
          <w:rFonts w:hint="eastAsia"/>
        </w:rPr>
        <w:t>点击去除</w:t>
      </w:r>
      <w:r>
        <w:rPr>
          <w:rFonts w:hint="eastAsia"/>
        </w:rPr>
        <w:t>/</w:t>
      </w:r>
      <w:r>
        <w:rPr>
          <w:rFonts w:hint="eastAsia"/>
        </w:rPr>
        <w:t>保留按钮之前要点击数据“备份”，以便操作失误可以点击“恢复”按钮重新操作。</w:t>
      </w:r>
    </w:p>
    <w:p w:rsidR="00D7018A" w:rsidRDefault="00673899" w:rsidP="00623755">
      <w:pPr>
        <w:tabs>
          <w:tab w:val="left" w:pos="2115"/>
        </w:tabs>
      </w:pPr>
      <w:r>
        <w:rPr>
          <w:rFonts w:hint="eastAsia"/>
        </w:rPr>
        <w:t>去除</w:t>
      </w:r>
      <w:r>
        <w:rPr>
          <w:rFonts w:hint="eastAsia"/>
        </w:rPr>
        <w:t>/</w:t>
      </w:r>
      <w:r>
        <w:rPr>
          <w:rFonts w:hint="eastAsia"/>
        </w:rPr>
        <w:t>保留</w:t>
      </w:r>
      <w:r w:rsidR="00D7018A">
        <w:rPr>
          <w:rFonts w:hint="eastAsia"/>
        </w:rPr>
        <w:t>这个按钮是为方便客户整理采集邮箱数据设置，可以选择下拉框，亦可以手动输入，软件将自动去除</w:t>
      </w:r>
      <w:r w:rsidR="00D7018A">
        <w:rPr>
          <w:rFonts w:hint="eastAsia"/>
        </w:rPr>
        <w:t>/</w:t>
      </w:r>
      <w:r w:rsidR="00D7018A">
        <w:rPr>
          <w:rFonts w:hint="eastAsia"/>
        </w:rPr>
        <w:t>保留包含相关关键词的邮箱</w:t>
      </w:r>
    </w:p>
    <w:p w:rsidR="00673899" w:rsidRDefault="00673899" w:rsidP="00623755">
      <w:pPr>
        <w:tabs>
          <w:tab w:val="left" w:pos="2115"/>
        </w:tabs>
      </w:pPr>
    </w:p>
    <w:p w:rsidR="00D7018A" w:rsidRDefault="00D7018A" w:rsidP="00673899">
      <w:pPr>
        <w:pStyle w:val="2"/>
      </w:pPr>
      <w:r>
        <w:rPr>
          <w:rFonts w:hint="eastAsia"/>
        </w:rPr>
        <w:lastRenderedPageBreak/>
        <w:t>软件设置：</w:t>
      </w:r>
    </w:p>
    <w:p w:rsidR="00544824" w:rsidRPr="00544824" w:rsidRDefault="00544824"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860040" cy="3551555"/>
            <wp:effectExtent l="19050" t="0" r="0" b="0"/>
            <wp:docPr id="54" name="图片 54" descr="C:\Users\sxyjj\AppData\Roaming\Tencent\Users\704840871\QQ\WinTemp\RichOle\13Z1VD]D{MARFW8[DBI4F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sxyjj\AppData\Roaming\Tencent\Users\704840871\QQ\WinTemp\RichOle\13Z1VD]D{MARFW8[DBI4FI3.jpg"/>
                    <pic:cNvPicPr>
                      <a:picLocks noChangeAspect="1" noChangeArrowheads="1"/>
                    </pic:cNvPicPr>
                  </pic:nvPicPr>
                  <pic:blipFill>
                    <a:blip r:embed="rId20"/>
                    <a:srcRect/>
                    <a:stretch>
                      <a:fillRect/>
                    </a:stretch>
                  </pic:blipFill>
                  <pic:spPr bwMode="auto">
                    <a:xfrm>
                      <a:off x="0" y="0"/>
                      <a:ext cx="2860040" cy="3551555"/>
                    </a:xfrm>
                    <a:prstGeom prst="rect">
                      <a:avLst/>
                    </a:prstGeom>
                    <a:noFill/>
                    <a:ln w="9525">
                      <a:noFill/>
                      <a:miter lim="800000"/>
                      <a:headEnd/>
                      <a:tailEnd/>
                    </a:ln>
                  </pic:spPr>
                </pic:pic>
              </a:graphicData>
            </a:graphic>
          </wp:inline>
        </w:drawing>
      </w:r>
    </w:p>
    <w:p w:rsidR="00D7018A" w:rsidRPr="00D7018A" w:rsidRDefault="00D7018A" w:rsidP="00D7018A">
      <w:pPr>
        <w:widowControl/>
        <w:jc w:val="left"/>
        <w:rPr>
          <w:rFonts w:ascii="宋体" w:eastAsia="宋体" w:hAnsi="宋体" w:cs="宋体"/>
          <w:kern w:val="0"/>
          <w:sz w:val="24"/>
          <w:szCs w:val="24"/>
        </w:rPr>
      </w:pPr>
    </w:p>
    <w:p w:rsidR="00D7018A" w:rsidRDefault="00D7018A" w:rsidP="00623755">
      <w:pPr>
        <w:tabs>
          <w:tab w:val="left" w:pos="2115"/>
        </w:tabs>
      </w:pPr>
      <w:r w:rsidRPr="008C3A73">
        <w:rPr>
          <w:rStyle w:val="3Char"/>
          <w:rFonts w:hint="eastAsia"/>
        </w:rPr>
        <w:t>ADSL</w:t>
      </w:r>
      <w:r w:rsidRPr="008C3A73">
        <w:rPr>
          <w:rStyle w:val="3Char"/>
          <w:rFonts w:hint="eastAsia"/>
        </w:rPr>
        <w:t>设置，</w:t>
      </w:r>
      <w:r>
        <w:rPr>
          <w:rFonts w:hint="eastAsia"/>
        </w:rPr>
        <w:t>如果您的环境不支持</w:t>
      </w:r>
      <w:r>
        <w:rPr>
          <w:rFonts w:hint="eastAsia"/>
        </w:rPr>
        <w:t>ADSL</w:t>
      </w:r>
      <w:r>
        <w:rPr>
          <w:rFonts w:hint="eastAsia"/>
        </w:rPr>
        <w:t>上网，请直接禁用</w:t>
      </w:r>
    </w:p>
    <w:p w:rsidR="00D7018A" w:rsidRDefault="00544824" w:rsidP="00623755">
      <w:pPr>
        <w:tabs>
          <w:tab w:val="left" w:pos="2115"/>
        </w:tabs>
      </w:pPr>
      <w:r>
        <w:rPr>
          <w:rFonts w:hint="eastAsia"/>
        </w:rPr>
        <w:t>按照提示输入帐号，密码，</w:t>
      </w:r>
    </w:p>
    <w:p w:rsidR="00544824" w:rsidRDefault="00544824" w:rsidP="00623755">
      <w:pPr>
        <w:tabs>
          <w:tab w:val="left" w:pos="2115"/>
        </w:tabs>
      </w:pPr>
      <w:r w:rsidRPr="008C3A73">
        <w:rPr>
          <w:rStyle w:val="3Char"/>
          <w:rFonts w:hint="eastAsia"/>
        </w:rPr>
        <w:t>断开前等待：</w:t>
      </w:r>
      <w:r>
        <w:rPr>
          <w:rFonts w:hint="eastAsia"/>
        </w:rPr>
        <w:t>表示软件在启用按次数查询功能时，达到最大次数设置的情况时，等待设置的时间后断开网络，以便正在验证线程完成验证工作。</w:t>
      </w:r>
    </w:p>
    <w:p w:rsidR="00544824" w:rsidRDefault="00544824" w:rsidP="00623755">
      <w:pPr>
        <w:tabs>
          <w:tab w:val="left" w:pos="2115"/>
        </w:tabs>
      </w:pPr>
      <w:r w:rsidRPr="008C3A73">
        <w:rPr>
          <w:rStyle w:val="3Char"/>
          <w:rFonts w:hint="eastAsia"/>
        </w:rPr>
        <w:t>断开等待：</w:t>
      </w:r>
      <w:r>
        <w:rPr>
          <w:rFonts w:hint="eastAsia"/>
        </w:rPr>
        <w:t>表示软件断开网络后等待多少时间开始链接网络，这个时间如果太短，您的服务商可能不会给您更换</w:t>
      </w:r>
      <w:r>
        <w:rPr>
          <w:rFonts w:hint="eastAsia"/>
        </w:rPr>
        <w:t>ip</w:t>
      </w:r>
      <w:r>
        <w:rPr>
          <w:rFonts w:hint="eastAsia"/>
        </w:rPr>
        <w:t>，太长，则会影响您的验证速度，请合理设置</w:t>
      </w:r>
    </w:p>
    <w:p w:rsidR="00544824" w:rsidRDefault="00544824" w:rsidP="00623755">
      <w:pPr>
        <w:tabs>
          <w:tab w:val="left" w:pos="2115"/>
        </w:tabs>
      </w:pPr>
      <w:r w:rsidRPr="008C3A73">
        <w:rPr>
          <w:rStyle w:val="3Char"/>
          <w:rFonts w:hint="eastAsia"/>
        </w:rPr>
        <w:t>链接后等待：</w:t>
      </w:r>
      <w:r>
        <w:rPr>
          <w:rFonts w:hint="eastAsia"/>
        </w:rPr>
        <w:t>网络开始链接后多少</w:t>
      </w:r>
    </w:p>
    <w:p w:rsidR="00B77A56" w:rsidRDefault="00B77A56" w:rsidP="00B77A56">
      <w:pPr>
        <w:tabs>
          <w:tab w:val="left" w:pos="2115"/>
        </w:tabs>
      </w:pPr>
      <w:r>
        <w:rPr>
          <w:rStyle w:val="3Char"/>
          <w:rFonts w:hint="eastAsia"/>
        </w:rPr>
        <w:t>延迟</w:t>
      </w:r>
      <w:r w:rsidRPr="008C3A73">
        <w:rPr>
          <w:rStyle w:val="3Char"/>
          <w:rFonts w:hint="eastAsia"/>
        </w:rPr>
        <w:t>设置，</w:t>
      </w:r>
      <w:r>
        <w:rPr>
          <w:rFonts w:hint="eastAsia"/>
        </w:rPr>
        <w:t>请根据您的网络情况自行设置</w:t>
      </w:r>
      <w:r>
        <w:t xml:space="preserve"> </w:t>
      </w:r>
    </w:p>
    <w:p w:rsidR="00B77A56" w:rsidRPr="00B77A56" w:rsidRDefault="00B77A56" w:rsidP="00623755">
      <w:pPr>
        <w:tabs>
          <w:tab w:val="left" w:pos="2115"/>
        </w:tabs>
      </w:pPr>
      <w:r>
        <w:rPr>
          <w:rStyle w:val="3Char"/>
          <w:rFonts w:hint="eastAsia"/>
        </w:rPr>
        <w:t>最大次数</w:t>
      </w:r>
      <w:r w:rsidRPr="008C3A73">
        <w:rPr>
          <w:rStyle w:val="3Char"/>
          <w:rFonts w:hint="eastAsia"/>
        </w:rPr>
        <w:t>，</w:t>
      </w:r>
      <w:r>
        <w:rPr>
          <w:rFonts w:hint="eastAsia"/>
        </w:rPr>
        <w:t>最多查询多少次更换</w:t>
      </w:r>
      <w:r>
        <w:rPr>
          <w:rFonts w:hint="eastAsia"/>
        </w:rPr>
        <w:t>IP</w:t>
      </w:r>
    </w:p>
    <w:p w:rsidR="00D7018A" w:rsidRDefault="00364496" w:rsidP="00623755">
      <w:pPr>
        <w:tabs>
          <w:tab w:val="left" w:pos="2115"/>
        </w:tabs>
      </w:pPr>
      <w:r w:rsidRPr="008C3A73">
        <w:rPr>
          <w:rStyle w:val="3Char"/>
        </w:rPr>
        <w:t>DNS</w:t>
      </w:r>
      <w:r w:rsidRPr="008C3A73">
        <w:rPr>
          <w:rStyle w:val="3Char"/>
          <w:rFonts w:hint="eastAsia"/>
        </w:rPr>
        <w:t>设置：</w:t>
      </w:r>
      <w:r>
        <w:rPr>
          <w:rFonts w:hint="eastAsia"/>
        </w:rPr>
        <w:t>部分</w:t>
      </w:r>
      <w:r>
        <w:rPr>
          <w:rFonts w:hint="eastAsia"/>
        </w:rPr>
        <w:t>VPS</w:t>
      </w:r>
      <w:r>
        <w:rPr>
          <w:rFonts w:hint="eastAsia"/>
        </w:rPr>
        <w:t>无法自动获得</w:t>
      </w:r>
      <w:r>
        <w:rPr>
          <w:rFonts w:hint="eastAsia"/>
        </w:rPr>
        <w:t>DNS</w:t>
      </w:r>
      <w:r>
        <w:rPr>
          <w:rFonts w:hint="eastAsia"/>
        </w:rPr>
        <w:t>服务器</w:t>
      </w:r>
      <w:r>
        <w:rPr>
          <w:rFonts w:hint="eastAsia"/>
        </w:rPr>
        <w:t>IP</w:t>
      </w:r>
      <w:r>
        <w:rPr>
          <w:rFonts w:hint="eastAsia"/>
        </w:rPr>
        <w:t>，导致通用接口无法验证，此时勾上并输入</w:t>
      </w:r>
      <w:r>
        <w:rPr>
          <w:rFonts w:hint="eastAsia"/>
        </w:rPr>
        <w:t>dns</w:t>
      </w:r>
      <w:r>
        <w:rPr>
          <w:rFonts w:hint="eastAsia"/>
        </w:rPr>
        <w:t>的</w:t>
      </w:r>
      <w:r>
        <w:rPr>
          <w:rFonts w:hint="eastAsia"/>
        </w:rPr>
        <w:t>IP</w:t>
      </w:r>
      <w:r>
        <w:rPr>
          <w:rFonts w:hint="eastAsia"/>
        </w:rPr>
        <w:t>地址就可以解决</w:t>
      </w:r>
    </w:p>
    <w:p w:rsidR="00090509" w:rsidRPr="00090509" w:rsidRDefault="00364496" w:rsidP="00090509">
      <w:pPr>
        <w:pStyle w:val="3"/>
      </w:pPr>
      <w:r w:rsidRPr="00090509">
        <w:rPr>
          <w:rFonts w:hint="eastAsia"/>
        </w:rPr>
        <w:t>强制：</w:t>
      </w:r>
    </w:p>
    <w:p w:rsidR="00364496" w:rsidRPr="00090509" w:rsidRDefault="00364496" w:rsidP="00090509">
      <w:r w:rsidRPr="00090509">
        <w:rPr>
          <w:rFonts w:hint="eastAsia"/>
        </w:rPr>
        <w:t>表示即使软件默认当前是非</w:t>
      </w:r>
      <w:r w:rsidRPr="00090509">
        <w:rPr>
          <w:rFonts w:hint="eastAsia"/>
        </w:rPr>
        <w:t>adsl</w:t>
      </w:r>
      <w:r w:rsidRPr="00090509">
        <w:rPr>
          <w:rFonts w:hint="eastAsia"/>
        </w:rPr>
        <w:t>环境也进行更换（有线、无线网卡同用的用户要选）</w:t>
      </w:r>
    </w:p>
    <w:p w:rsidR="00090509" w:rsidRPr="00090509" w:rsidRDefault="00090509" w:rsidP="00090509">
      <w:pPr>
        <w:pStyle w:val="2"/>
      </w:pPr>
      <w:r w:rsidRPr="00090509">
        <w:rPr>
          <w:rFonts w:hint="eastAsia"/>
        </w:rPr>
        <w:lastRenderedPageBreak/>
        <w:t>接口选择</w:t>
      </w:r>
    </w:p>
    <w:p w:rsidR="00090509" w:rsidRPr="00090509" w:rsidRDefault="00090509"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3946153" cy="510363"/>
            <wp:effectExtent l="19050" t="0" r="0" b="0"/>
            <wp:docPr id="29" name="图片 29" descr="C:\Users\sxyjj\AppData\Roaming\Tencent\Users\704840871\QQ\WinTemp\RichOle\CIAAJDX7@D_F6CF)A$GY`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sxyjj\AppData\Roaming\Tencent\Users\704840871\QQ\WinTemp\RichOle\CIAAJDX7@D_F6CF)A$GY`A1.jpg"/>
                    <pic:cNvPicPr>
                      <a:picLocks noChangeAspect="1" noChangeArrowheads="1"/>
                    </pic:cNvPicPr>
                  </pic:nvPicPr>
                  <pic:blipFill>
                    <a:blip r:embed="rId21"/>
                    <a:srcRect/>
                    <a:stretch>
                      <a:fillRect/>
                    </a:stretch>
                  </pic:blipFill>
                  <pic:spPr bwMode="auto">
                    <a:xfrm>
                      <a:off x="0" y="0"/>
                      <a:ext cx="3944620" cy="510165"/>
                    </a:xfrm>
                    <a:prstGeom prst="rect">
                      <a:avLst/>
                    </a:prstGeom>
                    <a:noFill/>
                    <a:ln w="9525">
                      <a:noFill/>
                      <a:miter lim="800000"/>
                      <a:headEnd/>
                      <a:tailEnd/>
                    </a:ln>
                  </pic:spPr>
                </pic:pic>
              </a:graphicData>
            </a:graphic>
          </wp:inline>
        </w:drawing>
      </w:r>
    </w:p>
    <w:p w:rsidR="00090509" w:rsidRDefault="00090509" w:rsidP="00090509">
      <w:r>
        <w:rPr>
          <w:rFonts w:hint="eastAsia"/>
        </w:rPr>
        <w:t>通用接口（速度快，邮局多），适合企业邮局验证，</w:t>
      </w:r>
      <w:r>
        <w:rPr>
          <w:rFonts w:hint="eastAsia"/>
        </w:rPr>
        <w:t>qq</w:t>
      </w:r>
      <w:r>
        <w:rPr>
          <w:rFonts w:hint="eastAsia"/>
        </w:rPr>
        <w:t>验证和网易验证，速度在</w:t>
      </w:r>
      <w:r>
        <w:rPr>
          <w:rFonts w:hint="eastAsia"/>
        </w:rPr>
        <w:t>10W</w:t>
      </w:r>
      <w:r>
        <w:rPr>
          <w:rFonts w:hint="eastAsia"/>
        </w:rPr>
        <w:t>每天以上，支持邮局的准确率在</w:t>
      </w:r>
      <w:r>
        <w:rPr>
          <w:rFonts w:hint="eastAsia"/>
        </w:rPr>
        <w:t>70%</w:t>
      </w:r>
      <w:r>
        <w:rPr>
          <w:rFonts w:hint="eastAsia"/>
        </w:rPr>
        <w:t>左右，</w:t>
      </w:r>
      <w:r w:rsidRPr="00090509">
        <w:rPr>
          <w:rFonts w:hint="eastAsia"/>
          <w:color w:val="FF0000"/>
        </w:rPr>
        <w:t>邮局是否支持需要试用测试</w:t>
      </w:r>
    </w:p>
    <w:p w:rsidR="00090509" w:rsidRDefault="00090509" w:rsidP="00090509">
      <w:r>
        <w:rPr>
          <w:rFonts w:hint="eastAsia"/>
        </w:rPr>
        <w:t>精确接口（</w:t>
      </w:r>
      <w:r>
        <w:rPr>
          <w:rFonts w:hint="eastAsia"/>
        </w:rPr>
        <w:t>http</w:t>
      </w:r>
      <w:r>
        <w:rPr>
          <w:rFonts w:hint="eastAsia"/>
        </w:rPr>
        <w:t>模拟登录，准确高）</w:t>
      </w:r>
      <w:r>
        <w:rPr>
          <w:rFonts w:hint="eastAsia"/>
        </w:rPr>
        <w:t>:</w:t>
      </w:r>
      <w:r>
        <w:rPr>
          <w:rFonts w:hint="eastAsia"/>
        </w:rPr>
        <w:t>专为国内邮局验证开发，支持</w:t>
      </w:r>
      <w:r w:rsidRPr="00300968">
        <w:rPr>
          <w:rFonts w:hint="eastAsia"/>
        </w:rPr>
        <w:t>@qq,@vip.qq,@163</w:t>
      </w:r>
      <w:r w:rsidRPr="00300968">
        <w:rPr>
          <w:rFonts w:hint="eastAsia"/>
        </w:rPr>
        <w:t>，</w:t>
      </w:r>
      <w:r w:rsidRPr="00300968">
        <w:rPr>
          <w:rFonts w:hint="eastAsia"/>
        </w:rPr>
        <w:t>@126</w:t>
      </w:r>
      <w:r w:rsidRPr="00300968">
        <w:rPr>
          <w:rFonts w:hint="eastAsia"/>
        </w:rPr>
        <w:t>，</w:t>
      </w:r>
    </w:p>
    <w:p w:rsidR="00090509" w:rsidRDefault="00090509" w:rsidP="00090509">
      <w:r w:rsidRPr="00300968">
        <w:rPr>
          <w:rFonts w:hint="eastAsia"/>
        </w:rPr>
        <w:t>@yeah</w:t>
      </w:r>
      <w:r w:rsidRPr="00300968">
        <w:rPr>
          <w:rFonts w:hint="eastAsia"/>
        </w:rPr>
        <w:t>，</w:t>
      </w:r>
      <w:r w:rsidRPr="00300968">
        <w:rPr>
          <w:rFonts w:hint="eastAsia"/>
        </w:rPr>
        <w:t>@vip163</w:t>
      </w:r>
      <w:r w:rsidRPr="00300968">
        <w:rPr>
          <w:rFonts w:hint="eastAsia"/>
        </w:rPr>
        <w:t>，</w:t>
      </w:r>
      <w:r w:rsidRPr="00300968">
        <w:rPr>
          <w:rFonts w:hint="eastAsia"/>
        </w:rPr>
        <w:t>@vip126</w:t>
      </w:r>
      <w:r w:rsidRPr="00300968">
        <w:rPr>
          <w:rFonts w:hint="eastAsia"/>
        </w:rPr>
        <w:t>，</w:t>
      </w:r>
      <w:r w:rsidRPr="00300968">
        <w:rPr>
          <w:rFonts w:hint="eastAsia"/>
        </w:rPr>
        <w:t>@sina</w:t>
      </w:r>
      <w:r w:rsidRPr="00300968">
        <w:rPr>
          <w:rFonts w:hint="eastAsia"/>
        </w:rPr>
        <w:t>（</w:t>
      </w:r>
      <w:r w:rsidRPr="00300968">
        <w:rPr>
          <w:rFonts w:hint="eastAsia"/>
        </w:rPr>
        <w:t>.com,.cn.com.cn</w:t>
      </w:r>
      <w:r w:rsidRPr="00300968">
        <w:rPr>
          <w:rFonts w:hint="eastAsia"/>
        </w:rPr>
        <w:t>）</w:t>
      </w:r>
      <w:r w:rsidRPr="00300968">
        <w:rPr>
          <w:rFonts w:hint="eastAsia"/>
        </w:rPr>
        <w:t>,@sohu,@139,@msn,@outlook,@gmail,</w:t>
      </w:r>
    </w:p>
    <w:p w:rsidR="00090509" w:rsidRPr="00300968" w:rsidRDefault="00090509" w:rsidP="00090509">
      <w:r>
        <w:rPr>
          <w:rFonts w:hint="eastAsia"/>
        </w:rPr>
        <w:t>@hotmail</w:t>
      </w:r>
      <w:r>
        <w:rPr>
          <w:rFonts w:hint="eastAsia"/>
        </w:rPr>
        <w:t>，</w:t>
      </w:r>
      <w:r w:rsidRPr="00090509">
        <w:rPr>
          <w:rFonts w:hint="eastAsia"/>
          <w:color w:val="FF0000"/>
        </w:rPr>
        <w:t>其余邮局只能选择通用接口</w:t>
      </w:r>
    </w:p>
    <w:p w:rsidR="00090509" w:rsidRPr="00090509" w:rsidRDefault="00090509" w:rsidP="00090509"/>
    <w:p w:rsidR="00090509" w:rsidRPr="00090509" w:rsidRDefault="00090509" w:rsidP="00090509"/>
    <w:p w:rsidR="0051173D" w:rsidRPr="008C3A73" w:rsidRDefault="0051173D" w:rsidP="008C3A73">
      <w:pPr>
        <w:pStyle w:val="2"/>
      </w:pPr>
      <w:r>
        <w:rPr>
          <w:rFonts w:hint="eastAsia"/>
        </w:rPr>
        <w:t>代</w:t>
      </w:r>
      <w:r w:rsidRPr="008C3A73">
        <w:rPr>
          <w:rFonts w:hint="eastAsia"/>
        </w:rPr>
        <w:t>理</w:t>
      </w:r>
      <w:r w:rsidRPr="008C3A73">
        <w:rPr>
          <w:rFonts w:hint="eastAsia"/>
        </w:rPr>
        <w:t>IP</w:t>
      </w:r>
    </w:p>
    <w:p w:rsidR="0051173D" w:rsidRPr="0051173D" w:rsidRDefault="0051173D"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4051300" cy="2552065"/>
            <wp:effectExtent l="19050" t="0" r="6350" b="0"/>
            <wp:docPr id="6" name="图片 4" descr="C:\Users\sxyjj\AppData\Roaming\Tencent\Users\704840871\QQ\WinTemp\RichOle\_(DJ@G(D6%NF~`]3RBMXW2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xyjj\AppData\Roaming\Tencent\Users\704840871\QQ\WinTemp\RichOle\_(DJ@G(D6%NF~`]3RBMXW2J.jpg"/>
                    <pic:cNvPicPr>
                      <a:picLocks noChangeAspect="1" noChangeArrowheads="1"/>
                    </pic:cNvPicPr>
                  </pic:nvPicPr>
                  <pic:blipFill>
                    <a:blip r:embed="rId22"/>
                    <a:srcRect/>
                    <a:stretch>
                      <a:fillRect/>
                    </a:stretch>
                  </pic:blipFill>
                  <pic:spPr bwMode="auto">
                    <a:xfrm>
                      <a:off x="0" y="0"/>
                      <a:ext cx="4051300" cy="2552065"/>
                    </a:xfrm>
                    <a:prstGeom prst="rect">
                      <a:avLst/>
                    </a:prstGeom>
                    <a:noFill/>
                    <a:ln w="9525">
                      <a:noFill/>
                      <a:miter lim="800000"/>
                      <a:headEnd/>
                      <a:tailEnd/>
                    </a:ln>
                  </pic:spPr>
                </pic:pic>
              </a:graphicData>
            </a:graphic>
          </wp:inline>
        </w:drawing>
      </w:r>
    </w:p>
    <w:p w:rsidR="0051173D" w:rsidRDefault="0051173D" w:rsidP="00623755">
      <w:pPr>
        <w:tabs>
          <w:tab w:val="left" w:pos="2115"/>
        </w:tabs>
      </w:pPr>
    </w:p>
    <w:p w:rsidR="0051173D" w:rsidRDefault="0051173D" w:rsidP="00623755">
      <w:pPr>
        <w:tabs>
          <w:tab w:val="left" w:pos="2115"/>
        </w:tabs>
      </w:pPr>
      <w:r>
        <w:rPr>
          <w:rFonts w:hint="eastAsia"/>
        </w:rPr>
        <w:t>导入代理</w:t>
      </w:r>
      <w:r>
        <w:rPr>
          <w:rFonts w:hint="eastAsia"/>
        </w:rPr>
        <w:t>ip</w:t>
      </w:r>
      <w:r>
        <w:rPr>
          <w:rFonts w:hint="eastAsia"/>
        </w:rPr>
        <w:t>格式</w:t>
      </w:r>
      <w:r>
        <w:rPr>
          <w:rFonts w:hint="eastAsia"/>
        </w:rPr>
        <w:t xml:space="preserve"> </w:t>
      </w:r>
      <w:r>
        <w:t>–</w:t>
      </w:r>
      <w:r>
        <w:rPr>
          <w:rFonts w:hint="eastAsia"/>
        </w:rPr>
        <w:t>IP</w:t>
      </w:r>
      <w:r>
        <w:rPr>
          <w:rFonts w:hint="eastAsia"/>
        </w:rPr>
        <w:t>：端口</w:t>
      </w:r>
    </w:p>
    <w:p w:rsidR="0051173D" w:rsidRPr="0051173D" w:rsidRDefault="0051173D" w:rsidP="0051173D">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1892300" cy="1212215"/>
            <wp:effectExtent l="19050" t="0" r="0" b="0"/>
            <wp:docPr id="2" name="图片 2" descr="C:\Users\sxyjj\AppData\Roaming\Tencent\Users\704840871\QQ\WinTemp\RichOle\~A3MS~`25EN7S0%HBH9KV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xyjj\AppData\Roaming\Tencent\Users\704840871\QQ\WinTemp\RichOle\~A3MS~`25EN7S0%HBH9KVG4.jpg"/>
                    <pic:cNvPicPr>
                      <a:picLocks noChangeAspect="1" noChangeArrowheads="1"/>
                    </pic:cNvPicPr>
                  </pic:nvPicPr>
                  <pic:blipFill>
                    <a:blip r:embed="rId23"/>
                    <a:srcRect/>
                    <a:stretch>
                      <a:fillRect/>
                    </a:stretch>
                  </pic:blipFill>
                  <pic:spPr bwMode="auto">
                    <a:xfrm>
                      <a:off x="0" y="0"/>
                      <a:ext cx="1892300" cy="1212215"/>
                    </a:xfrm>
                    <a:prstGeom prst="rect">
                      <a:avLst/>
                    </a:prstGeom>
                    <a:noFill/>
                    <a:ln w="9525">
                      <a:noFill/>
                      <a:miter lim="800000"/>
                      <a:headEnd/>
                      <a:tailEnd/>
                    </a:ln>
                  </pic:spPr>
                </pic:pic>
              </a:graphicData>
            </a:graphic>
          </wp:inline>
        </w:drawing>
      </w:r>
    </w:p>
    <w:p w:rsidR="0051173D" w:rsidRDefault="00D37AF7" w:rsidP="00623755">
      <w:pPr>
        <w:tabs>
          <w:tab w:val="left" w:pos="2115"/>
        </w:tabs>
      </w:pPr>
      <w:r>
        <w:rPr>
          <w:rFonts w:hint="eastAsia"/>
        </w:rPr>
        <w:t>导入之后</w:t>
      </w:r>
      <w:r w:rsidRPr="008C3A73">
        <w:rPr>
          <w:rFonts w:hint="eastAsia"/>
          <w:color w:val="00B050"/>
          <w:highlight w:val="darkRed"/>
        </w:rPr>
        <w:t>点击全部检查</w:t>
      </w:r>
      <w:r>
        <w:rPr>
          <w:rFonts w:hint="eastAsia"/>
        </w:rPr>
        <w:t>，点击上启用代理</w:t>
      </w:r>
      <w:r>
        <w:rPr>
          <w:rFonts w:hint="eastAsia"/>
        </w:rPr>
        <w:t>IP</w:t>
      </w:r>
      <w:r>
        <w:rPr>
          <w:rFonts w:hint="eastAsia"/>
        </w:rPr>
        <w:t>的勾选项</w:t>
      </w:r>
    </w:p>
    <w:p w:rsidR="00D37AF7" w:rsidRPr="00D37AF7" w:rsidRDefault="00D37AF7"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3902075" cy="2317750"/>
            <wp:effectExtent l="19050" t="0" r="3175" b="0"/>
            <wp:docPr id="8" name="图片 6" descr="C:\Users\sxyjj\AppData\Roaming\Tencent\Users\704840871\QQ\WinTemp\RichOle\}AI99DYE@SSFW7`VC([QS{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xyjj\AppData\Roaming\Tencent\Users\704840871\QQ\WinTemp\RichOle\}AI99DYE@SSFW7`VC([QS{X.jpg"/>
                    <pic:cNvPicPr>
                      <a:picLocks noChangeAspect="1" noChangeArrowheads="1"/>
                    </pic:cNvPicPr>
                  </pic:nvPicPr>
                  <pic:blipFill>
                    <a:blip r:embed="rId24"/>
                    <a:srcRect/>
                    <a:stretch>
                      <a:fillRect/>
                    </a:stretch>
                  </pic:blipFill>
                  <pic:spPr bwMode="auto">
                    <a:xfrm>
                      <a:off x="0" y="0"/>
                      <a:ext cx="3902075" cy="2317750"/>
                    </a:xfrm>
                    <a:prstGeom prst="rect">
                      <a:avLst/>
                    </a:prstGeom>
                    <a:noFill/>
                    <a:ln w="9525">
                      <a:noFill/>
                      <a:miter lim="800000"/>
                      <a:headEnd/>
                      <a:tailEnd/>
                    </a:ln>
                  </pic:spPr>
                </pic:pic>
              </a:graphicData>
            </a:graphic>
          </wp:inline>
        </w:drawing>
      </w:r>
    </w:p>
    <w:p w:rsidR="00D37AF7" w:rsidRDefault="00D37AF7" w:rsidP="00623755">
      <w:pPr>
        <w:tabs>
          <w:tab w:val="left" w:pos="2115"/>
        </w:tabs>
      </w:pPr>
      <w:r>
        <w:rPr>
          <w:rFonts w:hint="eastAsia"/>
        </w:rPr>
        <w:t>完成检查之后点击</w:t>
      </w:r>
      <w:r w:rsidRPr="008C3A73">
        <w:rPr>
          <w:rFonts w:hint="eastAsia"/>
          <w:color w:val="FF0000"/>
          <w:highlight w:val="blue"/>
        </w:rPr>
        <w:t>删除无效</w:t>
      </w:r>
      <w:r>
        <w:rPr>
          <w:rFonts w:hint="eastAsia"/>
        </w:rPr>
        <w:t>（必须）</w:t>
      </w:r>
    </w:p>
    <w:p w:rsidR="00D37AF7" w:rsidRPr="00D37AF7" w:rsidRDefault="00D37AF7"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3966210" cy="1871345"/>
            <wp:effectExtent l="19050" t="0" r="0" b="0"/>
            <wp:docPr id="10" name="图片 8" descr="C:\Users\sxyjj\AppData\Roaming\Tencent\Users\704840871\QQ\WinTemp\RichOle\U7UEH@OU4YZW%NK@N%Y)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xyjj\AppData\Roaming\Tencent\Users\704840871\QQ\WinTemp\RichOle\U7UEH@OU4YZW%NK@N%Y)2`B.jpg"/>
                    <pic:cNvPicPr>
                      <a:picLocks noChangeAspect="1" noChangeArrowheads="1"/>
                    </pic:cNvPicPr>
                  </pic:nvPicPr>
                  <pic:blipFill>
                    <a:blip r:embed="rId25"/>
                    <a:srcRect/>
                    <a:stretch>
                      <a:fillRect/>
                    </a:stretch>
                  </pic:blipFill>
                  <pic:spPr bwMode="auto">
                    <a:xfrm>
                      <a:off x="0" y="0"/>
                      <a:ext cx="3966210" cy="1871345"/>
                    </a:xfrm>
                    <a:prstGeom prst="rect">
                      <a:avLst/>
                    </a:prstGeom>
                    <a:noFill/>
                    <a:ln w="9525">
                      <a:noFill/>
                      <a:miter lim="800000"/>
                      <a:headEnd/>
                      <a:tailEnd/>
                    </a:ln>
                  </pic:spPr>
                </pic:pic>
              </a:graphicData>
            </a:graphic>
          </wp:inline>
        </w:drawing>
      </w:r>
    </w:p>
    <w:p w:rsidR="00D37AF7" w:rsidRDefault="00D37AF7" w:rsidP="00623755">
      <w:pPr>
        <w:tabs>
          <w:tab w:val="left" w:pos="2115"/>
        </w:tabs>
      </w:pPr>
      <w:r>
        <w:rPr>
          <w:rFonts w:hint="eastAsia"/>
        </w:rPr>
        <w:t>当有效项全部有效时可以使用</w:t>
      </w:r>
    </w:p>
    <w:p w:rsidR="00D37AF7" w:rsidRPr="00D37AF7" w:rsidRDefault="00D37AF7"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3891280" cy="1786255"/>
            <wp:effectExtent l="19050" t="0" r="0" b="0"/>
            <wp:docPr id="12" name="图片 10" descr="C:\Users\sxyjj\AppData\Roaming\Tencent\Users\704840871\QQ\WinTemp\RichOle\ZT[HQ4KQD9~@L[PYUV6AD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xyjj\AppData\Roaming\Tencent\Users\704840871\QQ\WinTemp\RichOle\ZT[HQ4KQD9~@L[PYUV6AD94.jpg"/>
                    <pic:cNvPicPr>
                      <a:picLocks noChangeAspect="1" noChangeArrowheads="1"/>
                    </pic:cNvPicPr>
                  </pic:nvPicPr>
                  <pic:blipFill>
                    <a:blip r:embed="rId26"/>
                    <a:srcRect/>
                    <a:stretch>
                      <a:fillRect/>
                    </a:stretch>
                  </pic:blipFill>
                  <pic:spPr bwMode="auto">
                    <a:xfrm>
                      <a:off x="0" y="0"/>
                      <a:ext cx="3891280" cy="1786255"/>
                    </a:xfrm>
                    <a:prstGeom prst="rect">
                      <a:avLst/>
                    </a:prstGeom>
                    <a:noFill/>
                    <a:ln w="9525">
                      <a:noFill/>
                      <a:miter lim="800000"/>
                      <a:headEnd/>
                      <a:tailEnd/>
                    </a:ln>
                  </pic:spPr>
                </pic:pic>
              </a:graphicData>
            </a:graphic>
          </wp:inline>
        </w:drawing>
      </w:r>
    </w:p>
    <w:p w:rsidR="00D37AF7" w:rsidRDefault="00666C2C" w:rsidP="00090509">
      <w:pPr>
        <w:pStyle w:val="2"/>
      </w:pPr>
      <w:r>
        <w:rPr>
          <w:rFonts w:hint="eastAsia"/>
        </w:rPr>
        <w:t>开始验证</w:t>
      </w:r>
    </w:p>
    <w:p w:rsidR="00666C2C" w:rsidRDefault="00666C2C" w:rsidP="00623755">
      <w:pPr>
        <w:tabs>
          <w:tab w:val="left" w:pos="2115"/>
        </w:tabs>
      </w:pPr>
      <w:r>
        <w:rPr>
          <w:rFonts w:hint="eastAsia"/>
        </w:rPr>
        <w:t>点击开始验证按钮开始验证</w:t>
      </w:r>
    </w:p>
    <w:p w:rsidR="00666C2C" w:rsidRPr="00666C2C" w:rsidRDefault="00666C2C"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594610" cy="925195"/>
            <wp:effectExtent l="19050" t="0" r="0" b="0"/>
            <wp:docPr id="14" name="图片 12" descr="C:\Users\sxyjj\AppData\Roaming\Tencent\Users\704840871\QQ\WinTemp\RichOle\[I${7ZIG2GH1}TCS2~YU@7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xyjj\AppData\Roaming\Tencent\Users\704840871\QQ\WinTemp\RichOle\[I${7ZIG2GH1}TCS2~YU@7U.jpg"/>
                    <pic:cNvPicPr>
                      <a:picLocks noChangeAspect="1" noChangeArrowheads="1"/>
                    </pic:cNvPicPr>
                  </pic:nvPicPr>
                  <pic:blipFill>
                    <a:blip r:embed="rId27"/>
                    <a:srcRect/>
                    <a:stretch>
                      <a:fillRect/>
                    </a:stretch>
                  </pic:blipFill>
                  <pic:spPr bwMode="auto">
                    <a:xfrm>
                      <a:off x="0" y="0"/>
                      <a:ext cx="2594610" cy="925195"/>
                    </a:xfrm>
                    <a:prstGeom prst="rect">
                      <a:avLst/>
                    </a:prstGeom>
                    <a:noFill/>
                    <a:ln w="9525">
                      <a:noFill/>
                      <a:miter lim="800000"/>
                      <a:headEnd/>
                      <a:tailEnd/>
                    </a:ln>
                  </pic:spPr>
                </pic:pic>
              </a:graphicData>
            </a:graphic>
          </wp:inline>
        </w:drawing>
      </w:r>
    </w:p>
    <w:p w:rsidR="00666C2C" w:rsidRDefault="00666C2C" w:rsidP="00623755">
      <w:pPr>
        <w:tabs>
          <w:tab w:val="left" w:pos="2115"/>
        </w:tabs>
      </w:pPr>
      <w:r>
        <w:rPr>
          <w:rFonts w:hint="eastAsia"/>
        </w:rPr>
        <w:t>验证期间可以点击暂停或者停止结束工作</w:t>
      </w:r>
    </w:p>
    <w:p w:rsidR="00666C2C" w:rsidRDefault="00666C2C" w:rsidP="00090509">
      <w:pPr>
        <w:pStyle w:val="3"/>
      </w:pPr>
      <w:r>
        <w:rPr>
          <w:rFonts w:hint="eastAsia"/>
        </w:rPr>
        <w:lastRenderedPageBreak/>
        <w:t>显示</w:t>
      </w:r>
    </w:p>
    <w:p w:rsidR="00666C2C" w:rsidRDefault="00666C2C" w:rsidP="00623755">
      <w:pPr>
        <w:tabs>
          <w:tab w:val="left" w:pos="2115"/>
        </w:tabs>
      </w:pPr>
      <w:r>
        <w:rPr>
          <w:rFonts w:hint="eastAsia"/>
        </w:rPr>
        <w:t>每页显示</w:t>
      </w:r>
      <w:r>
        <w:rPr>
          <w:rFonts w:hint="eastAsia"/>
        </w:rPr>
        <w:t>100</w:t>
      </w:r>
      <w:r>
        <w:rPr>
          <w:rFonts w:hint="eastAsia"/>
        </w:rPr>
        <w:t>条，可以通过前页，后页，首页，尾页或者输入页码转到相关页</w:t>
      </w:r>
    </w:p>
    <w:p w:rsidR="00033339" w:rsidRDefault="00033339" w:rsidP="00972187">
      <w:pPr>
        <w:tabs>
          <w:tab w:val="left" w:pos="2115"/>
        </w:tabs>
        <w:jc w:val="center"/>
      </w:pPr>
      <w:r w:rsidRPr="00033339">
        <w:rPr>
          <w:noProof/>
        </w:rPr>
        <w:drawing>
          <wp:inline distT="0" distB="0" distL="0" distR="0">
            <wp:extent cx="5125085" cy="2541270"/>
            <wp:effectExtent l="19050" t="0" r="0" b="0"/>
            <wp:docPr id="19" name="图片 14" descr="C:\Users\sxyjj\AppData\Roaming\Tencent\Users\704840871\QQ\WinTemp\RichOle\D9[499[)F`6N~)U88U$T$9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xyjj\AppData\Roaming\Tencent\Users\704840871\QQ\WinTemp\RichOle\D9[499[)F`6N~)U88U$T$9K.jpg"/>
                    <pic:cNvPicPr>
                      <a:picLocks noChangeAspect="1" noChangeArrowheads="1"/>
                    </pic:cNvPicPr>
                  </pic:nvPicPr>
                  <pic:blipFill>
                    <a:blip r:embed="rId28"/>
                    <a:srcRect/>
                    <a:stretch>
                      <a:fillRect/>
                    </a:stretch>
                  </pic:blipFill>
                  <pic:spPr bwMode="auto">
                    <a:xfrm>
                      <a:off x="0" y="0"/>
                      <a:ext cx="5125085" cy="2541270"/>
                    </a:xfrm>
                    <a:prstGeom prst="rect">
                      <a:avLst/>
                    </a:prstGeom>
                    <a:noFill/>
                    <a:ln w="9525">
                      <a:noFill/>
                      <a:miter lim="800000"/>
                      <a:headEnd/>
                      <a:tailEnd/>
                    </a:ln>
                  </pic:spPr>
                </pic:pic>
              </a:graphicData>
            </a:graphic>
          </wp:inline>
        </w:drawing>
      </w:r>
    </w:p>
    <w:p w:rsidR="00F27DF7" w:rsidRDefault="00F27DF7" w:rsidP="00623755">
      <w:pPr>
        <w:tabs>
          <w:tab w:val="left" w:pos="2115"/>
        </w:tabs>
      </w:pPr>
      <w:r>
        <w:rPr>
          <w:rFonts w:hint="eastAsia"/>
        </w:rPr>
        <w:t>实时显示，打上勾的选项表示或显示在浏览框</w:t>
      </w:r>
      <w:r w:rsidR="00033339">
        <w:rPr>
          <w:rFonts w:hint="eastAsia"/>
        </w:rPr>
        <w:t>就能实时显示</w:t>
      </w:r>
    </w:p>
    <w:p w:rsidR="00033339" w:rsidRPr="00033339" w:rsidRDefault="00033339"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199380" cy="840105"/>
            <wp:effectExtent l="19050" t="0" r="1270" b="0"/>
            <wp:docPr id="18" name="图片 16" descr="C:\Users\sxyjj\AppData\Roaming\Tencent\Users\704840871\QQ\WinTemp\RichOle\NCCSJNOEL9BX8RZ}QT%E%Q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xyjj\AppData\Roaming\Tencent\Users\704840871\QQ\WinTemp\RichOle\NCCSJNOEL9BX8RZ}QT%E%Q4.jpg"/>
                    <pic:cNvPicPr>
                      <a:picLocks noChangeAspect="1" noChangeArrowheads="1"/>
                    </pic:cNvPicPr>
                  </pic:nvPicPr>
                  <pic:blipFill>
                    <a:blip r:embed="rId29"/>
                    <a:srcRect/>
                    <a:stretch>
                      <a:fillRect/>
                    </a:stretch>
                  </pic:blipFill>
                  <pic:spPr bwMode="auto">
                    <a:xfrm>
                      <a:off x="0" y="0"/>
                      <a:ext cx="5199380" cy="840105"/>
                    </a:xfrm>
                    <a:prstGeom prst="rect">
                      <a:avLst/>
                    </a:prstGeom>
                    <a:noFill/>
                    <a:ln w="9525">
                      <a:noFill/>
                      <a:miter lim="800000"/>
                      <a:headEnd/>
                      <a:tailEnd/>
                    </a:ln>
                  </pic:spPr>
                </pic:pic>
              </a:graphicData>
            </a:graphic>
          </wp:inline>
        </w:drawing>
      </w:r>
    </w:p>
    <w:p w:rsidR="00033339" w:rsidRDefault="00033339" w:rsidP="00623755">
      <w:pPr>
        <w:tabs>
          <w:tab w:val="left" w:pos="2115"/>
        </w:tabs>
      </w:pPr>
    </w:p>
    <w:p w:rsidR="00666C2C" w:rsidRPr="00666C2C" w:rsidRDefault="00666C2C" w:rsidP="00666C2C">
      <w:pPr>
        <w:widowControl/>
        <w:jc w:val="left"/>
        <w:rPr>
          <w:rFonts w:ascii="宋体" w:eastAsia="宋体" w:hAnsi="宋体" w:cs="宋体"/>
          <w:kern w:val="0"/>
          <w:sz w:val="24"/>
          <w:szCs w:val="24"/>
        </w:rPr>
      </w:pPr>
    </w:p>
    <w:p w:rsidR="00666C2C" w:rsidRDefault="00033339" w:rsidP="00090509">
      <w:pPr>
        <w:pStyle w:val="2"/>
      </w:pPr>
      <w:r>
        <w:rPr>
          <w:rFonts w:hint="eastAsia"/>
        </w:rPr>
        <w:t>导出：</w:t>
      </w:r>
    </w:p>
    <w:p w:rsidR="00033339" w:rsidRDefault="002B2BDC" w:rsidP="00623755">
      <w:pPr>
        <w:tabs>
          <w:tab w:val="left" w:pos="2115"/>
        </w:tabs>
      </w:pPr>
      <w:r>
        <w:rPr>
          <w:rFonts w:hint="eastAsia"/>
        </w:rPr>
        <w:t>验证完成后，点击停止，然后导出数据</w:t>
      </w:r>
    </w:p>
    <w:p w:rsidR="002B2BDC" w:rsidRPr="002B2BDC" w:rsidRDefault="002B2BDC"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339340" cy="478155"/>
            <wp:effectExtent l="19050" t="0" r="3810" b="0"/>
            <wp:docPr id="20" name="图片 18" descr="C:\Users\sxyjj\AppData\Roaming\Tencent\Users\704840871\QQ\WinTemp\RichOle\XLE{K17%AP%SN74[EQBR[R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xyjj\AppData\Roaming\Tencent\Users\704840871\QQ\WinTemp\RichOle\XLE{K17%AP%SN74[EQBR[RX.jpg"/>
                    <pic:cNvPicPr>
                      <a:picLocks noChangeAspect="1" noChangeArrowheads="1"/>
                    </pic:cNvPicPr>
                  </pic:nvPicPr>
                  <pic:blipFill>
                    <a:blip r:embed="rId30"/>
                    <a:srcRect/>
                    <a:stretch>
                      <a:fillRect/>
                    </a:stretch>
                  </pic:blipFill>
                  <pic:spPr bwMode="auto">
                    <a:xfrm>
                      <a:off x="0" y="0"/>
                      <a:ext cx="2339340" cy="478155"/>
                    </a:xfrm>
                    <a:prstGeom prst="rect">
                      <a:avLst/>
                    </a:prstGeom>
                    <a:noFill/>
                    <a:ln w="9525">
                      <a:noFill/>
                      <a:miter lim="800000"/>
                      <a:headEnd/>
                      <a:tailEnd/>
                    </a:ln>
                  </pic:spPr>
                </pic:pic>
              </a:graphicData>
            </a:graphic>
          </wp:inline>
        </w:drawing>
      </w:r>
    </w:p>
    <w:p w:rsidR="00E57572" w:rsidRDefault="00E57572" w:rsidP="00623755">
      <w:pPr>
        <w:tabs>
          <w:tab w:val="left" w:pos="2115"/>
        </w:tabs>
      </w:pPr>
      <w:r>
        <w:rPr>
          <w:rFonts w:hint="eastAsia"/>
        </w:rPr>
        <w:t>选择导出类型，将导出栏目选择显示的所有数据</w:t>
      </w:r>
    </w:p>
    <w:p w:rsidR="002B2BDC" w:rsidRDefault="00E57572" w:rsidP="00972187">
      <w:pPr>
        <w:tabs>
          <w:tab w:val="left" w:pos="2115"/>
        </w:tabs>
        <w:jc w:val="center"/>
      </w:pPr>
      <w:r>
        <w:rPr>
          <w:rFonts w:ascii="宋体" w:eastAsia="宋体" w:hAnsi="宋体" w:cs="宋体"/>
          <w:noProof/>
          <w:kern w:val="0"/>
          <w:sz w:val="24"/>
          <w:szCs w:val="24"/>
        </w:rPr>
        <w:drawing>
          <wp:inline distT="0" distB="0" distL="0" distR="0">
            <wp:extent cx="5199380" cy="840105"/>
            <wp:effectExtent l="19050" t="0" r="1270" b="0"/>
            <wp:docPr id="21" name="图片 16" descr="C:\Users\sxyjj\AppData\Roaming\Tencent\Users\704840871\QQ\WinTemp\RichOle\NCCSJNOEL9BX8RZ}QT%E%Q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xyjj\AppData\Roaming\Tencent\Users\704840871\QQ\WinTemp\RichOle\NCCSJNOEL9BX8RZ}QT%E%Q4.jpg"/>
                    <pic:cNvPicPr>
                      <a:picLocks noChangeAspect="1" noChangeArrowheads="1"/>
                    </pic:cNvPicPr>
                  </pic:nvPicPr>
                  <pic:blipFill>
                    <a:blip r:embed="rId29"/>
                    <a:srcRect/>
                    <a:stretch>
                      <a:fillRect/>
                    </a:stretch>
                  </pic:blipFill>
                  <pic:spPr bwMode="auto">
                    <a:xfrm>
                      <a:off x="0" y="0"/>
                      <a:ext cx="5199380" cy="840105"/>
                    </a:xfrm>
                    <a:prstGeom prst="rect">
                      <a:avLst/>
                    </a:prstGeom>
                    <a:noFill/>
                    <a:ln w="9525">
                      <a:noFill/>
                      <a:miter lim="800000"/>
                      <a:headEnd/>
                      <a:tailEnd/>
                    </a:ln>
                  </pic:spPr>
                </pic:pic>
              </a:graphicData>
            </a:graphic>
          </wp:inline>
        </w:drawing>
      </w:r>
    </w:p>
    <w:p w:rsidR="00E57572" w:rsidRDefault="00E57572" w:rsidP="00623755">
      <w:pPr>
        <w:tabs>
          <w:tab w:val="left" w:pos="2115"/>
        </w:tabs>
      </w:pPr>
      <w:r>
        <w:rPr>
          <w:rFonts w:hint="eastAsia"/>
        </w:rPr>
        <w:t>现场保存</w:t>
      </w:r>
    </w:p>
    <w:p w:rsidR="00E57572" w:rsidRDefault="00E57572" w:rsidP="00623755">
      <w:pPr>
        <w:tabs>
          <w:tab w:val="left" w:pos="2115"/>
        </w:tabs>
      </w:pPr>
      <w:r>
        <w:rPr>
          <w:rFonts w:hint="eastAsia"/>
        </w:rPr>
        <w:t>软件本次验证无法完成，或者转移电脑，保存运行现场，以便下一次再次继续验证</w:t>
      </w:r>
    </w:p>
    <w:p w:rsidR="00E57572" w:rsidRPr="00E57572" w:rsidRDefault="00E57572"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105025" cy="574040"/>
            <wp:effectExtent l="19050" t="0" r="9525" b="0"/>
            <wp:docPr id="22" name="图片 20" descr="C:\Users\sxyjj\AppData\Roaming\Tencent\Users\704840871\QQ\WinTemp\RichOle\09NACXKU{67PFA83H4~KL9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sxyjj\AppData\Roaming\Tencent\Users\704840871\QQ\WinTemp\RichOle\09NACXKU{67PFA83H4~KL9G.jpg"/>
                    <pic:cNvPicPr>
                      <a:picLocks noChangeAspect="1" noChangeArrowheads="1"/>
                    </pic:cNvPicPr>
                  </pic:nvPicPr>
                  <pic:blipFill>
                    <a:blip r:embed="rId31"/>
                    <a:srcRect/>
                    <a:stretch>
                      <a:fillRect/>
                    </a:stretch>
                  </pic:blipFill>
                  <pic:spPr bwMode="auto">
                    <a:xfrm>
                      <a:off x="0" y="0"/>
                      <a:ext cx="2105025" cy="574040"/>
                    </a:xfrm>
                    <a:prstGeom prst="rect">
                      <a:avLst/>
                    </a:prstGeom>
                    <a:noFill/>
                    <a:ln w="9525">
                      <a:noFill/>
                      <a:miter lim="800000"/>
                      <a:headEnd/>
                      <a:tailEnd/>
                    </a:ln>
                  </pic:spPr>
                </pic:pic>
              </a:graphicData>
            </a:graphic>
          </wp:inline>
        </w:drawing>
      </w:r>
    </w:p>
    <w:p w:rsidR="00E57572" w:rsidRDefault="00E57572" w:rsidP="00623755">
      <w:pPr>
        <w:tabs>
          <w:tab w:val="left" w:pos="2115"/>
        </w:tabs>
      </w:pPr>
    </w:p>
    <w:p w:rsidR="00E57572" w:rsidRDefault="00E57572" w:rsidP="00623755">
      <w:pPr>
        <w:tabs>
          <w:tab w:val="left" w:pos="2115"/>
        </w:tabs>
      </w:pPr>
    </w:p>
    <w:p w:rsidR="00E57572" w:rsidRPr="00E57572" w:rsidRDefault="00E57572" w:rsidP="00090509">
      <w:pPr>
        <w:pStyle w:val="1"/>
        <w:jc w:val="center"/>
      </w:pPr>
      <w:r>
        <w:rPr>
          <w:rFonts w:hint="eastAsia"/>
        </w:rPr>
        <w:t>返回码说明</w:t>
      </w:r>
    </w:p>
    <w:p w:rsidR="00E57572" w:rsidRPr="00E57572" w:rsidRDefault="00E57572" w:rsidP="00972187">
      <w:pPr>
        <w:widowControl/>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103495" cy="1520190"/>
            <wp:effectExtent l="19050" t="0" r="1905" b="0"/>
            <wp:docPr id="27" name="图片 27" descr="C:\Users\sxyjj\AppData\Roaming\Tencent\Users\704840871\QQ\WinTemp\RichOle\A44{D7(C2H0P5T3V(DNJOG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sxyjj\AppData\Roaming\Tencent\Users\704840871\QQ\WinTemp\RichOle\A44{D7(C2H0P5T3V(DNJOGU.jpg"/>
                    <pic:cNvPicPr>
                      <a:picLocks noChangeAspect="1" noChangeArrowheads="1"/>
                    </pic:cNvPicPr>
                  </pic:nvPicPr>
                  <pic:blipFill>
                    <a:blip r:embed="rId32"/>
                    <a:srcRect/>
                    <a:stretch>
                      <a:fillRect/>
                    </a:stretch>
                  </pic:blipFill>
                  <pic:spPr bwMode="auto">
                    <a:xfrm>
                      <a:off x="0" y="0"/>
                      <a:ext cx="5103495" cy="1520190"/>
                    </a:xfrm>
                    <a:prstGeom prst="rect">
                      <a:avLst/>
                    </a:prstGeom>
                    <a:noFill/>
                    <a:ln w="9525">
                      <a:noFill/>
                      <a:miter lim="800000"/>
                      <a:headEnd/>
                      <a:tailEnd/>
                    </a:ln>
                  </pic:spPr>
                </pic:pic>
              </a:graphicData>
            </a:graphic>
          </wp:inline>
        </w:drawing>
      </w:r>
    </w:p>
    <w:p w:rsidR="00E57572" w:rsidRDefault="00E57572" w:rsidP="00E57572">
      <w:pPr>
        <w:tabs>
          <w:tab w:val="left" w:pos="2115"/>
        </w:tabs>
      </w:pPr>
    </w:p>
    <w:tbl>
      <w:tblPr>
        <w:tblStyle w:val="a7"/>
        <w:tblW w:w="0" w:type="auto"/>
        <w:tblLook w:val="04A0"/>
      </w:tblPr>
      <w:tblGrid>
        <w:gridCol w:w="2840"/>
        <w:gridCol w:w="2841"/>
        <w:gridCol w:w="2841"/>
      </w:tblGrid>
      <w:tr w:rsidR="00E57572" w:rsidTr="00E57572">
        <w:tc>
          <w:tcPr>
            <w:tcW w:w="2840" w:type="dxa"/>
          </w:tcPr>
          <w:p w:rsidR="00E57572" w:rsidRDefault="00E57572" w:rsidP="00972187">
            <w:pPr>
              <w:tabs>
                <w:tab w:val="left" w:pos="2115"/>
              </w:tabs>
              <w:jc w:val="center"/>
            </w:pPr>
            <w:r>
              <w:rPr>
                <w:rFonts w:hint="eastAsia"/>
              </w:rPr>
              <w:t>返回码</w:t>
            </w:r>
          </w:p>
        </w:tc>
        <w:tc>
          <w:tcPr>
            <w:tcW w:w="2841" w:type="dxa"/>
          </w:tcPr>
          <w:p w:rsidR="00E57572" w:rsidRDefault="00E57572" w:rsidP="00972187">
            <w:pPr>
              <w:tabs>
                <w:tab w:val="left" w:pos="2115"/>
              </w:tabs>
              <w:jc w:val="center"/>
            </w:pPr>
            <w:r>
              <w:rPr>
                <w:rFonts w:hint="eastAsia"/>
              </w:rPr>
              <w:t>具体内容</w:t>
            </w:r>
          </w:p>
        </w:tc>
        <w:tc>
          <w:tcPr>
            <w:tcW w:w="2841" w:type="dxa"/>
          </w:tcPr>
          <w:p w:rsidR="00E57572" w:rsidRDefault="00E57572" w:rsidP="00972187">
            <w:pPr>
              <w:tabs>
                <w:tab w:val="left" w:pos="2115"/>
              </w:tabs>
              <w:jc w:val="center"/>
            </w:pPr>
            <w:r>
              <w:rPr>
                <w:rFonts w:hint="eastAsia"/>
              </w:rPr>
              <w:t>有效性判断</w:t>
            </w:r>
          </w:p>
        </w:tc>
      </w:tr>
      <w:tr w:rsidR="00E57572" w:rsidTr="00E57572">
        <w:tc>
          <w:tcPr>
            <w:tcW w:w="2840" w:type="dxa"/>
          </w:tcPr>
          <w:p w:rsidR="00E57572" w:rsidRDefault="00E57572" w:rsidP="00972187">
            <w:pPr>
              <w:tabs>
                <w:tab w:val="left" w:pos="2115"/>
              </w:tabs>
              <w:jc w:val="center"/>
            </w:pPr>
            <w:r>
              <w:rPr>
                <w:rFonts w:hint="eastAsia"/>
              </w:rPr>
              <w:t>0</w:t>
            </w:r>
          </w:p>
        </w:tc>
        <w:tc>
          <w:tcPr>
            <w:tcW w:w="2841" w:type="dxa"/>
          </w:tcPr>
          <w:p w:rsidR="00E57572" w:rsidRDefault="00E57572" w:rsidP="00972187">
            <w:pPr>
              <w:tabs>
                <w:tab w:val="left" w:pos="2115"/>
              </w:tabs>
              <w:jc w:val="center"/>
            </w:pPr>
            <w:r>
              <w:rPr>
                <w:rFonts w:hint="eastAsia"/>
              </w:rPr>
              <w:t>存在</w:t>
            </w:r>
          </w:p>
        </w:tc>
        <w:tc>
          <w:tcPr>
            <w:tcW w:w="2841" w:type="dxa"/>
          </w:tcPr>
          <w:p w:rsidR="00E57572" w:rsidRDefault="00E57572" w:rsidP="00972187">
            <w:pPr>
              <w:tabs>
                <w:tab w:val="left" w:pos="2115"/>
              </w:tabs>
              <w:jc w:val="center"/>
            </w:pPr>
            <w:r>
              <w:rPr>
                <w:rFonts w:hint="eastAsia"/>
              </w:rPr>
              <w:t>存在</w:t>
            </w:r>
          </w:p>
        </w:tc>
      </w:tr>
      <w:tr w:rsidR="00E57572" w:rsidTr="00E57572">
        <w:tc>
          <w:tcPr>
            <w:tcW w:w="2840" w:type="dxa"/>
          </w:tcPr>
          <w:p w:rsidR="00E57572" w:rsidRDefault="00E57572" w:rsidP="00972187">
            <w:pPr>
              <w:tabs>
                <w:tab w:val="left" w:pos="2115"/>
              </w:tabs>
              <w:jc w:val="center"/>
            </w:pPr>
            <w:r>
              <w:rPr>
                <w:rFonts w:hint="eastAsia"/>
              </w:rPr>
              <w:t>1</w:t>
            </w:r>
            <w:r>
              <w:rPr>
                <w:rFonts w:hint="eastAsia"/>
              </w:rPr>
              <w:t>，</w:t>
            </w:r>
            <w:r>
              <w:rPr>
                <w:rFonts w:hint="eastAsia"/>
              </w:rPr>
              <w:t>21</w:t>
            </w:r>
          </w:p>
        </w:tc>
        <w:tc>
          <w:tcPr>
            <w:tcW w:w="2841" w:type="dxa"/>
          </w:tcPr>
          <w:p w:rsidR="00E57572" w:rsidRDefault="00E57572" w:rsidP="00972187">
            <w:pPr>
              <w:tabs>
                <w:tab w:val="left" w:pos="2115"/>
              </w:tabs>
              <w:jc w:val="center"/>
            </w:pPr>
            <w:r>
              <w:rPr>
                <w:rFonts w:hint="eastAsia"/>
              </w:rPr>
              <w:t>创建连接失败</w:t>
            </w:r>
          </w:p>
        </w:tc>
        <w:tc>
          <w:tcPr>
            <w:tcW w:w="2841" w:type="dxa"/>
          </w:tcPr>
          <w:p w:rsidR="00E57572" w:rsidRDefault="00E57572" w:rsidP="00972187">
            <w:pPr>
              <w:tabs>
                <w:tab w:val="left" w:pos="2115"/>
              </w:tabs>
              <w:jc w:val="center"/>
            </w:pPr>
            <w:r>
              <w:rPr>
                <w:rFonts w:hint="eastAsia"/>
              </w:rPr>
              <w:t>可能存在</w:t>
            </w:r>
          </w:p>
        </w:tc>
      </w:tr>
      <w:tr w:rsidR="00E57572" w:rsidTr="00E57572">
        <w:tc>
          <w:tcPr>
            <w:tcW w:w="2840" w:type="dxa"/>
          </w:tcPr>
          <w:p w:rsidR="00E57572" w:rsidRDefault="00E57572" w:rsidP="00972187">
            <w:pPr>
              <w:tabs>
                <w:tab w:val="left" w:pos="2115"/>
              </w:tabs>
              <w:jc w:val="center"/>
            </w:pPr>
            <w:r>
              <w:rPr>
                <w:rFonts w:hint="eastAsia"/>
              </w:rPr>
              <w:t>2</w:t>
            </w:r>
            <w:r>
              <w:rPr>
                <w:rFonts w:hint="eastAsia"/>
              </w:rPr>
              <w:t>，</w:t>
            </w:r>
            <w:r>
              <w:rPr>
                <w:rFonts w:hint="eastAsia"/>
              </w:rPr>
              <w:t>22</w:t>
            </w:r>
          </w:p>
        </w:tc>
        <w:tc>
          <w:tcPr>
            <w:tcW w:w="2841" w:type="dxa"/>
          </w:tcPr>
          <w:p w:rsidR="00E57572" w:rsidRDefault="00E57572" w:rsidP="00972187">
            <w:pPr>
              <w:tabs>
                <w:tab w:val="left" w:pos="2115"/>
              </w:tabs>
              <w:jc w:val="center"/>
            </w:pPr>
            <w:r>
              <w:rPr>
                <w:rFonts w:hint="eastAsia"/>
              </w:rPr>
              <w:t>链接邮局失败</w:t>
            </w:r>
          </w:p>
        </w:tc>
        <w:tc>
          <w:tcPr>
            <w:tcW w:w="2841" w:type="dxa"/>
          </w:tcPr>
          <w:p w:rsidR="00E57572" w:rsidRDefault="00E57572" w:rsidP="00972187">
            <w:pPr>
              <w:tabs>
                <w:tab w:val="left" w:pos="2115"/>
              </w:tabs>
              <w:jc w:val="center"/>
            </w:pPr>
            <w:r>
              <w:rPr>
                <w:rFonts w:hint="eastAsia"/>
              </w:rPr>
              <w:t>拒绝验证</w:t>
            </w:r>
          </w:p>
        </w:tc>
      </w:tr>
      <w:tr w:rsidR="00E57572" w:rsidTr="00E57572">
        <w:tc>
          <w:tcPr>
            <w:tcW w:w="2840" w:type="dxa"/>
          </w:tcPr>
          <w:p w:rsidR="00E57572" w:rsidRDefault="00E57572" w:rsidP="00972187">
            <w:pPr>
              <w:tabs>
                <w:tab w:val="left" w:pos="2115"/>
              </w:tabs>
              <w:jc w:val="center"/>
            </w:pPr>
            <w:r>
              <w:rPr>
                <w:rFonts w:hint="eastAsia"/>
              </w:rPr>
              <w:t>3</w:t>
            </w:r>
            <w:r>
              <w:rPr>
                <w:rFonts w:hint="eastAsia"/>
              </w:rPr>
              <w:t>，</w:t>
            </w:r>
            <w:r>
              <w:rPr>
                <w:rFonts w:hint="eastAsia"/>
              </w:rPr>
              <w:t>23</w:t>
            </w:r>
          </w:p>
        </w:tc>
        <w:tc>
          <w:tcPr>
            <w:tcW w:w="2841" w:type="dxa"/>
          </w:tcPr>
          <w:p w:rsidR="00E57572" w:rsidRDefault="00E57572" w:rsidP="00972187">
            <w:pPr>
              <w:tabs>
                <w:tab w:val="left" w:pos="2115"/>
              </w:tabs>
              <w:jc w:val="center"/>
            </w:pPr>
            <w:r>
              <w:rPr>
                <w:rFonts w:hint="eastAsia"/>
              </w:rPr>
              <w:t>拒绝访问</w:t>
            </w:r>
          </w:p>
        </w:tc>
        <w:tc>
          <w:tcPr>
            <w:tcW w:w="2841" w:type="dxa"/>
          </w:tcPr>
          <w:p w:rsidR="00E57572" w:rsidRDefault="00E57572" w:rsidP="00972187">
            <w:pPr>
              <w:tabs>
                <w:tab w:val="left" w:pos="2115"/>
              </w:tabs>
              <w:jc w:val="center"/>
            </w:pPr>
            <w:r>
              <w:rPr>
                <w:rFonts w:hint="eastAsia"/>
              </w:rPr>
              <w:t>可能存在</w:t>
            </w:r>
          </w:p>
        </w:tc>
      </w:tr>
      <w:tr w:rsidR="00E57572" w:rsidTr="00E57572">
        <w:tc>
          <w:tcPr>
            <w:tcW w:w="2840" w:type="dxa"/>
          </w:tcPr>
          <w:p w:rsidR="00E57572" w:rsidRDefault="00E57572" w:rsidP="00972187">
            <w:pPr>
              <w:tabs>
                <w:tab w:val="left" w:pos="2115"/>
              </w:tabs>
              <w:jc w:val="center"/>
            </w:pPr>
            <w:r>
              <w:rPr>
                <w:rFonts w:hint="eastAsia"/>
              </w:rPr>
              <w:t>4</w:t>
            </w:r>
          </w:p>
        </w:tc>
        <w:tc>
          <w:tcPr>
            <w:tcW w:w="2841" w:type="dxa"/>
          </w:tcPr>
          <w:p w:rsidR="00E57572" w:rsidRDefault="00E57572" w:rsidP="00972187">
            <w:pPr>
              <w:tabs>
                <w:tab w:val="left" w:pos="2115"/>
              </w:tabs>
              <w:jc w:val="center"/>
            </w:pPr>
            <w:r>
              <w:rPr>
                <w:rFonts w:hint="eastAsia"/>
              </w:rPr>
              <w:t>服务器拒绝（</w:t>
            </w:r>
            <w:r>
              <w:rPr>
                <w:rFonts w:hint="eastAsia"/>
              </w:rPr>
              <w:t>IP</w:t>
            </w:r>
            <w:r>
              <w:rPr>
                <w:rFonts w:hint="eastAsia"/>
              </w:rPr>
              <w:t>）</w:t>
            </w:r>
          </w:p>
        </w:tc>
        <w:tc>
          <w:tcPr>
            <w:tcW w:w="2841" w:type="dxa"/>
          </w:tcPr>
          <w:p w:rsidR="00E57572" w:rsidRDefault="00E57572" w:rsidP="00972187">
            <w:pPr>
              <w:tabs>
                <w:tab w:val="left" w:pos="2115"/>
              </w:tabs>
              <w:jc w:val="center"/>
            </w:pPr>
            <w:r>
              <w:rPr>
                <w:rFonts w:hint="eastAsia"/>
              </w:rPr>
              <w:t>可能存在</w:t>
            </w:r>
          </w:p>
        </w:tc>
      </w:tr>
      <w:tr w:rsidR="00E57572" w:rsidTr="00E57572">
        <w:tc>
          <w:tcPr>
            <w:tcW w:w="2840" w:type="dxa"/>
          </w:tcPr>
          <w:p w:rsidR="00E57572" w:rsidRDefault="00E57572" w:rsidP="00972187">
            <w:pPr>
              <w:tabs>
                <w:tab w:val="left" w:pos="2115"/>
              </w:tabs>
              <w:jc w:val="center"/>
            </w:pPr>
            <w:r>
              <w:rPr>
                <w:rFonts w:hint="eastAsia"/>
              </w:rPr>
              <w:t>5</w:t>
            </w:r>
          </w:p>
        </w:tc>
        <w:tc>
          <w:tcPr>
            <w:tcW w:w="2841" w:type="dxa"/>
          </w:tcPr>
          <w:p w:rsidR="00E57572" w:rsidRDefault="00E57572" w:rsidP="00972187">
            <w:pPr>
              <w:tabs>
                <w:tab w:val="left" w:pos="2115"/>
              </w:tabs>
              <w:jc w:val="center"/>
            </w:pPr>
            <w:r>
              <w:rPr>
                <w:rFonts w:hint="eastAsia"/>
              </w:rPr>
              <w:t>服务器拒绝验证</w:t>
            </w:r>
          </w:p>
        </w:tc>
        <w:tc>
          <w:tcPr>
            <w:tcW w:w="2841" w:type="dxa"/>
          </w:tcPr>
          <w:p w:rsidR="00E57572" w:rsidRDefault="00E57572" w:rsidP="00972187">
            <w:pPr>
              <w:tabs>
                <w:tab w:val="left" w:pos="2115"/>
              </w:tabs>
              <w:jc w:val="center"/>
            </w:pPr>
            <w:r>
              <w:rPr>
                <w:rFonts w:hint="eastAsia"/>
              </w:rPr>
              <w:t>可能存在</w:t>
            </w:r>
          </w:p>
        </w:tc>
      </w:tr>
      <w:tr w:rsidR="00E57572" w:rsidTr="00E57572">
        <w:tc>
          <w:tcPr>
            <w:tcW w:w="2840" w:type="dxa"/>
          </w:tcPr>
          <w:p w:rsidR="00E57572" w:rsidRDefault="00E57572" w:rsidP="00972187">
            <w:pPr>
              <w:tabs>
                <w:tab w:val="left" w:pos="2115"/>
              </w:tabs>
              <w:jc w:val="center"/>
            </w:pPr>
            <w:r>
              <w:rPr>
                <w:rFonts w:hint="eastAsia"/>
              </w:rPr>
              <w:t>6</w:t>
            </w:r>
            <w:r>
              <w:rPr>
                <w:rFonts w:hint="eastAsia"/>
              </w:rPr>
              <w:t>，</w:t>
            </w:r>
            <w:r>
              <w:rPr>
                <w:rFonts w:hint="eastAsia"/>
              </w:rPr>
              <w:t>24</w:t>
            </w:r>
          </w:p>
        </w:tc>
        <w:tc>
          <w:tcPr>
            <w:tcW w:w="2841" w:type="dxa"/>
          </w:tcPr>
          <w:p w:rsidR="00E57572" w:rsidRDefault="00E57572" w:rsidP="00972187">
            <w:pPr>
              <w:tabs>
                <w:tab w:val="left" w:pos="2115"/>
              </w:tabs>
              <w:jc w:val="center"/>
            </w:pPr>
            <w:r>
              <w:rPr>
                <w:rFonts w:hint="eastAsia"/>
              </w:rPr>
              <w:t>邮箱不存在</w:t>
            </w:r>
          </w:p>
        </w:tc>
        <w:tc>
          <w:tcPr>
            <w:tcW w:w="2841" w:type="dxa"/>
          </w:tcPr>
          <w:p w:rsidR="00E57572" w:rsidRDefault="00E57572" w:rsidP="00972187">
            <w:pPr>
              <w:tabs>
                <w:tab w:val="left" w:pos="2115"/>
              </w:tabs>
              <w:jc w:val="center"/>
            </w:pPr>
            <w:r>
              <w:rPr>
                <w:rFonts w:hint="eastAsia"/>
              </w:rPr>
              <w:t>不存在</w:t>
            </w:r>
          </w:p>
        </w:tc>
      </w:tr>
      <w:tr w:rsidR="00E57572" w:rsidTr="00E57572">
        <w:tc>
          <w:tcPr>
            <w:tcW w:w="2840" w:type="dxa"/>
          </w:tcPr>
          <w:p w:rsidR="00E57572" w:rsidRDefault="00E57572" w:rsidP="00972187">
            <w:pPr>
              <w:tabs>
                <w:tab w:val="left" w:pos="2115"/>
              </w:tabs>
              <w:jc w:val="center"/>
            </w:pPr>
            <w:r>
              <w:rPr>
                <w:rFonts w:hint="eastAsia"/>
              </w:rPr>
              <w:t>7</w:t>
            </w:r>
            <w:r>
              <w:rPr>
                <w:rFonts w:hint="eastAsia"/>
              </w:rPr>
              <w:t>，</w:t>
            </w:r>
            <w:r>
              <w:rPr>
                <w:rFonts w:hint="eastAsia"/>
              </w:rPr>
              <w:t>25</w:t>
            </w:r>
          </w:p>
        </w:tc>
        <w:tc>
          <w:tcPr>
            <w:tcW w:w="2841" w:type="dxa"/>
          </w:tcPr>
          <w:p w:rsidR="00E57572" w:rsidRDefault="00E57572" w:rsidP="00972187">
            <w:pPr>
              <w:tabs>
                <w:tab w:val="left" w:pos="2115"/>
              </w:tabs>
              <w:jc w:val="center"/>
            </w:pPr>
            <w:r>
              <w:rPr>
                <w:rFonts w:hint="eastAsia"/>
              </w:rPr>
              <w:t>未知错误</w:t>
            </w:r>
          </w:p>
        </w:tc>
        <w:tc>
          <w:tcPr>
            <w:tcW w:w="2841" w:type="dxa"/>
          </w:tcPr>
          <w:p w:rsidR="00E57572" w:rsidRDefault="00E57572" w:rsidP="00972187">
            <w:pPr>
              <w:tabs>
                <w:tab w:val="left" w:pos="2115"/>
              </w:tabs>
              <w:jc w:val="center"/>
            </w:pPr>
            <w:r>
              <w:rPr>
                <w:rFonts w:hint="eastAsia"/>
              </w:rPr>
              <w:t>可能存在</w:t>
            </w:r>
          </w:p>
        </w:tc>
      </w:tr>
      <w:tr w:rsidR="00E57572" w:rsidTr="00E57572">
        <w:tc>
          <w:tcPr>
            <w:tcW w:w="2840" w:type="dxa"/>
          </w:tcPr>
          <w:p w:rsidR="00E57572" w:rsidRDefault="00E57572" w:rsidP="00972187">
            <w:pPr>
              <w:tabs>
                <w:tab w:val="left" w:pos="2115"/>
              </w:tabs>
              <w:jc w:val="center"/>
            </w:pPr>
            <w:r>
              <w:rPr>
                <w:rFonts w:hint="eastAsia"/>
              </w:rPr>
              <w:t>10</w:t>
            </w:r>
          </w:p>
        </w:tc>
        <w:tc>
          <w:tcPr>
            <w:tcW w:w="2841" w:type="dxa"/>
          </w:tcPr>
          <w:p w:rsidR="00E57572" w:rsidRDefault="00E57572" w:rsidP="00972187">
            <w:pPr>
              <w:tabs>
                <w:tab w:val="left" w:pos="2115"/>
              </w:tabs>
              <w:jc w:val="center"/>
            </w:pPr>
            <w:r>
              <w:rPr>
                <w:rFonts w:hint="eastAsia"/>
              </w:rPr>
              <w:t>邮局</w:t>
            </w:r>
            <w:r>
              <w:rPr>
                <w:rFonts w:hint="eastAsia"/>
              </w:rPr>
              <w:t>MX</w:t>
            </w:r>
            <w:r>
              <w:rPr>
                <w:rFonts w:hint="eastAsia"/>
              </w:rPr>
              <w:t>不存在</w:t>
            </w:r>
          </w:p>
        </w:tc>
        <w:tc>
          <w:tcPr>
            <w:tcW w:w="2841" w:type="dxa"/>
          </w:tcPr>
          <w:p w:rsidR="00E57572" w:rsidRDefault="00E57572" w:rsidP="00972187">
            <w:pPr>
              <w:tabs>
                <w:tab w:val="left" w:pos="2115"/>
              </w:tabs>
              <w:jc w:val="center"/>
            </w:pPr>
            <w:r>
              <w:rPr>
                <w:rFonts w:hint="eastAsia"/>
              </w:rPr>
              <w:t>不存在</w:t>
            </w:r>
          </w:p>
        </w:tc>
      </w:tr>
      <w:tr w:rsidR="00E57572" w:rsidTr="00E57572">
        <w:tc>
          <w:tcPr>
            <w:tcW w:w="2840" w:type="dxa"/>
          </w:tcPr>
          <w:p w:rsidR="00E57572" w:rsidRDefault="00E57572" w:rsidP="00972187">
            <w:pPr>
              <w:tabs>
                <w:tab w:val="left" w:pos="2115"/>
              </w:tabs>
              <w:jc w:val="center"/>
            </w:pPr>
            <w:r>
              <w:rPr>
                <w:rFonts w:hint="eastAsia"/>
              </w:rPr>
              <w:t>11</w:t>
            </w:r>
          </w:p>
        </w:tc>
        <w:tc>
          <w:tcPr>
            <w:tcW w:w="2841" w:type="dxa"/>
          </w:tcPr>
          <w:p w:rsidR="00E57572" w:rsidRDefault="00E57572" w:rsidP="00972187">
            <w:pPr>
              <w:tabs>
                <w:tab w:val="left" w:pos="2115"/>
              </w:tabs>
              <w:jc w:val="center"/>
            </w:pPr>
            <w:r>
              <w:rPr>
                <w:rFonts w:hint="eastAsia"/>
              </w:rPr>
              <w:t>HTTP</w:t>
            </w:r>
            <w:r>
              <w:rPr>
                <w:rFonts w:hint="eastAsia"/>
              </w:rPr>
              <w:t>访问拒绝链接</w:t>
            </w:r>
          </w:p>
        </w:tc>
        <w:tc>
          <w:tcPr>
            <w:tcW w:w="2841" w:type="dxa"/>
          </w:tcPr>
          <w:p w:rsidR="00E57572" w:rsidRDefault="00E57572" w:rsidP="00972187">
            <w:pPr>
              <w:tabs>
                <w:tab w:val="left" w:pos="2115"/>
              </w:tabs>
              <w:jc w:val="center"/>
            </w:pPr>
            <w:r>
              <w:rPr>
                <w:rFonts w:hint="eastAsia"/>
              </w:rPr>
              <w:t>可能存在</w:t>
            </w:r>
          </w:p>
        </w:tc>
      </w:tr>
      <w:tr w:rsidR="00E57572" w:rsidTr="00E57572">
        <w:tc>
          <w:tcPr>
            <w:tcW w:w="2840" w:type="dxa"/>
          </w:tcPr>
          <w:p w:rsidR="00E57572" w:rsidRDefault="00E57572" w:rsidP="00972187">
            <w:pPr>
              <w:tabs>
                <w:tab w:val="left" w:pos="2115"/>
              </w:tabs>
              <w:jc w:val="center"/>
            </w:pPr>
            <w:r>
              <w:rPr>
                <w:rFonts w:hint="eastAsia"/>
              </w:rPr>
              <w:t>12</w:t>
            </w:r>
          </w:p>
        </w:tc>
        <w:tc>
          <w:tcPr>
            <w:tcW w:w="2841" w:type="dxa"/>
          </w:tcPr>
          <w:p w:rsidR="00E57572" w:rsidRDefault="00E57572" w:rsidP="00972187">
            <w:pPr>
              <w:tabs>
                <w:tab w:val="left" w:pos="2115"/>
              </w:tabs>
              <w:jc w:val="center"/>
            </w:pPr>
            <w:r>
              <w:rPr>
                <w:rFonts w:hint="eastAsia"/>
              </w:rPr>
              <w:t>HTTP</w:t>
            </w:r>
            <w:r>
              <w:rPr>
                <w:rFonts w:hint="eastAsia"/>
              </w:rPr>
              <w:t>访问不存在</w:t>
            </w:r>
          </w:p>
        </w:tc>
        <w:tc>
          <w:tcPr>
            <w:tcW w:w="2841" w:type="dxa"/>
          </w:tcPr>
          <w:p w:rsidR="00E57572" w:rsidRDefault="00E57572" w:rsidP="00972187">
            <w:pPr>
              <w:tabs>
                <w:tab w:val="left" w:pos="2115"/>
              </w:tabs>
              <w:jc w:val="center"/>
            </w:pPr>
            <w:r>
              <w:rPr>
                <w:rFonts w:hint="eastAsia"/>
              </w:rPr>
              <w:t>不存在</w:t>
            </w:r>
          </w:p>
        </w:tc>
      </w:tr>
      <w:tr w:rsidR="00E57572" w:rsidTr="00E57572">
        <w:tc>
          <w:tcPr>
            <w:tcW w:w="2840" w:type="dxa"/>
          </w:tcPr>
          <w:p w:rsidR="00E57572" w:rsidRDefault="00E57572" w:rsidP="00972187">
            <w:pPr>
              <w:tabs>
                <w:tab w:val="left" w:pos="2115"/>
              </w:tabs>
              <w:jc w:val="center"/>
            </w:pPr>
            <w:r>
              <w:rPr>
                <w:rFonts w:hint="eastAsia"/>
              </w:rPr>
              <w:t>13</w:t>
            </w:r>
          </w:p>
        </w:tc>
        <w:tc>
          <w:tcPr>
            <w:tcW w:w="2841" w:type="dxa"/>
          </w:tcPr>
          <w:p w:rsidR="00E57572" w:rsidRDefault="00E57572" w:rsidP="00972187">
            <w:pPr>
              <w:tabs>
                <w:tab w:val="left" w:pos="2115"/>
              </w:tabs>
              <w:jc w:val="center"/>
            </w:pPr>
            <w:r>
              <w:rPr>
                <w:rFonts w:hint="eastAsia"/>
              </w:rPr>
              <w:t>HTTP</w:t>
            </w:r>
            <w:r>
              <w:rPr>
                <w:rFonts w:hint="eastAsia"/>
              </w:rPr>
              <w:t>访问未知错误</w:t>
            </w:r>
          </w:p>
        </w:tc>
        <w:tc>
          <w:tcPr>
            <w:tcW w:w="2841" w:type="dxa"/>
          </w:tcPr>
          <w:p w:rsidR="00E57572" w:rsidRDefault="00E57572" w:rsidP="00972187">
            <w:pPr>
              <w:tabs>
                <w:tab w:val="left" w:pos="2115"/>
              </w:tabs>
              <w:jc w:val="center"/>
            </w:pPr>
            <w:r>
              <w:rPr>
                <w:rFonts w:hint="eastAsia"/>
              </w:rPr>
              <w:t>可能存在</w:t>
            </w:r>
          </w:p>
        </w:tc>
      </w:tr>
      <w:tr w:rsidR="00E57572" w:rsidTr="00E57572">
        <w:tc>
          <w:tcPr>
            <w:tcW w:w="2840" w:type="dxa"/>
          </w:tcPr>
          <w:p w:rsidR="00E57572" w:rsidRDefault="00E57572" w:rsidP="00972187">
            <w:pPr>
              <w:tabs>
                <w:tab w:val="left" w:pos="2115"/>
              </w:tabs>
              <w:jc w:val="center"/>
            </w:pPr>
            <w:r>
              <w:rPr>
                <w:rFonts w:hint="eastAsia"/>
              </w:rPr>
              <w:t>14</w:t>
            </w:r>
          </w:p>
        </w:tc>
        <w:tc>
          <w:tcPr>
            <w:tcW w:w="2841" w:type="dxa"/>
          </w:tcPr>
          <w:p w:rsidR="00E57572" w:rsidRDefault="00E57572" w:rsidP="00972187">
            <w:pPr>
              <w:tabs>
                <w:tab w:val="left" w:pos="2115"/>
              </w:tabs>
              <w:jc w:val="center"/>
            </w:pPr>
            <w:r>
              <w:rPr>
                <w:rFonts w:hint="eastAsia"/>
              </w:rPr>
              <w:t>HTTP</w:t>
            </w:r>
            <w:r>
              <w:rPr>
                <w:rFonts w:hint="eastAsia"/>
              </w:rPr>
              <w:t>访问不可查询</w:t>
            </w:r>
          </w:p>
        </w:tc>
        <w:tc>
          <w:tcPr>
            <w:tcW w:w="2841" w:type="dxa"/>
          </w:tcPr>
          <w:p w:rsidR="00E57572" w:rsidRDefault="00E57572" w:rsidP="00972187">
            <w:pPr>
              <w:tabs>
                <w:tab w:val="left" w:pos="2115"/>
              </w:tabs>
              <w:jc w:val="center"/>
            </w:pPr>
            <w:r>
              <w:rPr>
                <w:rFonts w:hint="eastAsia"/>
              </w:rPr>
              <w:t>不存在</w:t>
            </w:r>
          </w:p>
        </w:tc>
      </w:tr>
    </w:tbl>
    <w:p w:rsidR="00E57572" w:rsidRDefault="00E57572" w:rsidP="00E57572">
      <w:pPr>
        <w:tabs>
          <w:tab w:val="left" w:pos="2115"/>
        </w:tabs>
      </w:pPr>
    </w:p>
    <w:p w:rsidR="00E57572" w:rsidRDefault="00E57572" w:rsidP="00E57572">
      <w:pPr>
        <w:tabs>
          <w:tab w:val="left" w:pos="2115"/>
        </w:tabs>
      </w:pPr>
    </w:p>
    <w:sectPr w:rsidR="00E57572" w:rsidSect="00DC20C8">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E2111" w:rsidRDefault="00BE2111" w:rsidP="000860AB">
      <w:r>
        <w:separator/>
      </w:r>
    </w:p>
  </w:endnote>
  <w:endnote w:type="continuationSeparator" w:id="1">
    <w:p w:rsidR="00BE2111" w:rsidRDefault="00BE2111" w:rsidP="000860A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E2111" w:rsidRDefault="00BE2111" w:rsidP="000860AB">
      <w:r>
        <w:separator/>
      </w:r>
    </w:p>
  </w:footnote>
  <w:footnote w:type="continuationSeparator" w:id="1">
    <w:p w:rsidR="00BE2111" w:rsidRDefault="00BE2111" w:rsidP="000860A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D1737B5"/>
    <w:multiLevelType w:val="hybridMultilevel"/>
    <w:tmpl w:val="46A45248"/>
    <w:lvl w:ilvl="0" w:tplc="DF50BA5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67D40E4F"/>
    <w:multiLevelType w:val="hybridMultilevel"/>
    <w:tmpl w:val="A768E304"/>
    <w:lvl w:ilvl="0" w:tplc="4CBC5F2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0860AB"/>
    <w:rsid w:val="0001638F"/>
    <w:rsid w:val="00033339"/>
    <w:rsid w:val="000860AB"/>
    <w:rsid w:val="00090509"/>
    <w:rsid w:val="00144573"/>
    <w:rsid w:val="00223AC3"/>
    <w:rsid w:val="002B2BDC"/>
    <w:rsid w:val="002E47C3"/>
    <w:rsid w:val="00300968"/>
    <w:rsid w:val="00364496"/>
    <w:rsid w:val="003909C2"/>
    <w:rsid w:val="003C535C"/>
    <w:rsid w:val="004B3E81"/>
    <w:rsid w:val="004C2DB6"/>
    <w:rsid w:val="0051173D"/>
    <w:rsid w:val="005323B8"/>
    <w:rsid w:val="00544824"/>
    <w:rsid w:val="00606412"/>
    <w:rsid w:val="00610A5C"/>
    <w:rsid w:val="00623755"/>
    <w:rsid w:val="00630F1B"/>
    <w:rsid w:val="00666C2C"/>
    <w:rsid w:val="00673899"/>
    <w:rsid w:val="006E19A6"/>
    <w:rsid w:val="00745E71"/>
    <w:rsid w:val="00773732"/>
    <w:rsid w:val="007B2115"/>
    <w:rsid w:val="008C3A73"/>
    <w:rsid w:val="00972187"/>
    <w:rsid w:val="00AA443D"/>
    <w:rsid w:val="00AB4E1C"/>
    <w:rsid w:val="00B77A56"/>
    <w:rsid w:val="00BD1AFB"/>
    <w:rsid w:val="00BE2111"/>
    <w:rsid w:val="00D37AF7"/>
    <w:rsid w:val="00D7018A"/>
    <w:rsid w:val="00D71B4C"/>
    <w:rsid w:val="00D95D03"/>
    <w:rsid w:val="00DC20C8"/>
    <w:rsid w:val="00E52CD6"/>
    <w:rsid w:val="00E57572"/>
    <w:rsid w:val="00E80940"/>
    <w:rsid w:val="00F27DF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C20C8"/>
    <w:pPr>
      <w:widowControl w:val="0"/>
      <w:jc w:val="both"/>
    </w:pPr>
  </w:style>
  <w:style w:type="paragraph" w:styleId="1">
    <w:name w:val="heading 1"/>
    <w:basedOn w:val="a"/>
    <w:next w:val="a"/>
    <w:link w:val="1Char"/>
    <w:uiPriority w:val="9"/>
    <w:qFormat/>
    <w:rsid w:val="008C3A73"/>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8C3A73"/>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8C3A73"/>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0860AB"/>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0860AB"/>
    <w:rPr>
      <w:sz w:val="18"/>
      <w:szCs w:val="18"/>
    </w:rPr>
  </w:style>
  <w:style w:type="paragraph" w:styleId="a4">
    <w:name w:val="footer"/>
    <w:basedOn w:val="a"/>
    <w:link w:val="Char0"/>
    <w:uiPriority w:val="99"/>
    <w:semiHidden/>
    <w:unhideWhenUsed/>
    <w:rsid w:val="000860AB"/>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0860AB"/>
    <w:rPr>
      <w:sz w:val="18"/>
      <w:szCs w:val="18"/>
    </w:rPr>
  </w:style>
  <w:style w:type="paragraph" w:styleId="a5">
    <w:name w:val="List Paragraph"/>
    <w:basedOn w:val="a"/>
    <w:uiPriority w:val="34"/>
    <w:qFormat/>
    <w:rsid w:val="000860AB"/>
    <w:pPr>
      <w:ind w:firstLineChars="200" w:firstLine="420"/>
    </w:pPr>
  </w:style>
  <w:style w:type="paragraph" w:styleId="a6">
    <w:name w:val="Balloon Text"/>
    <w:basedOn w:val="a"/>
    <w:link w:val="Char1"/>
    <w:uiPriority w:val="99"/>
    <w:semiHidden/>
    <w:unhideWhenUsed/>
    <w:rsid w:val="00300968"/>
    <w:rPr>
      <w:sz w:val="18"/>
      <w:szCs w:val="18"/>
    </w:rPr>
  </w:style>
  <w:style w:type="character" w:customStyle="1" w:styleId="Char1">
    <w:name w:val="批注框文本 Char"/>
    <w:basedOn w:val="a0"/>
    <w:link w:val="a6"/>
    <w:uiPriority w:val="99"/>
    <w:semiHidden/>
    <w:rsid w:val="00300968"/>
    <w:rPr>
      <w:sz w:val="18"/>
      <w:szCs w:val="18"/>
    </w:rPr>
  </w:style>
  <w:style w:type="table" w:styleId="a7">
    <w:name w:val="Table Grid"/>
    <w:basedOn w:val="a1"/>
    <w:uiPriority w:val="59"/>
    <w:rsid w:val="00E57572"/>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Char">
    <w:name w:val="标题 2 Char"/>
    <w:basedOn w:val="a0"/>
    <w:link w:val="2"/>
    <w:uiPriority w:val="9"/>
    <w:rsid w:val="008C3A73"/>
    <w:rPr>
      <w:rFonts w:asciiTheme="majorHAnsi" w:eastAsiaTheme="majorEastAsia" w:hAnsiTheme="majorHAnsi" w:cstheme="majorBidi"/>
      <w:b/>
      <w:bCs/>
      <w:sz w:val="32"/>
      <w:szCs w:val="32"/>
    </w:rPr>
  </w:style>
  <w:style w:type="character" w:customStyle="1" w:styleId="1Char">
    <w:name w:val="标题 1 Char"/>
    <w:basedOn w:val="a0"/>
    <w:link w:val="1"/>
    <w:uiPriority w:val="9"/>
    <w:rsid w:val="008C3A73"/>
    <w:rPr>
      <w:b/>
      <w:bCs/>
      <w:kern w:val="44"/>
      <w:sz w:val="44"/>
      <w:szCs w:val="44"/>
    </w:rPr>
  </w:style>
  <w:style w:type="character" w:customStyle="1" w:styleId="3Char">
    <w:name w:val="标题 3 Char"/>
    <w:basedOn w:val="a0"/>
    <w:link w:val="3"/>
    <w:uiPriority w:val="9"/>
    <w:rsid w:val="008C3A73"/>
    <w:rPr>
      <w:b/>
      <w:bCs/>
      <w:sz w:val="32"/>
      <w:szCs w:val="32"/>
    </w:rPr>
  </w:style>
</w:styles>
</file>

<file path=word/webSettings.xml><?xml version="1.0" encoding="utf-8"?>
<w:webSettings xmlns:r="http://schemas.openxmlformats.org/officeDocument/2006/relationships" xmlns:w="http://schemas.openxmlformats.org/wordprocessingml/2006/main">
  <w:divs>
    <w:div w:id="57099033">
      <w:bodyDiv w:val="1"/>
      <w:marLeft w:val="0"/>
      <w:marRight w:val="0"/>
      <w:marTop w:val="0"/>
      <w:marBottom w:val="0"/>
      <w:divBdr>
        <w:top w:val="none" w:sz="0" w:space="0" w:color="auto"/>
        <w:left w:val="none" w:sz="0" w:space="0" w:color="auto"/>
        <w:bottom w:val="none" w:sz="0" w:space="0" w:color="auto"/>
        <w:right w:val="none" w:sz="0" w:space="0" w:color="auto"/>
      </w:divBdr>
      <w:divsChild>
        <w:div w:id="289940873">
          <w:marLeft w:val="0"/>
          <w:marRight w:val="0"/>
          <w:marTop w:val="0"/>
          <w:marBottom w:val="0"/>
          <w:divBdr>
            <w:top w:val="none" w:sz="0" w:space="0" w:color="auto"/>
            <w:left w:val="none" w:sz="0" w:space="0" w:color="auto"/>
            <w:bottom w:val="none" w:sz="0" w:space="0" w:color="auto"/>
            <w:right w:val="none" w:sz="0" w:space="0" w:color="auto"/>
          </w:divBdr>
        </w:div>
      </w:divsChild>
    </w:div>
    <w:div w:id="76563529">
      <w:bodyDiv w:val="1"/>
      <w:marLeft w:val="0"/>
      <w:marRight w:val="0"/>
      <w:marTop w:val="0"/>
      <w:marBottom w:val="0"/>
      <w:divBdr>
        <w:top w:val="none" w:sz="0" w:space="0" w:color="auto"/>
        <w:left w:val="none" w:sz="0" w:space="0" w:color="auto"/>
        <w:bottom w:val="none" w:sz="0" w:space="0" w:color="auto"/>
        <w:right w:val="none" w:sz="0" w:space="0" w:color="auto"/>
      </w:divBdr>
      <w:divsChild>
        <w:div w:id="1020819004">
          <w:marLeft w:val="0"/>
          <w:marRight w:val="0"/>
          <w:marTop w:val="0"/>
          <w:marBottom w:val="0"/>
          <w:divBdr>
            <w:top w:val="none" w:sz="0" w:space="0" w:color="auto"/>
            <w:left w:val="none" w:sz="0" w:space="0" w:color="auto"/>
            <w:bottom w:val="none" w:sz="0" w:space="0" w:color="auto"/>
            <w:right w:val="none" w:sz="0" w:space="0" w:color="auto"/>
          </w:divBdr>
        </w:div>
      </w:divsChild>
    </w:div>
    <w:div w:id="177473046">
      <w:bodyDiv w:val="1"/>
      <w:marLeft w:val="0"/>
      <w:marRight w:val="0"/>
      <w:marTop w:val="0"/>
      <w:marBottom w:val="0"/>
      <w:divBdr>
        <w:top w:val="none" w:sz="0" w:space="0" w:color="auto"/>
        <w:left w:val="none" w:sz="0" w:space="0" w:color="auto"/>
        <w:bottom w:val="none" w:sz="0" w:space="0" w:color="auto"/>
        <w:right w:val="none" w:sz="0" w:space="0" w:color="auto"/>
      </w:divBdr>
      <w:divsChild>
        <w:div w:id="337195375">
          <w:marLeft w:val="0"/>
          <w:marRight w:val="0"/>
          <w:marTop w:val="0"/>
          <w:marBottom w:val="0"/>
          <w:divBdr>
            <w:top w:val="none" w:sz="0" w:space="0" w:color="auto"/>
            <w:left w:val="none" w:sz="0" w:space="0" w:color="auto"/>
            <w:bottom w:val="none" w:sz="0" w:space="0" w:color="auto"/>
            <w:right w:val="none" w:sz="0" w:space="0" w:color="auto"/>
          </w:divBdr>
        </w:div>
      </w:divsChild>
    </w:div>
    <w:div w:id="228882427">
      <w:bodyDiv w:val="1"/>
      <w:marLeft w:val="0"/>
      <w:marRight w:val="0"/>
      <w:marTop w:val="0"/>
      <w:marBottom w:val="0"/>
      <w:divBdr>
        <w:top w:val="none" w:sz="0" w:space="0" w:color="auto"/>
        <w:left w:val="none" w:sz="0" w:space="0" w:color="auto"/>
        <w:bottom w:val="none" w:sz="0" w:space="0" w:color="auto"/>
        <w:right w:val="none" w:sz="0" w:space="0" w:color="auto"/>
      </w:divBdr>
      <w:divsChild>
        <w:div w:id="789938042">
          <w:marLeft w:val="0"/>
          <w:marRight w:val="0"/>
          <w:marTop w:val="0"/>
          <w:marBottom w:val="0"/>
          <w:divBdr>
            <w:top w:val="none" w:sz="0" w:space="0" w:color="auto"/>
            <w:left w:val="none" w:sz="0" w:space="0" w:color="auto"/>
            <w:bottom w:val="none" w:sz="0" w:space="0" w:color="auto"/>
            <w:right w:val="none" w:sz="0" w:space="0" w:color="auto"/>
          </w:divBdr>
        </w:div>
      </w:divsChild>
    </w:div>
    <w:div w:id="237791265">
      <w:bodyDiv w:val="1"/>
      <w:marLeft w:val="0"/>
      <w:marRight w:val="0"/>
      <w:marTop w:val="0"/>
      <w:marBottom w:val="0"/>
      <w:divBdr>
        <w:top w:val="none" w:sz="0" w:space="0" w:color="auto"/>
        <w:left w:val="none" w:sz="0" w:space="0" w:color="auto"/>
        <w:bottom w:val="none" w:sz="0" w:space="0" w:color="auto"/>
        <w:right w:val="none" w:sz="0" w:space="0" w:color="auto"/>
      </w:divBdr>
      <w:divsChild>
        <w:div w:id="943079232">
          <w:marLeft w:val="0"/>
          <w:marRight w:val="0"/>
          <w:marTop w:val="0"/>
          <w:marBottom w:val="0"/>
          <w:divBdr>
            <w:top w:val="none" w:sz="0" w:space="0" w:color="auto"/>
            <w:left w:val="none" w:sz="0" w:space="0" w:color="auto"/>
            <w:bottom w:val="none" w:sz="0" w:space="0" w:color="auto"/>
            <w:right w:val="none" w:sz="0" w:space="0" w:color="auto"/>
          </w:divBdr>
        </w:div>
      </w:divsChild>
    </w:div>
    <w:div w:id="257835661">
      <w:bodyDiv w:val="1"/>
      <w:marLeft w:val="0"/>
      <w:marRight w:val="0"/>
      <w:marTop w:val="0"/>
      <w:marBottom w:val="0"/>
      <w:divBdr>
        <w:top w:val="none" w:sz="0" w:space="0" w:color="auto"/>
        <w:left w:val="none" w:sz="0" w:space="0" w:color="auto"/>
        <w:bottom w:val="none" w:sz="0" w:space="0" w:color="auto"/>
        <w:right w:val="none" w:sz="0" w:space="0" w:color="auto"/>
      </w:divBdr>
      <w:divsChild>
        <w:div w:id="1763525006">
          <w:marLeft w:val="0"/>
          <w:marRight w:val="0"/>
          <w:marTop w:val="0"/>
          <w:marBottom w:val="0"/>
          <w:divBdr>
            <w:top w:val="none" w:sz="0" w:space="0" w:color="auto"/>
            <w:left w:val="none" w:sz="0" w:space="0" w:color="auto"/>
            <w:bottom w:val="none" w:sz="0" w:space="0" w:color="auto"/>
            <w:right w:val="none" w:sz="0" w:space="0" w:color="auto"/>
          </w:divBdr>
        </w:div>
      </w:divsChild>
    </w:div>
    <w:div w:id="521280850">
      <w:bodyDiv w:val="1"/>
      <w:marLeft w:val="0"/>
      <w:marRight w:val="0"/>
      <w:marTop w:val="0"/>
      <w:marBottom w:val="0"/>
      <w:divBdr>
        <w:top w:val="none" w:sz="0" w:space="0" w:color="auto"/>
        <w:left w:val="none" w:sz="0" w:space="0" w:color="auto"/>
        <w:bottom w:val="none" w:sz="0" w:space="0" w:color="auto"/>
        <w:right w:val="none" w:sz="0" w:space="0" w:color="auto"/>
      </w:divBdr>
      <w:divsChild>
        <w:div w:id="399333186">
          <w:marLeft w:val="0"/>
          <w:marRight w:val="0"/>
          <w:marTop w:val="0"/>
          <w:marBottom w:val="0"/>
          <w:divBdr>
            <w:top w:val="none" w:sz="0" w:space="0" w:color="auto"/>
            <w:left w:val="none" w:sz="0" w:space="0" w:color="auto"/>
            <w:bottom w:val="none" w:sz="0" w:space="0" w:color="auto"/>
            <w:right w:val="none" w:sz="0" w:space="0" w:color="auto"/>
          </w:divBdr>
        </w:div>
      </w:divsChild>
    </w:div>
    <w:div w:id="586621824">
      <w:bodyDiv w:val="1"/>
      <w:marLeft w:val="0"/>
      <w:marRight w:val="0"/>
      <w:marTop w:val="0"/>
      <w:marBottom w:val="0"/>
      <w:divBdr>
        <w:top w:val="none" w:sz="0" w:space="0" w:color="auto"/>
        <w:left w:val="none" w:sz="0" w:space="0" w:color="auto"/>
        <w:bottom w:val="none" w:sz="0" w:space="0" w:color="auto"/>
        <w:right w:val="none" w:sz="0" w:space="0" w:color="auto"/>
      </w:divBdr>
      <w:divsChild>
        <w:div w:id="2086098494">
          <w:marLeft w:val="0"/>
          <w:marRight w:val="0"/>
          <w:marTop w:val="0"/>
          <w:marBottom w:val="0"/>
          <w:divBdr>
            <w:top w:val="none" w:sz="0" w:space="0" w:color="auto"/>
            <w:left w:val="none" w:sz="0" w:space="0" w:color="auto"/>
            <w:bottom w:val="none" w:sz="0" w:space="0" w:color="auto"/>
            <w:right w:val="none" w:sz="0" w:space="0" w:color="auto"/>
          </w:divBdr>
        </w:div>
      </w:divsChild>
    </w:div>
    <w:div w:id="620575341">
      <w:bodyDiv w:val="1"/>
      <w:marLeft w:val="0"/>
      <w:marRight w:val="0"/>
      <w:marTop w:val="0"/>
      <w:marBottom w:val="0"/>
      <w:divBdr>
        <w:top w:val="none" w:sz="0" w:space="0" w:color="auto"/>
        <w:left w:val="none" w:sz="0" w:space="0" w:color="auto"/>
        <w:bottom w:val="none" w:sz="0" w:space="0" w:color="auto"/>
        <w:right w:val="none" w:sz="0" w:space="0" w:color="auto"/>
      </w:divBdr>
      <w:divsChild>
        <w:div w:id="613631922">
          <w:marLeft w:val="0"/>
          <w:marRight w:val="0"/>
          <w:marTop w:val="0"/>
          <w:marBottom w:val="0"/>
          <w:divBdr>
            <w:top w:val="none" w:sz="0" w:space="0" w:color="auto"/>
            <w:left w:val="none" w:sz="0" w:space="0" w:color="auto"/>
            <w:bottom w:val="none" w:sz="0" w:space="0" w:color="auto"/>
            <w:right w:val="none" w:sz="0" w:space="0" w:color="auto"/>
          </w:divBdr>
        </w:div>
      </w:divsChild>
    </w:div>
    <w:div w:id="723453885">
      <w:bodyDiv w:val="1"/>
      <w:marLeft w:val="0"/>
      <w:marRight w:val="0"/>
      <w:marTop w:val="0"/>
      <w:marBottom w:val="0"/>
      <w:divBdr>
        <w:top w:val="none" w:sz="0" w:space="0" w:color="auto"/>
        <w:left w:val="none" w:sz="0" w:space="0" w:color="auto"/>
        <w:bottom w:val="none" w:sz="0" w:space="0" w:color="auto"/>
        <w:right w:val="none" w:sz="0" w:space="0" w:color="auto"/>
      </w:divBdr>
      <w:divsChild>
        <w:div w:id="2068408602">
          <w:marLeft w:val="0"/>
          <w:marRight w:val="0"/>
          <w:marTop w:val="0"/>
          <w:marBottom w:val="0"/>
          <w:divBdr>
            <w:top w:val="none" w:sz="0" w:space="0" w:color="auto"/>
            <w:left w:val="none" w:sz="0" w:space="0" w:color="auto"/>
            <w:bottom w:val="none" w:sz="0" w:space="0" w:color="auto"/>
            <w:right w:val="none" w:sz="0" w:space="0" w:color="auto"/>
          </w:divBdr>
        </w:div>
      </w:divsChild>
    </w:div>
    <w:div w:id="806317704">
      <w:bodyDiv w:val="1"/>
      <w:marLeft w:val="0"/>
      <w:marRight w:val="0"/>
      <w:marTop w:val="0"/>
      <w:marBottom w:val="0"/>
      <w:divBdr>
        <w:top w:val="none" w:sz="0" w:space="0" w:color="auto"/>
        <w:left w:val="none" w:sz="0" w:space="0" w:color="auto"/>
        <w:bottom w:val="none" w:sz="0" w:space="0" w:color="auto"/>
        <w:right w:val="none" w:sz="0" w:space="0" w:color="auto"/>
      </w:divBdr>
      <w:divsChild>
        <w:div w:id="331376955">
          <w:marLeft w:val="0"/>
          <w:marRight w:val="0"/>
          <w:marTop w:val="0"/>
          <w:marBottom w:val="0"/>
          <w:divBdr>
            <w:top w:val="none" w:sz="0" w:space="0" w:color="auto"/>
            <w:left w:val="none" w:sz="0" w:space="0" w:color="auto"/>
            <w:bottom w:val="none" w:sz="0" w:space="0" w:color="auto"/>
            <w:right w:val="none" w:sz="0" w:space="0" w:color="auto"/>
          </w:divBdr>
        </w:div>
      </w:divsChild>
    </w:div>
    <w:div w:id="856391051">
      <w:bodyDiv w:val="1"/>
      <w:marLeft w:val="0"/>
      <w:marRight w:val="0"/>
      <w:marTop w:val="0"/>
      <w:marBottom w:val="0"/>
      <w:divBdr>
        <w:top w:val="none" w:sz="0" w:space="0" w:color="auto"/>
        <w:left w:val="none" w:sz="0" w:space="0" w:color="auto"/>
        <w:bottom w:val="none" w:sz="0" w:space="0" w:color="auto"/>
        <w:right w:val="none" w:sz="0" w:space="0" w:color="auto"/>
      </w:divBdr>
      <w:divsChild>
        <w:div w:id="173351443">
          <w:marLeft w:val="0"/>
          <w:marRight w:val="0"/>
          <w:marTop w:val="0"/>
          <w:marBottom w:val="0"/>
          <w:divBdr>
            <w:top w:val="none" w:sz="0" w:space="0" w:color="auto"/>
            <w:left w:val="none" w:sz="0" w:space="0" w:color="auto"/>
            <w:bottom w:val="none" w:sz="0" w:space="0" w:color="auto"/>
            <w:right w:val="none" w:sz="0" w:space="0" w:color="auto"/>
          </w:divBdr>
        </w:div>
      </w:divsChild>
    </w:div>
    <w:div w:id="1003781024">
      <w:bodyDiv w:val="1"/>
      <w:marLeft w:val="0"/>
      <w:marRight w:val="0"/>
      <w:marTop w:val="0"/>
      <w:marBottom w:val="0"/>
      <w:divBdr>
        <w:top w:val="none" w:sz="0" w:space="0" w:color="auto"/>
        <w:left w:val="none" w:sz="0" w:space="0" w:color="auto"/>
        <w:bottom w:val="none" w:sz="0" w:space="0" w:color="auto"/>
        <w:right w:val="none" w:sz="0" w:space="0" w:color="auto"/>
      </w:divBdr>
      <w:divsChild>
        <w:div w:id="26763189">
          <w:marLeft w:val="0"/>
          <w:marRight w:val="0"/>
          <w:marTop w:val="0"/>
          <w:marBottom w:val="0"/>
          <w:divBdr>
            <w:top w:val="none" w:sz="0" w:space="0" w:color="auto"/>
            <w:left w:val="none" w:sz="0" w:space="0" w:color="auto"/>
            <w:bottom w:val="none" w:sz="0" w:space="0" w:color="auto"/>
            <w:right w:val="none" w:sz="0" w:space="0" w:color="auto"/>
          </w:divBdr>
        </w:div>
      </w:divsChild>
    </w:div>
    <w:div w:id="1173450914">
      <w:bodyDiv w:val="1"/>
      <w:marLeft w:val="0"/>
      <w:marRight w:val="0"/>
      <w:marTop w:val="0"/>
      <w:marBottom w:val="0"/>
      <w:divBdr>
        <w:top w:val="none" w:sz="0" w:space="0" w:color="auto"/>
        <w:left w:val="none" w:sz="0" w:space="0" w:color="auto"/>
        <w:bottom w:val="none" w:sz="0" w:space="0" w:color="auto"/>
        <w:right w:val="none" w:sz="0" w:space="0" w:color="auto"/>
      </w:divBdr>
      <w:divsChild>
        <w:div w:id="928856920">
          <w:marLeft w:val="0"/>
          <w:marRight w:val="0"/>
          <w:marTop w:val="0"/>
          <w:marBottom w:val="0"/>
          <w:divBdr>
            <w:top w:val="none" w:sz="0" w:space="0" w:color="auto"/>
            <w:left w:val="none" w:sz="0" w:space="0" w:color="auto"/>
            <w:bottom w:val="none" w:sz="0" w:space="0" w:color="auto"/>
            <w:right w:val="none" w:sz="0" w:space="0" w:color="auto"/>
          </w:divBdr>
        </w:div>
      </w:divsChild>
    </w:div>
    <w:div w:id="1175916727">
      <w:bodyDiv w:val="1"/>
      <w:marLeft w:val="0"/>
      <w:marRight w:val="0"/>
      <w:marTop w:val="0"/>
      <w:marBottom w:val="0"/>
      <w:divBdr>
        <w:top w:val="none" w:sz="0" w:space="0" w:color="auto"/>
        <w:left w:val="none" w:sz="0" w:space="0" w:color="auto"/>
        <w:bottom w:val="none" w:sz="0" w:space="0" w:color="auto"/>
        <w:right w:val="none" w:sz="0" w:space="0" w:color="auto"/>
      </w:divBdr>
      <w:divsChild>
        <w:div w:id="659963777">
          <w:marLeft w:val="0"/>
          <w:marRight w:val="0"/>
          <w:marTop w:val="0"/>
          <w:marBottom w:val="0"/>
          <w:divBdr>
            <w:top w:val="none" w:sz="0" w:space="0" w:color="auto"/>
            <w:left w:val="none" w:sz="0" w:space="0" w:color="auto"/>
            <w:bottom w:val="none" w:sz="0" w:space="0" w:color="auto"/>
            <w:right w:val="none" w:sz="0" w:space="0" w:color="auto"/>
          </w:divBdr>
        </w:div>
      </w:divsChild>
    </w:div>
    <w:div w:id="1204248448">
      <w:bodyDiv w:val="1"/>
      <w:marLeft w:val="0"/>
      <w:marRight w:val="0"/>
      <w:marTop w:val="0"/>
      <w:marBottom w:val="0"/>
      <w:divBdr>
        <w:top w:val="none" w:sz="0" w:space="0" w:color="auto"/>
        <w:left w:val="none" w:sz="0" w:space="0" w:color="auto"/>
        <w:bottom w:val="none" w:sz="0" w:space="0" w:color="auto"/>
        <w:right w:val="none" w:sz="0" w:space="0" w:color="auto"/>
      </w:divBdr>
      <w:divsChild>
        <w:div w:id="1160316627">
          <w:marLeft w:val="0"/>
          <w:marRight w:val="0"/>
          <w:marTop w:val="0"/>
          <w:marBottom w:val="0"/>
          <w:divBdr>
            <w:top w:val="none" w:sz="0" w:space="0" w:color="auto"/>
            <w:left w:val="none" w:sz="0" w:space="0" w:color="auto"/>
            <w:bottom w:val="none" w:sz="0" w:space="0" w:color="auto"/>
            <w:right w:val="none" w:sz="0" w:space="0" w:color="auto"/>
          </w:divBdr>
        </w:div>
      </w:divsChild>
    </w:div>
    <w:div w:id="1431049485">
      <w:bodyDiv w:val="1"/>
      <w:marLeft w:val="0"/>
      <w:marRight w:val="0"/>
      <w:marTop w:val="0"/>
      <w:marBottom w:val="0"/>
      <w:divBdr>
        <w:top w:val="none" w:sz="0" w:space="0" w:color="auto"/>
        <w:left w:val="none" w:sz="0" w:space="0" w:color="auto"/>
        <w:bottom w:val="none" w:sz="0" w:space="0" w:color="auto"/>
        <w:right w:val="none" w:sz="0" w:space="0" w:color="auto"/>
      </w:divBdr>
      <w:divsChild>
        <w:div w:id="2027975330">
          <w:marLeft w:val="0"/>
          <w:marRight w:val="0"/>
          <w:marTop w:val="0"/>
          <w:marBottom w:val="0"/>
          <w:divBdr>
            <w:top w:val="none" w:sz="0" w:space="0" w:color="auto"/>
            <w:left w:val="none" w:sz="0" w:space="0" w:color="auto"/>
            <w:bottom w:val="none" w:sz="0" w:space="0" w:color="auto"/>
            <w:right w:val="none" w:sz="0" w:space="0" w:color="auto"/>
          </w:divBdr>
        </w:div>
      </w:divsChild>
    </w:div>
    <w:div w:id="1437824195">
      <w:bodyDiv w:val="1"/>
      <w:marLeft w:val="0"/>
      <w:marRight w:val="0"/>
      <w:marTop w:val="0"/>
      <w:marBottom w:val="0"/>
      <w:divBdr>
        <w:top w:val="none" w:sz="0" w:space="0" w:color="auto"/>
        <w:left w:val="none" w:sz="0" w:space="0" w:color="auto"/>
        <w:bottom w:val="none" w:sz="0" w:space="0" w:color="auto"/>
        <w:right w:val="none" w:sz="0" w:space="0" w:color="auto"/>
      </w:divBdr>
      <w:divsChild>
        <w:div w:id="829561556">
          <w:marLeft w:val="0"/>
          <w:marRight w:val="0"/>
          <w:marTop w:val="0"/>
          <w:marBottom w:val="0"/>
          <w:divBdr>
            <w:top w:val="none" w:sz="0" w:space="0" w:color="auto"/>
            <w:left w:val="none" w:sz="0" w:space="0" w:color="auto"/>
            <w:bottom w:val="none" w:sz="0" w:space="0" w:color="auto"/>
            <w:right w:val="none" w:sz="0" w:space="0" w:color="auto"/>
          </w:divBdr>
        </w:div>
      </w:divsChild>
    </w:div>
    <w:div w:id="1521891821">
      <w:bodyDiv w:val="1"/>
      <w:marLeft w:val="0"/>
      <w:marRight w:val="0"/>
      <w:marTop w:val="0"/>
      <w:marBottom w:val="0"/>
      <w:divBdr>
        <w:top w:val="none" w:sz="0" w:space="0" w:color="auto"/>
        <w:left w:val="none" w:sz="0" w:space="0" w:color="auto"/>
        <w:bottom w:val="none" w:sz="0" w:space="0" w:color="auto"/>
        <w:right w:val="none" w:sz="0" w:space="0" w:color="auto"/>
      </w:divBdr>
      <w:divsChild>
        <w:div w:id="1345783704">
          <w:marLeft w:val="0"/>
          <w:marRight w:val="0"/>
          <w:marTop w:val="0"/>
          <w:marBottom w:val="0"/>
          <w:divBdr>
            <w:top w:val="none" w:sz="0" w:space="0" w:color="auto"/>
            <w:left w:val="none" w:sz="0" w:space="0" w:color="auto"/>
            <w:bottom w:val="none" w:sz="0" w:space="0" w:color="auto"/>
            <w:right w:val="none" w:sz="0" w:space="0" w:color="auto"/>
          </w:divBdr>
        </w:div>
      </w:divsChild>
    </w:div>
    <w:div w:id="1535734434">
      <w:bodyDiv w:val="1"/>
      <w:marLeft w:val="0"/>
      <w:marRight w:val="0"/>
      <w:marTop w:val="0"/>
      <w:marBottom w:val="0"/>
      <w:divBdr>
        <w:top w:val="none" w:sz="0" w:space="0" w:color="auto"/>
        <w:left w:val="none" w:sz="0" w:space="0" w:color="auto"/>
        <w:bottom w:val="none" w:sz="0" w:space="0" w:color="auto"/>
        <w:right w:val="none" w:sz="0" w:space="0" w:color="auto"/>
      </w:divBdr>
      <w:divsChild>
        <w:div w:id="1425688907">
          <w:marLeft w:val="0"/>
          <w:marRight w:val="0"/>
          <w:marTop w:val="0"/>
          <w:marBottom w:val="0"/>
          <w:divBdr>
            <w:top w:val="none" w:sz="0" w:space="0" w:color="auto"/>
            <w:left w:val="none" w:sz="0" w:space="0" w:color="auto"/>
            <w:bottom w:val="none" w:sz="0" w:space="0" w:color="auto"/>
            <w:right w:val="none" w:sz="0" w:space="0" w:color="auto"/>
          </w:divBdr>
        </w:div>
      </w:divsChild>
    </w:div>
    <w:div w:id="1565601737">
      <w:bodyDiv w:val="1"/>
      <w:marLeft w:val="0"/>
      <w:marRight w:val="0"/>
      <w:marTop w:val="0"/>
      <w:marBottom w:val="0"/>
      <w:divBdr>
        <w:top w:val="none" w:sz="0" w:space="0" w:color="auto"/>
        <w:left w:val="none" w:sz="0" w:space="0" w:color="auto"/>
        <w:bottom w:val="none" w:sz="0" w:space="0" w:color="auto"/>
        <w:right w:val="none" w:sz="0" w:space="0" w:color="auto"/>
      </w:divBdr>
      <w:divsChild>
        <w:div w:id="713893269">
          <w:marLeft w:val="0"/>
          <w:marRight w:val="0"/>
          <w:marTop w:val="0"/>
          <w:marBottom w:val="0"/>
          <w:divBdr>
            <w:top w:val="none" w:sz="0" w:space="0" w:color="auto"/>
            <w:left w:val="none" w:sz="0" w:space="0" w:color="auto"/>
            <w:bottom w:val="none" w:sz="0" w:space="0" w:color="auto"/>
            <w:right w:val="none" w:sz="0" w:space="0" w:color="auto"/>
          </w:divBdr>
        </w:div>
      </w:divsChild>
    </w:div>
    <w:div w:id="1580748181">
      <w:bodyDiv w:val="1"/>
      <w:marLeft w:val="0"/>
      <w:marRight w:val="0"/>
      <w:marTop w:val="0"/>
      <w:marBottom w:val="0"/>
      <w:divBdr>
        <w:top w:val="none" w:sz="0" w:space="0" w:color="auto"/>
        <w:left w:val="none" w:sz="0" w:space="0" w:color="auto"/>
        <w:bottom w:val="none" w:sz="0" w:space="0" w:color="auto"/>
        <w:right w:val="none" w:sz="0" w:space="0" w:color="auto"/>
      </w:divBdr>
      <w:divsChild>
        <w:div w:id="1147552248">
          <w:marLeft w:val="0"/>
          <w:marRight w:val="0"/>
          <w:marTop w:val="0"/>
          <w:marBottom w:val="0"/>
          <w:divBdr>
            <w:top w:val="none" w:sz="0" w:space="0" w:color="auto"/>
            <w:left w:val="none" w:sz="0" w:space="0" w:color="auto"/>
            <w:bottom w:val="none" w:sz="0" w:space="0" w:color="auto"/>
            <w:right w:val="none" w:sz="0" w:space="0" w:color="auto"/>
          </w:divBdr>
        </w:div>
      </w:divsChild>
    </w:div>
    <w:div w:id="1716389527">
      <w:bodyDiv w:val="1"/>
      <w:marLeft w:val="0"/>
      <w:marRight w:val="0"/>
      <w:marTop w:val="0"/>
      <w:marBottom w:val="0"/>
      <w:divBdr>
        <w:top w:val="none" w:sz="0" w:space="0" w:color="auto"/>
        <w:left w:val="none" w:sz="0" w:space="0" w:color="auto"/>
        <w:bottom w:val="none" w:sz="0" w:space="0" w:color="auto"/>
        <w:right w:val="none" w:sz="0" w:space="0" w:color="auto"/>
      </w:divBdr>
      <w:divsChild>
        <w:div w:id="180050379">
          <w:marLeft w:val="0"/>
          <w:marRight w:val="0"/>
          <w:marTop w:val="0"/>
          <w:marBottom w:val="0"/>
          <w:divBdr>
            <w:top w:val="none" w:sz="0" w:space="0" w:color="auto"/>
            <w:left w:val="none" w:sz="0" w:space="0" w:color="auto"/>
            <w:bottom w:val="none" w:sz="0" w:space="0" w:color="auto"/>
            <w:right w:val="none" w:sz="0" w:space="0" w:color="auto"/>
          </w:divBdr>
        </w:div>
      </w:divsChild>
    </w:div>
    <w:div w:id="1766264850">
      <w:bodyDiv w:val="1"/>
      <w:marLeft w:val="0"/>
      <w:marRight w:val="0"/>
      <w:marTop w:val="0"/>
      <w:marBottom w:val="0"/>
      <w:divBdr>
        <w:top w:val="none" w:sz="0" w:space="0" w:color="auto"/>
        <w:left w:val="none" w:sz="0" w:space="0" w:color="auto"/>
        <w:bottom w:val="none" w:sz="0" w:space="0" w:color="auto"/>
        <w:right w:val="none" w:sz="0" w:space="0" w:color="auto"/>
      </w:divBdr>
      <w:divsChild>
        <w:div w:id="756755889">
          <w:marLeft w:val="0"/>
          <w:marRight w:val="0"/>
          <w:marTop w:val="0"/>
          <w:marBottom w:val="0"/>
          <w:divBdr>
            <w:top w:val="none" w:sz="0" w:space="0" w:color="auto"/>
            <w:left w:val="none" w:sz="0" w:space="0" w:color="auto"/>
            <w:bottom w:val="none" w:sz="0" w:space="0" w:color="auto"/>
            <w:right w:val="none" w:sz="0" w:space="0" w:color="auto"/>
          </w:divBdr>
        </w:div>
      </w:divsChild>
    </w:div>
    <w:div w:id="1777142212">
      <w:bodyDiv w:val="1"/>
      <w:marLeft w:val="0"/>
      <w:marRight w:val="0"/>
      <w:marTop w:val="0"/>
      <w:marBottom w:val="0"/>
      <w:divBdr>
        <w:top w:val="none" w:sz="0" w:space="0" w:color="auto"/>
        <w:left w:val="none" w:sz="0" w:space="0" w:color="auto"/>
        <w:bottom w:val="none" w:sz="0" w:space="0" w:color="auto"/>
        <w:right w:val="none" w:sz="0" w:space="0" w:color="auto"/>
      </w:divBdr>
      <w:divsChild>
        <w:div w:id="88241740">
          <w:marLeft w:val="0"/>
          <w:marRight w:val="0"/>
          <w:marTop w:val="0"/>
          <w:marBottom w:val="0"/>
          <w:divBdr>
            <w:top w:val="none" w:sz="0" w:space="0" w:color="auto"/>
            <w:left w:val="none" w:sz="0" w:space="0" w:color="auto"/>
            <w:bottom w:val="none" w:sz="0" w:space="0" w:color="auto"/>
            <w:right w:val="none" w:sz="0" w:space="0" w:color="auto"/>
          </w:divBdr>
        </w:div>
      </w:divsChild>
    </w:div>
    <w:div w:id="1833596333">
      <w:bodyDiv w:val="1"/>
      <w:marLeft w:val="0"/>
      <w:marRight w:val="0"/>
      <w:marTop w:val="0"/>
      <w:marBottom w:val="0"/>
      <w:divBdr>
        <w:top w:val="none" w:sz="0" w:space="0" w:color="auto"/>
        <w:left w:val="none" w:sz="0" w:space="0" w:color="auto"/>
        <w:bottom w:val="none" w:sz="0" w:space="0" w:color="auto"/>
        <w:right w:val="none" w:sz="0" w:space="0" w:color="auto"/>
      </w:divBdr>
      <w:divsChild>
        <w:div w:id="2066559806">
          <w:marLeft w:val="0"/>
          <w:marRight w:val="0"/>
          <w:marTop w:val="0"/>
          <w:marBottom w:val="0"/>
          <w:divBdr>
            <w:top w:val="none" w:sz="0" w:space="0" w:color="auto"/>
            <w:left w:val="none" w:sz="0" w:space="0" w:color="auto"/>
            <w:bottom w:val="none" w:sz="0" w:space="0" w:color="auto"/>
            <w:right w:val="none" w:sz="0" w:space="0" w:color="auto"/>
          </w:divBdr>
        </w:div>
      </w:divsChild>
    </w:div>
    <w:div w:id="1922906002">
      <w:bodyDiv w:val="1"/>
      <w:marLeft w:val="0"/>
      <w:marRight w:val="0"/>
      <w:marTop w:val="0"/>
      <w:marBottom w:val="0"/>
      <w:divBdr>
        <w:top w:val="none" w:sz="0" w:space="0" w:color="auto"/>
        <w:left w:val="none" w:sz="0" w:space="0" w:color="auto"/>
        <w:bottom w:val="none" w:sz="0" w:space="0" w:color="auto"/>
        <w:right w:val="none" w:sz="0" w:space="0" w:color="auto"/>
      </w:divBdr>
      <w:divsChild>
        <w:div w:id="273904184">
          <w:marLeft w:val="0"/>
          <w:marRight w:val="0"/>
          <w:marTop w:val="0"/>
          <w:marBottom w:val="0"/>
          <w:divBdr>
            <w:top w:val="none" w:sz="0" w:space="0" w:color="auto"/>
            <w:left w:val="none" w:sz="0" w:space="0" w:color="auto"/>
            <w:bottom w:val="none" w:sz="0" w:space="0" w:color="auto"/>
            <w:right w:val="none" w:sz="0" w:space="0" w:color="auto"/>
          </w:divBdr>
        </w:div>
      </w:divsChild>
    </w:div>
    <w:div w:id="1950745329">
      <w:bodyDiv w:val="1"/>
      <w:marLeft w:val="0"/>
      <w:marRight w:val="0"/>
      <w:marTop w:val="0"/>
      <w:marBottom w:val="0"/>
      <w:divBdr>
        <w:top w:val="none" w:sz="0" w:space="0" w:color="auto"/>
        <w:left w:val="none" w:sz="0" w:space="0" w:color="auto"/>
        <w:bottom w:val="none" w:sz="0" w:space="0" w:color="auto"/>
        <w:right w:val="none" w:sz="0" w:space="0" w:color="auto"/>
      </w:divBdr>
      <w:divsChild>
        <w:div w:id="1019426439">
          <w:marLeft w:val="0"/>
          <w:marRight w:val="0"/>
          <w:marTop w:val="0"/>
          <w:marBottom w:val="0"/>
          <w:divBdr>
            <w:top w:val="none" w:sz="0" w:space="0" w:color="auto"/>
            <w:left w:val="none" w:sz="0" w:space="0" w:color="auto"/>
            <w:bottom w:val="none" w:sz="0" w:space="0" w:color="auto"/>
            <w:right w:val="none" w:sz="0" w:space="0" w:color="auto"/>
          </w:divBdr>
        </w:div>
      </w:divsChild>
    </w:div>
    <w:div w:id="2042316822">
      <w:bodyDiv w:val="1"/>
      <w:marLeft w:val="0"/>
      <w:marRight w:val="0"/>
      <w:marTop w:val="0"/>
      <w:marBottom w:val="0"/>
      <w:divBdr>
        <w:top w:val="none" w:sz="0" w:space="0" w:color="auto"/>
        <w:left w:val="none" w:sz="0" w:space="0" w:color="auto"/>
        <w:bottom w:val="none" w:sz="0" w:space="0" w:color="auto"/>
        <w:right w:val="none" w:sz="0" w:space="0" w:color="auto"/>
      </w:divBdr>
      <w:divsChild>
        <w:div w:id="1432356821">
          <w:marLeft w:val="0"/>
          <w:marRight w:val="0"/>
          <w:marTop w:val="0"/>
          <w:marBottom w:val="0"/>
          <w:divBdr>
            <w:top w:val="none" w:sz="0" w:space="0" w:color="auto"/>
            <w:left w:val="none" w:sz="0" w:space="0" w:color="auto"/>
            <w:bottom w:val="none" w:sz="0" w:space="0" w:color="auto"/>
            <w:right w:val="none" w:sz="0" w:space="0" w:color="auto"/>
          </w:divBdr>
        </w:div>
      </w:divsChild>
    </w:div>
    <w:div w:id="2087191217">
      <w:bodyDiv w:val="1"/>
      <w:marLeft w:val="0"/>
      <w:marRight w:val="0"/>
      <w:marTop w:val="0"/>
      <w:marBottom w:val="0"/>
      <w:divBdr>
        <w:top w:val="none" w:sz="0" w:space="0" w:color="auto"/>
        <w:left w:val="none" w:sz="0" w:space="0" w:color="auto"/>
        <w:bottom w:val="none" w:sz="0" w:space="0" w:color="auto"/>
        <w:right w:val="none" w:sz="0" w:space="0" w:color="auto"/>
      </w:divBdr>
      <w:divsChild>
        <w:div w:id="1197886980">
          <w:marLeft w:val="0"/>
          <w:marRight w:val="0"/>
          <w:marTop w:val="0"/>
          <w:marBottom w:val="0"/>
          <w:divBdr>
            <w:top w:val="none" w:sz="0" w:space="0" w:color="auto"/>
            <w:left w:val="none" w:sz="0" w:space="0" w:color="auto"/>
            <w:bottom w:val="none" w:sz="0" w:space="0" w:color="auto"/>
            <w:right w:val="none" w:sz="0" w:space="0" w:color="auto"/>
          </w:divBdr>
        </w:div>
      </w:divsChild>
    </w:div>
    <w:div w:id="2087334182">
      <w:bodyDiv w:val="1"/>
      <w:marLeft w:val="0"/>
      <w:marRight w:val="0"/>
      <w:marTop w:val="0"/>
      <w:marBottom w:val="0"/>
      <w:divBdr>
        <w:top w:val="none" w:sz="0" w:space="0" w:color="auto"/>
        <w:left w:val="none" w:sz="0" w:space="0" w:color="auto"/>
        <w:bottom w:val="none" w:sz="0" w:space="0" w:color="auto"/>
        <w:right w:val="none" w:sz="0" w:space="0" w:color="auto"/>
      </w:divBdr>
      <w:divsChild>
        <w:div w:id="413747939">
          <w:marLeft w:val="0"/>
          <w:marRight w:val="0"/>
          <w:marTop w:val="0"/>
          <w:marBottom w:val="0"/>
          <w:divBdr>
            <w:top w:val="none" w:sz="0" w:space="0" w:color="auto"/>
            <w:left w:val="none" w:sz="0" w:space="0" w:color="auto"/>
            <w:bottom w:val="none" w:sz="0" w:space="0" w:color="auto"/>
            <w:right w:val="none" w:sz="0" w:space="0" w:color="auto"/>
          </w:divBdr>
        </w:div>
      </w:divsChild>
    </w:div>
    <w:div w:id="2096591218">
      <w:bodyDiv w:val="1"/>
      <w:marLeft w:val="0"/>
      <w:marRight w:val="0"/>
      <w:marTop w:val="0"/>
      <w:marBottom w:val="0"/>
      <w:divBdr>
        <w:top w:val="none" w:sz="0" w:space="0" w:color="auto"/>
        <w:left w:val="none" w:sz="0" w:space="0" w:color="auto"/>
        <w:bottom w:val="none" w:sz="0" w:space="0" w:color="auto"/>
        <w:right w:val="none" w:sz="0" w:space="0" w:color="auto"/>
      </w:divBdr>
      <w:divsChild>
        <w:div w:id="63915787">
          <w:marLeft w:val="0"/>
          <w:marRight w:val="0"/>
          <w:marTop w:val="0"/>
          <w:marBottom w:val="0"/>
          <w:divBdr>
            <w:top w:val="none" w:sz="0" w:space="0" w:color="auto"/>
            <w:left w:val="none" w:sz="0" w:space="0" w:color="auto"/>
            <w:bottom w:val="none" w:sz="0" w:space="0" w:color="auto"/>
            <w:right w:val="none" w:sz="0" w:space="0" w:color="auto"/>
          </w:divBdr>
        </w:div>
      </w:divsChild>
    </w:div>
    <w:div w:id="2110542858">
      <w:bodyDiv w:val="1"/>
      <w:marLeft w:val="0"/>
      <w:marRight w:val="0"/>
      <w:marTop w:val="0"/>
      <w:marBottom w:val="0"/>
      <w:divBdr>
        <w:top w:val="none" w:sz="0" w:space="0" w:color="auto"/>
        <w:left w:val="none" w:sz="0" w:space="0" w:color="auto"/>
        <w:bottom w:val="none" w:sz="0" w:space="0" w:color="auto"/>
        <w:right w:val="none" w:sz="0" w:space="0" w:color="auto"/>
      </w:divBdr>
      <w:divsChild>
        <w:div w:id="1145658461">
          <w:marLeft w:val="0"/>
          <w:marRight w:val="0"/>
          <w:marTop w:val="0"/>
          <w:marBottom w:val="0"/>
          <w:divBdr>
            <w:top w:val="none" w:sz="0" w:space="0" w:color="auto"/>
            <w:left w:val="none" w:sz="0" w:space="0" w:color="auto"/>
            <w:bottom w:val="none" w:sz="0" w:space="0" w:color="auto"/>
            <w:right w:val="none" w:sz="0" w:space="0" w:color="auto"/>
          </w:divBdr>
        </w:div>
      </w:divsChild>
    </w:div>
    <w:div w:id="2114543794">
      <w:bodyDiv w:val="1"/>
      <w:marLeft w:val="0"/>
      <w:marRight w:val="0"/>
      <w:marTop w:val="0"/>
      <w:marBottom w:val="0"/>
      <w:divBdr>
        <w:top w:val="none" w:sz="0" w:space="0" w:color="auto"/>
        <w:left w:val="none" w:sz="0" w:space="0" w:color="auto"/>
        <w:bottom w:val="none" w:sz="0" w:space="0" w:color="auto"/>
        <w:right w:val="none" w:sz="0" w:space="0" w:color="auto"/>
      </w:divBdr>
      <w:divsChild>
        <w:div w:id="988746680">
          <w:marLeft w:val="0"/>
          <w:marRight w:val="0"/>
          <w:marTop w:val="0"/>
          <w:marBottom w:val="0"/>
          <w:divBdr>
            <w:top w:val="none" w:sz="0" w:space="0" w:color="auto"/>
            <w:left w:val="none" w:sz="0" w:space="0" w:color="auto"/>
            <w:bottom w:val="none" w:sz="0" w:space="0" w:color="auto"/>
            <w:right w:val="none" w:sz="0" w:space="0" w:color="auto"/>
          </w:divBdr>
        </w:div>
      </w:divsChild>
    </w:div>
    <w:div w:id="2118716777">
      <w:bodyDiv w:val="1"/>
      <w:marLeft w:val="0"/>
      <w:marRight w:val="0"/>
      <w:marTop w:val="0"/>
      <w:marBottom w:val="0"/>
      <w:divBdr>
        <w:top w:val="none" w:sz="0" w:space="0" w:color="auto"/>
        <w:left w:val="none" w:sz="0" w:space="0" w:color="auto"/>
        <w:bottom w:val="none" w:sz="0" w:space="0" w:color="auto"/>
        <w:right w:val="none" w:sz="0" w:space="0" w:color="auto"/>
      </w:divBdr>
      <w:divsChild>
        <w:div w:id="10946646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s>
</file>

<file path=word/theme/theme1.xml><?xml version="1.0" encoding="utf-8"?>
<a:theme xmlns:a="http://schemas.openxmlformats.org/drawingml/2006/main" name="Office 主题">
  <a:themeElements>
    <a:clrScheme name="活力">
      <a:dk1>
        <a:sysClr val="windowText" lastClr="000000"/>
      </a:dk1>
      <a:lt1>
        <a:sysClr val="window" lastClr="FFFFFF"/>
      </a:lt1>
      <a:dk2>
        <a:srgbClr val="666666"/>
      </a:dk2>
      <a:lt2>
        <a:srgbClr val="D2D2D2"/>
      </a:lt2>
      <a:accent1>
        <a:srgbClr val="FF388C"/>
      </a:accent1>
      <a:accent2>
        <a:srgbClr val="E40059"/>
      </a:accent2>
      <a:accent3>
        <a:srgbClr val="9C007F"/>
      </a:accent3>
      <a:accent4>
        <a:srgbClr val="68007F"/>
      </a:accent4>
      <a:accent5>
        <a:srgbClr val="005BD3"/>
      </a:accent5>
      <a:accent6>
        <a:srgbClr val="00349E"/>
      </a:accent6>
      <a:hlink>
        <a:srgbClr val="17BBFD"/>
      </a:hlink>
      <a:folHlink>
        <a:srgbClr val="FF79C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171</TotalTime>
  <Pages>11</Pages>
  <Words>379</Words>
  <Characters>2161</Characters>
  <Application>Microsoft Office Word</Application>
  <DocSecurity>0</DocSecurity>
  <Lines>18</Lines>
  <Paragraphs>5</Paragraphs>
  <ScaleCrop>false</ScaleCrop>
  <Company/>
  <LinksUpToDate>false</LinksUpToDate>
  <CharactersWithSpaces>2535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sxyjj</dc:creator>
  <cp:keywords/>
  <dc:description/>
  <cp:lastModifiedBy>dell</cp:lastModifiedBy>
  <cp:revision>34</cp:revision>
  <dcterms:created xsi:type="dcterms:W3CDTF">2014-10-29T23:41:00Z</dcterms:created>
  <dcterms:modified xsi:type="dcterms:W3CDTF">2015-12-03T23:46:00Z</dcterms:modified>
</cp:coreProperties>
</file>