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F665E" w14:textId="77777777" w:rsidR="00AA5DA6" w:rsidRPr="00AA5DA6" w:rsidRDefault="00F9357E" w:rsidP="00136761">
      <w:pPr>
        <w:spacing w:line="360" w:lineRule="auto"/>
        <w:jc w:val="center"/>
        <w:rPr>
          <w:rFonts w:hint="eastAsia"/>
          <w:sz w:val="32"/>
          <w:szCs w:val="32"/>
        </w:rPr>
      </w:pPr>
      <w:r w:rsidRPr="00AA5DA6">
        <w:rPr>
          <w:rFonts w:hint="eastAsia"/>
          <w:sz w:val="32"/>
          <w:szCs w:val="32"/>
        </w:rPr>
        <w:t>闪讯</w:t>
      </w:r>
      <w:r w:rsidRPr="00AA5DA6">
        <w:rPr>
          <w:rFonts w:hint="eastAsia"/>
          <w:sz w:val="32"/>
          <w:szCs w:val="32"/>
        </w:rPr>
        <w:t>1.0.1</w:t>
      </w:r>
      <w:r w:rsidRPr="00AA5DA6">
        <w:rPr>
          <w:rFonts w:hint="eastAsia"/>
          <w:sz w:val="32"/>
          <w:szCs w:val="32"/>
        </w:rPr>
        <w:t>版本</w:t>
      </w:r>
    </w:p>
    <w:p w14:paraId="24E6F61F" w14:textId="77777777" w:rsidR="00AA5DA6" w:rsidRPr="00AA5DA6" w:rsidRDefault="00AA5DA6" w:rsidP="00136761">
      <w:pPr>
        <w:spacing w:line="36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安装</w:t>
      </w:r>
    </w:p>
    <w:p w14:paraId="4B7CD229" w14:textId="77777777" w:rsidR="00F9357E" w:rsidRPr="00AA5DA6" w:rsidRDefault="00F9357E" w:rsidP="00136761">
      <w:pPr>
        <w:spacing w:line="360" w:lineRule="auto"/>
        <w:rPr>
          <w:sz w:val="24"/>
          <w:szCs w:val="24"/>
        </w:rPr>
      </w:pPr>
    </w:p>
    <w:p w14:paraId="0E975301" w14:textId="77777777" w:rsidR="00262FCF" w:rsidRDefault="00262FCF" w:rsidP="00136761">
      <w:pPr>
        <w:pStyle w:val="a3"/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安装前准备</w:t>
      </w:r>
      <w:bookmarkStart w:id="0" w:name="_GoBack"/>
      <w:bookmarkEnd w:id="0"/>
    </w:p>
    <w:p w14:paraId="5E57F440" w14:textId="77777777" w:rsidR="00AA5DA6" w:rsidRDefault="00AA5DA6" w:rsidP="00136761">
      <w:pPr>
        <w:pStyle w:val="a3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点击系统偏好设置－</w:t>
      </w:r>
      <w:r w:rsidR="007A6483">
        <w:rPr>
          <w:rFonts w:hint="eastAsia"/>
        </w:rPr>
        <w:t>打开安全性与隐私</w:t>
      </w:r>
    </w:p>
    <w:p w14:paraId="6F421F80" w14:textId="77777777" w:rsidR="00AA5DA6" w:rsidRDefault="00AA5DA6" w:rsidP="00136761">
      <w:pPr>
        <w:pStyle w:val="a3"/>
        <w:spacing w:line="360" w:lineRule="auto"/>
        <w:rPr>
          <w:rFonts w:hint="eastAsia"/>
        </w:rPr>
      </w:pPr>
      <w:r>
        <w:drawing>
          <wp:inline distT="0" distB="0" distL="0" distR="0" wp14:anchorId="2731A94E" wp14:editId="3738E5A9">
            <wp:extent cx="3367814" cy="2631967"/>
            <wp:effectExtent l="0" t="0" r="1079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971" cy="263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F730D" w14:textId="77777777" w:rsidR="007A6483" w:rsidRDefault="005D0167" w:rsidP="00136761">
      <w:pPr>
        <w:pStyle w:val="a3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将允许从以下位置下载的应用程序：修改为</w:t>
      </w:r>
      <w:r>
        <w:t>”</w:t>
      </w:r>
      <w:r w:rsidRPr="00DE22DB">
        <w:rPr>
          <w:rFonts w:hint="eastAsia"/>
          <w:color w:val="FF0000"/>
        </w:rPr>
        <w:t>任何来源</w:t>
      </w:r>
      <w:r>
        <w:t>”</w:t>
      </w:r>
      <w:r>
        <w:rPr>
          <w:rFonts w:hint="eastAsia"/>
        </w:rPr>
        <w:t>.</w:t>
      </w:r>
    </w:p>
    <w:p w14:paraId="09AD95D0" w14:textId="77777777" w:rsidR="00AA5DA6" w:rsidRDefault="00AA5DA6" w:rsidP="00136761">
      <w:pPr>
        <w:pStyle w:val="a3"/>
        <w:spacing w:line="360" w:lineRule="auto"/>
        <w:rPr>
          <w:rFonts w:hint="eastAsia"/>
        </w:rPr>
      </w:pPr>
      <w:r>
        <w:drawing>
          <wp:inline distT="0" distB="0" distL="0" distR="0" wp14:anchorId="1CCF5372" wp14:editId="58C10817">
            <wp:extent cx="3331619" cy="2591327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649" cy="2592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091A" w14:textId="77777777" w:rsidR="00AA5DA6" w:rsidRDefault="00AA5DA6" w:rsidP="00136761">
      <w:pPr>
        <w:pStyle w:val="a3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点击“允许来自任何来源”即可正常安装</w:t>
      </w:r>
    </w:p>
    <w:p w14:paraId="69BF21A7" w14:textId="77777777" w:rsidR="00262FCF" w:rsidRDefault="00262FCF" w:rsidP="00136761">
      <w:pPr>
        <w:pStyle w:val="a3"/>
        <w:spacing w:line="360" w:lineRule="auto"/>
        <w:rPr>
          <w:rFonts w:hint="eastAsia"/>
        </w:rPr>
      </w:pPr>
    </w:p>
    <w:p w14:paraId="647B037E" w14:textId="77777777" w:rsidR="00262FCF" w:rsidRDefault="00262FCF" w:rsidP="00136761">
      <w:pPr>
        <w:spacing w:line="360" w:lineRule="auto"/>
        <w:rPr>
          <w:rFonts w:hint="eastAsia"/>
        </w:rPr>
      </w:pPr>
      <w:r>
        <w:rPr>
          <w:rFonts w:hint="eastAsia"/>
        </w:rPr>
        <w:t>二、安装客户端</w:t>
      </w:r>
    </w:p>
    <w:p w14:paraId="5E41F454" w14:textId="77777777" w:rsidR="00AA5DA6" w:rsidRDefault="00262FCF" w:rsidP="00136761">
      <w:pPr>
        <w:spacing w:line="360" w:lineRule="auto"/>
        <w:rPr>
          <w:rFonts w:hint="eastAsia"/>
        </w:rPr>
      </w:pPr>
      <w:r>
        <w:rPr>
          <w:rFonts w:hint="eastAsia"/>
        </w:rPr>
        <w:t xml:space="preserve">1.  </w:t>
      </w:r>
      <w:r w:rsidR="00AA5DA6">
        <w:rPr>
          <w:rFonts w:hint="eastAsia"/>
        </w:rPr>
        <w:t>安装客户端</w:t>
      </w:r>
      <w:r>
        <w:rPr>
          <w:rFonts w:hint="eastAsia"/>
        </w:rPr>
        <w:t>，双击“</w:t>
      </w:r>
      <w:r w:rsidRPr="00262FCF">
        <w:t>ShanXun-Mac-1.0.1.dmg</w:t>
      </w:r>
      <w:r>
        <w:rPr>
          <w:rFonts w:hint="eastAsia"/>
        </w:rPr>
        <w:t>”</w:t>
      </w:r>
    </w:p>
    <w:p w14:paraId="23472883" w14:textId="77777777" w:rsidR="00262FCF" w:rsidRDefault="00262FCF" w:rsidP="00136761">
      <w:pPr>
        <w:spacing w:line="360" w:lineRule="auto"/>
        <w:rPr>
          <w:rFonts w:hint="eastAsia"/>
        </w:rPr>
      </w:pPr>
    </w:p>
    <w:p w14:paraId="7BE9F5F0" w14:textId="77777777" w:rsidR="00262FCF" w:rsidRDefault="00262FCF" w:rsidP="00136761">
      <w:pPr>
        <w:pStyle w:val="a3"/>
        <w:spacing w:line="360" w:lineRule="auto"/>
        <w:rPr>
          <w:rFonts w:hint="eastAsia"/>
        </w:rPr>
      </w:pPr>
      <w:r w:rsidRPr="00136761">
        <w:drawing>
          <wp:inline distT="0" distB="0" distL="0" distR="0" wp14:anchorId="006045BB" wp14:editId="085FD594">
            <wp:extent cx="2167683" cy="1423385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902" cy="14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CFBE9" w14:textId="77777777" w:rsidR="00262FCF" w:rsidRDefault="00262FCF" w:rsidP="00136761">
      <w:pPr>
        <w:spacing w:line="360" w:lineRule="auto"/>
        <w:rPr>
          <w:rFonts w:hint="eastAsia"/>
        </w:rPr>
      </w:pPr>
    </w:p>
    <w:p w14:paraId="10A90013" w14:textId="77777777" w:rsidR="001C0E73" w:rsidRDefault="00262FCF" w:rsidP="00136761">
      <w:pPr>
        <w:pStyle w:val="a3"/>
        <w:numPr>
          <w:ilvl w:val="0"/>
          <w:numId w:val="3"/>
        </w:numPr>
        <w:spacing w:line="360" w:lineRule="auto"/>
        <w:rPr>
          <w:rFonts w:hint="eastAsia"/>
        </w:rPr>
      </w:pPr>
      <w:r>
        <w:rPr>
          <w:rFonts w:hint="eastAsia"/>
        </w:rPr>
        <w:t>直接拖拽“闪讯图标”到文件夹即可安装成功</w:t>
      </w:r>
    </w:p>
    <w:p w14:paraId="3E7497FE" w14:textId="77777777" w:rsidR="00262FCF" w:rsidRDefault="00136761" w:rsidP="00136761">
      <w:pPr>
        <w:pStyle w:val="a3"/>
        <w:numPr>
          <w:ilvl w:val="0"/>
          <w:numId w:val="3"/>
        </w:numPr>
        <w:spacing w:line="360" w:lineRule="auto"/>
        <w:jc w:val="left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 wp14:anchorId="5F913C8C" wp14:editId="61CCAE66">
            <wp:simplePos x="0" y="0"/>
            <wp:positionH relativeFrom="column">
              <wp:posOffset>2533650</wp:posOffset>
            </wp:positionH>
            <wp:positionV relativeFrom="paragraph">
              <wp:posOffset>198120</wp:posOffset>
            </wp:positionV>
            <wp:extent cx="1339215" cy="2179320"/>
            <wp:effectExtent l="0" t="0" r="6985" b="508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FCF">
        <w:rPr>
          <w:rFonts w:hint="eastAsia"/>
        </w:rPr>
        <w:t>点击“闪讯”按钮，运行程序</w:t>
      </w:r>
    </w:p>
    <w:p w14:paraId="19F7C2DE" w14:textId="77777777" w:rsidR="001C0E73" w:rsidRDefault="00136761" w:rsidP="00136761">
      <w:pPr>
        <w:pStyle w:val="a3"/>
        <w:spacing w:line="360" w:lineRule="auto"/>
        <w:rPr>
          <w:rFonts w:hint="eastAsia"/>
        </w:rPr>
      </w:pPr>
      <w:r>
        <w:br w:type="textWrapping" w:clear="all"/>
      </w:r>
    </w:p>
    <w:p w14:paraId="50FB7F16" w14:textId="77777777" w:rsidR="00136761" w:rsidRDefault="00262FCF" w:rsidP="00136761">
      <w:pPr>
        <w:pStyle w:val="a3"/>
        <w:numPr>
          <w:ilvl w:val="0"/>
          <w:numId w:val="3"/>
        </w:numPr>
        <w:spacing w:line="360" w:lineRule="auto"/>
        <w:rPr>
          <w:rFonts w:hint="eastAsia"/>
        </w:rPr>
      </w:pPr>
      <w:r>
        <w:rPr>
          <w:rFonts w:hint="eastAsia"/>
        </w:rPr>
        <w:t>输入账号和密码点击连接</w:t>
      </w:r>
    </w:p>
    <w:p w14:paraId="5B4750EC" w14:textId="77777777" w:rsidR="00262FCF" w:rsidRDefault="00262FCF" w:rsidP="00136761">
      <w:pPr>
        <w:pStyle w:val="a3"/>
        <w:numPr>
          <w:ilvl w:val="0"/>
          <w:numId w:val="3"/>
        </w:numPr>
        <w:spacing w:line="360" w:lineRule="auto"/>
        <w:rPr>
          <w:rFonts w:hint="eastAsia"/>
        </w:rPr>
      </w:pPr>
      <w:r>
        <w:rPr>
          <w:rFonts w:hint="eastAsia"/>
        </w:rPr>
        <w:t>在弹出的网卡选择上选择当前的网卡，点击确定</w:t>
      </w:r>
    </w:p>
    <w:p w14:paraId="59F85715" w14:textId="77777777" w:rsidR="007A6483" w:rsidRDefault="00136761" w:rsidP="00136761">
      <w:pPr>
        <w:pStyle w:val="a3"/>
        <w:spacing w:line="360" w:lineRule="auto"/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 wp14:anchorId="044B7106" wp14:editId="5D3BB138">
            <wp:extent cx="1380498" cy="2246693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844" cy="2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6483" w:rsidSect="00457194">
      <w:type w:val="oddPage"/>
      <w:pgSz w:w="11906" w:h="16838"/>
      <w:pgMar w:top="1440" w:right="567" w:bottom="1440" w:left="1701" w:header="851" w:footer="992" w:gutter="5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69F6"/>
    <w:multiLevelType w:val="hybridMultilevel"/>
    <w:tmpl w:val="08108C16"/>
    <w:lvl w:ilvl="0" w:tplc="7E3C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D740C1"/>
    <w:multiLevelType w:val="hybridMultilevel"/>
    <w:tmpl w:val="8C2E58D6"/>
    <w:lvl w:ilvl="0" w:tplc="A6F8064A">
      <w:start w:val="2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AE44A4C"/>
    <w:multiLevelType w:val="hybridMultilevel"/>
    <w:tmpl w:val="22C0AC52"/>
    <w:lvl w:ilvl="0" w:tplc="92EC1320">
      <w:start w:val="1"/>
      <w:numFmt w:val="japaneseCount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82"/>
    <w:rsid w:val="00136761"/>
    <w:rsid w:val="001C0E73"/>
    <w:rsid w:val="00262FCF"/>
    <w:rsid w:val="00320D8B"/>
    <w:rsid w:val="00332C82"/>
    <w:rsid w:val="00457194"/>
    <w:rsid w:val="00584B19"/>
    <w:rsid w:val="005D0167"/>
    <w:rsid w:val="007A6483"/>
    <w:rsid w:val="00AA5DA6"/>
    <w:rsid w:val="00BC40D9"/>
    <w:rsid w:val="00D03682"/>
    <w:rsid w:val="00DE22DB"/>
    <w:rsid w:val="00F9357E"/>
    <w:rsid w:val="00F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D4C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61"/>
    <w:pPr>
      <w:ind w:left="360"/>
    </w:pPr>
    <w:rPr>
      <w:noProof/>
    </w:rPr>
  </w:style>
  <w:style w:type="paragraph" w:styleId="a4">
    <w:name w:val="Balloon Text"/>
    <w:basedOn w:val="a"/>
    <w:link w:val="a5"/>
    <w:uiPriority w:val="99"/>
    <w:semiHidden/>
    <w:unhideWhenUsed/>
    <w:rsid w:val="007A6483"/>
    <w:rPr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7A64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61"/>
    <w:pPr>
      <w:ind w:left="360"/>
    </w:pPr>
    <w:rPr>
      <w:noProof/>
    </w:rPr>
  </w:style>
  <w:style w:type="paragraph" w:styleId="a4">
    <w:name w:val="Balloon Text"/>
    <w:basedOn w:val="a"/>
    <w:link w:val="a5"/>
    <w:uiPriority w:val="99"/>
    <w:semiHidden/>
    <w:unhideWhenUsed/>
    <w:rsid w:val="007A6483"/>
    <w:rPr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7A64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EFB472-DFB8-624E-8D66-3E210D15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</Words>
  <Characters>180</Characters>
  <Application>Microsoft Macintosh Word</Application>
  <DocSecurity>0</DocSecurity>
  <Lines>1</Lines>
  <Paragraphs>1</Paragraphs>
  <ScaleCrop>false</ScaleCrop>
  <Company>xd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谷主</dc:creator>
  <cp:keywords/>
  <dc:description/>
  <cp:lastModifiedBy>杨华</cp:lastModifiedBy>
  <cp:revision>6</cp:revision>
  <dcterms:created xsi:type="dcterms:W3CDTF">2014-10-08T02:23:00Z</dcterms:created>
  <dcterms:modified xsi:type="dcterms:W3CDTF">2014-10-11T07:16:00Z</dcterms:modified>
</cp:coreProperties>
</file>