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48" w:rsidRDefault="00022948" w:rsidP="00802084">
      <w:pPr>
        <w:jc w:val="center"/>
        <w:rPr>
          <w:b/>
          <w:sz w:val="30"/>
          <w:szCs w:val="30"/>
        </w:rPr>
      </w:pPr>
      <w:r w:rsidRPr="00802084">
        <w:rPr>
          <w:rFonts w:hint="eastAsia"/>
          <w:b/>
          <w:sz w:val="30"/>
          <w:szCs w:val="30"/>
        </w:rPr>
        <w:t>施工用</w:t>
      </w:r>
      <w:r w:rsidR="00F7681E">
        <w:rPr>
          <w:rFonts w:hint="eastAsia"/>
          <w:b/>
          <w:sz w:val="30"/>
          <w:szCs w:val="30"/>
        </w:rPr>
        <w:t>风</w:t>
      </w:r>
      <w:r w:rsidRPr="00802084">
        <w:rPr>
          <w:rFonts w:hint="eastAsia"/>
          <w:b/>
          <w:sz w:val="30"/>
          <w:szCs w:val="30"/>
        </w:rPr>
        <w:t>价格</w:t>
      </w:r>
      <w:r w:rsidR="00802084" w:rsidRPr="00802084">
        <w:rPr>
          <w:rFonts w:hint="eastAsia"/>
          <w:b/>
          <w:sz w:val="30"/>
          <w:szCs w:val="30"/>
        </w:rPr>
        <w:t>计算书</w:t>
      </w:r>
    </w:p>
    <w:p w:rsidR="00802084" w:rsidRPr="00802084" w:rsidRDefault="00802084" w:rsidP="00802084">
      <w:pPr>
        <w:jc w:val="center"/>
        <w:rPr>
          <w:b/>
          <w:sz w:val="30"/>
          <w:szCs w:val="30"/>
        </w:rPr>
      </w:pPr>
    </w:p>
    <w:p w:rsidR="00F7681E" w:rsidRPr="00F7681E" w:rsidRDefault="00F7681E" w:rsidP="00F7681E">
      <w:pPr>
        <w:pStyle w:val="a8"/>
        <w:spacing w:before="23" w:line="398" w:lineRule="exact"/>
        <w:ind w:left="120" w:right="196" w:firstLine="480"/>
        <w:jc w:val="both"/>
        <w:rPr>
          <w:rFonts w:asciiTheme="minorEastAsia" w:eastAsiaTheme="minorEastAsia" w:hAnsiTheme="minorEastAsia"/>
          <w:lang w:eastAsia="zh-CN"/>
        </w:rPr>
      </w:pPr>
      <w:r w:rsidRPr="00F7681E">
        <w:rPr>
          <w:rFonts w:asciiTheme="minorEastAsia" w:eastAsiaTheme="minorEastAsia" w:hAnsiTheme="minorEastAsia" w:hint="eastAsia"/>
          <w:w w:val="95"/>
          <w:lang w:eastAsia="zh-CN"/>
        </w:rPr>
        <w:t>施工用风价格由基本风价</w:t>
      </w:r>
      <w:r w:rsidRPr="00F7681E">
        <w:rPr>
          <w:rFonts w:asciiTheme="minorEastAsia" w:eastAsiaTheme="minorEastAsia" w:hAnsiTheme="minorEastAsia" w:hint="eastAsia"/>
          <w:spacing w:val="-47"/>
          <w:w w:val="95"/>
          <w:lang w:eastAsia="zh-CN"/>
        </w:rPr>
        <w:t>、</w:t>
      </w:r>
      <w:proofErr w:type="gramStart"/>
      <w:r w:rsidRPr="00F7681E">
        <w:rPr>
          <w:rFonts w:asciiTheme="minorEastAsia" w:eastAsiaTheme="minorEastAsia" w:hAnsiTheme="minorEastAsia" w:hint="eastAsia"/>
          <w:w w:val="95"/>
          <w:lang w:eastAsia="zh-CN"/>
        </w:rPr>
        <w:t>供风损耗</w:t>
      </w:r>
      <w:proofErr w:type="gramEnd"/>
      <w:r w:rsidRPr="00F7681E">
        <w:rPr>
          <w:rFonts w:asciiTheme="minorEastAsia" w:eastAsiaTheme="minorEastAsia" w:hAnsiTheme="minorEastAsia" w:hint="eastAsia"/>
          <w:w w:val="95"/>
          <w:lang w:eastAsia="zh-CN"/>
        </w:rPr>
        <w:t>和</w:t>
      </w:r>
      <w:proofErr w:type="gramStart"/>
      <w:r w:rsidRPr="00F7681E">
        <w:rPr>
          <w:rFonts w:asciiTheme="minorEastAsia" w:eastAsiaTheme="minorEastAsia" w:hAnsiTheme="minorEastAsia" w:hint="eastAsia"/>
          <w:w w:val="95"/>
          <w:lang w:eastAsia="zh-CN"/>
        </w:rPr>
        <w:t>供风设施</w:t>
      </w:r>
      <w:proofErr w:type="gramEnd"/>
      <w:r w:rsidRPr="00F7681E">
        <w:rPr>
          <w:rFonts w:asciiTheme="minorEastAsia" w:eastAsiaTheme="minorEastAsia" w:hAnsiTheme="minorEastAsia" w:hint="eastAsia"/>
          <w:w w:val="95"/>
          <w:lang w:eastAsia="zh-CN"/>
        </w:rPr>
        <w:t>维修摊销费组成</w:t>
      </w:r>
      <w:r w:rsidRPr="00F7681E">
        <w:rPr>
          <w:rFonts w:asciiTheme="minorEastAsia" w:eastAsiaTheme="minorEastAsia" w:hAnsiTheme="minorEastAsia" w:hint="eastAsia"/>
          <w:spacing w:val="-47"/>
          <w:w w:val="95"/>
          <w:lang w:eastAsia="zh-CN"/>
        </w:rPr>
        <w:t>，</w:t>
      </w:r>
      <w:r w:rsidRPr="00F7681E">
        <w:rPr>
          <w:rFonts w:asciiTheme="minorEastAsia" w:eastAsiaTheme="minorEastAsia" w:hAnsiTheme="minorEastAsia" w:hint="eastAsia"/>
          <w:w w:val="95"/>
          <w:lang w:eastAsia="zh-CN"/>
        </w:rPr>
        <w:t>根据施工</w:t>
      </w:r>
      <w:r w:rsidRPr="00F7681E">
        <w:rPr>
          <w:rFonts w:asciiTheme="minorEastAsia" w:eastAsiaTheme="minorEastAsia" w:hAnsiTheme="minorEastAsia" w:hint="eastAsia"/>
          <w:lang w:eastAsia="zh-CN"/>
        </w:rPr>
        <w:t>组织设计所配置的空气压缩机系统设备组</w:t>
      </w:r>
      <w:r w:rsidRPr="00F7681E">
        <w:rPr>
          <w:rFonts w:asciiTheme="minorEastAsia" w:eastAsiaTheme="minorEastAsia" w:hAnsiTheme="minorEastAsia"/>
          <w:lang w:eastAsia="zh-CN"/>
        </w:rPr>
        <w:t>(</w:t>
      </w:r>
      <w:r w:rsidRPr="00F7681E">
        <w:rPr>
          <w:rFonts w:asciiTheme="minorEastAsia" w:eastAsiaTheme="minorEastAsia" w:hAnsiTheme="minorEastAsia" w:hint="eastAsia"/>
          <w:lang w:eastAsia="zh-CN"/>
        </w:rPr>
        <w:t>台</w:t>
      </w:r>
      <w:r w:rsidRPr="00F7681E">
        <w:rPr>
          <w:rFonts w:asciiTheme="minorEastAsia" w:eastAsiaTheme="minorEastAsia" w:hAnsiTheme="minorEastAsia"/>
          <w:lang w:eastAsia="zh-CN"/>
        </w:rPr>
        <w:t>)</w:t>
      </w:r>
      <w:r w:rsidRPr="00F7681E">
        <w:rPr>
          <w:rFonts w:asciiTheme="minorEastAsia" w:eastAsiaTheme="minorEastAsia" w:hAnsiTheme="minorEastAsia" w:hint="eastAsia"/>
          <w:lang w:eastAsia="zh-CN"/>
        </w:rPr>
        <w:t>时总费用和组</w:t>
      </w:r>
      <w:r w:rsidRPr="00F7681E">
        <w:rPr>
          <w:rFonts w:asciiTheme="minorEastAsia" w:eastAsiaTheme="minorEastAsia" w:hAnsiTheme="minorEastAsia"/>
          <w:lang w:eastAsia="zh-CN"/>
        </w:rPr>
        <w:t>(</w:t>
      </w:r>
      <w:r w:rsidRPr="00F7681E">
        <w:rPr>
          <w:rFonts w:asciiTheme="minorEastAsia" w:eastAsiaTheme="minorEastAsia" w:hAnsiTheme="minorEastAsia" w:hint="eastAsia"/>
          <w:lang w:eastAsia="zh-CN"/>
        </w:rPr>
        <w:t>台</w:t>
      </w:r>
      <w:r w:rsidRPr="00F7681E">
        <w:rPr>
          <w:rFonts w:asciiTheme="minorEastAsia" w:eastAsiaTheme="minorEastAsia" w:hAnsiTheme="minorEastAsia"/>
          <w:lang w:eastAsia="zh-CN"/>
        </w:rPr>
        <w:t>)</w:t>
      </w:r>
      <w:r w:rsidRPr="00F7681E">
        <w:rPr>
          <w:rFonts w:asciiTheme="minorEastAsia" w:eastAsiaTheme="minorEastAsia" w:hAnsiTheme="minorEastAsia" w:hint="eastAsia"/>
          <w:lang w:eastAsia="zh-CN"/>
        </w:rPr>
        <w:t>时总有效供风量计算。</w:t>
      </w:r>
    </w:p>
    <w:p w:rsidR="00F7681E" w:rsidRPr="00F7681E" w:rsidRDefault="00F7681E" w:rsidP="00F7681E">
      <w:pPr>
        <w:pStyle w:val="a8"/>
        <w:spacing w:line="386" w:lineRule="exact"/>
        <w:rPr>
          <w:rFonts w:asciiTheme="minorEastAsia" w:eastAsiaTheme="minorEastAsia" w:hAnsiTheme="minorEastAsia"/>
          <w:lang w:eastAsia="zh-CN"/>
        </w:rPr>
      </w:pPr>
      <w:proofErr w:type="gramStart"/>
      <w:r w:rsidRPr="00F7681E">
        <w:rPr>
          <w:rFonts w:asciiTheme="minorEastAsia" w:eastAsiaTheme="minorEastAsia" w:hAnsiTheme="minorEastAsia" w:hint="eastAsia"/>
          <w:lang w:eastAsia="zh-CN"/>
        </w:rPr>
        <w:t>风价计算</w:t>
      </w:r>
      <w:proofErr w:type="gramEnd"/>
      <w:r w:rsidRPr="00F7681E">
        <w:rPr>
          <w:rFonts w:asciiTheme="minorEastAsia" w:eastAsiaTheme="minorEastAsia" w:hAnsiTheme="minorEastAsia" w:hint="eastAsia"/>
          <w:lang w:eastAsia="zh-CN"/>
        </w:rPr>
        <w:t>公式：</w:t>
      </w:r>
    </w:p>
    <w:p w:rsidR="00860BFA" w:rsidRPr="00860BFA" w:rsidRDefault="00002977" w:rsidP="00860BF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、</w:t>
      </w:r>
      <w:r w:rsidR="00860BFA">
        <w:rPr>
          <w:rFonts w:hint="eastAsia"/>
          <w:b/>
          <w:sz w:val="24"/>
        </w:rPr>
        <w:t>自设水泵供冷却水</w:t>
      </w:r>
    </w:p>
    <w:p w:rsidR="00860BFA" w:rsidRPr="00B116E7" w:rsidRDefault="00002977" w:rsidP="00022948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hint="eastAsia"/>
            </w:rPr>
            <m:t>施工用风价格</m:t>
          </m:r>
          <m:r>
            <m:rPr>
              <m:sty m:val="p"/>
            </m:rP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 w:hint="eastAsia"/>
                </w:rPr>
                <m:t>空气压缩机组</m:t>
              </m:r>
              <m:d>
                <m:dPr>
                  <m:begChr m:val="（"/>
                  <m:endChr m:val="）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 w:hint="eastAsia"/>
                    </w:rPr>
                    <m:t>台</m:t>
                  </m:r>
                </m:e>
              </m:d>
              <m:r>
                <w:rPr>
                  <w:rFonts w:ascii="Cambria Math" w:hAnsi="Cambria Math" w:hint="eastAsia"/>
                </w:rPr>
                <m:t>时总费用</m:t>
              </m:r>
              <m:r>
                <w:rPr>
                  <w:rFonts w:ascii="Cambria Math" w:hAnsi="Cambria Math" w:hint="eastAsia"/>
                </w:rPr>
                <m:t>+</m:t>
              </m:r>
              <m:r>
                <w:rPr>
                  <w:rFonts w:ascii="Cambria Math" w:hAnsi="Cambria Math" w:hint="eastAsia"/>
                </w:rPr>
                <m:t>水泵组（台）时总费用</m:t>
              </m:r>
            </m:num>
            <m:den>
              <m:r>
                <w:rPr>
                  <w:rFonts w:ascii="Cambria Math" w:hAnsi="Cambria Math" w:hint="eastAsia"/>
                </w:rPr>
                <m:t>空气压缩机额定容量之和×</m:t>
              </m:r>
              <m:r>
                <w:rPr>
                  <w:rFonts w:ascii="Cambria Math" w:hAnsi="Cambria Math"/>
                </w:rPr>
                <m:t>60</m:t>
              </m:r>
              <m:r>
                <w:rPr>
                  <w:rFonts w:ascii="Cambria Math" w:hAnsi="Cambria Math" w:hint="eastAsia"/>
                </w:rPr>
                <m:t>分钟</m:t>
              </m:r>
              <m:r>
                <w:rPr>
                  <w:rFonts w:ascii="Cambria Math" w:hAnsi="Cambria Math"/>
                </w:rPr>
                <m:t>×K</m:t>
              </m:r>
            </m:den>
          </m:f>
          <m:r>
            <w:rPr>
              <w:rFonts w:ascii="Cambria Math" w:hAnsi="Cambria Math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  <m:r>
                <w:rPr>
                  <w:rFonts w:ascii="MS Mincho" w:eastAsia="MS Mincho" w:hAnsi="MS Mincho" w:cs="MS Mincho" w:hint="eastAsia"/>
                </w:rPr>
                <m:t>-</m:t>
              </m:r>
              <m:r>
                <w:rPr>
                  <w:rFonts w:ascii="Cambria Math" w:hAnsi="Cambria Math" w:hint="eastAsia"/>
                </w:rPr>
                <m:t>供风</m:t>
              </m:r>
              <m:r>
                <w:rPr>
                  <w:rFonts w:ascii="Cambria Math" w:hAnsi="Cambria Math"/>
                </w:rPr>
                <m:t>损耗率</m:t>
              </m:r>
            </m:e>
          </m:d>
          <m:r>
            <w:rPr>
              <w:rFonts w:ascii="Cambria Math" w:hAnsi="Cambria Math" w:hint="eastAsia"/>
            </w:rPr>
            <m:t>+</m:t>
          </m:r>
          <m:r>
            <w:rPr>
              <w:rFonts w:ascii="Cambria Math" w:hAnsi="Cambria Math" w:hint="eastAsia"/>
            </w:rPr>
            <m:t>供风设施维修摊销费</m:t>
          </m:r>
        </m:oMath>
      </m:oMathPara>
    </w:p>
    <w:p w:rsidR="00860BFA" w:rsidRDefault="00002977" w:rsidP="00A0343F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、</w:t>
      </w:r>
      <w:r w:rsidR="00860BFA" w:rsidRPr="00860BFA">
        <w:rPr>
          <w:rFonts w:hint="eastAsia"/>
          <w:b/>
          <w:sz w:val="24"/>
        </w:rPr>
        <w:t>循环冷却水</w:t>
      </w:r>
    </w:p>
    <w:p w:rsidR="00254FB1" w:rsidRPr="00B116E7" w:rsidRDefault="00223726" w:rsidP="00254FB1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hint="eastAsia"/>
            </w:rPr>
            <m:t>施工用风价格</m:t>
          </m:r>
          <m:r>
            <m:rPr>
              <m:sty m:val="p"/>
            </m:rP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 w:hint="eastAsia"/>
                </w:rPr>
                <m:t>空气压缩机组（台）时总费用</m:t>
              </m:r>
              <m:r>
                <m:rPr>
                  <m:sty m:val="p"/>
                </m:rPr>
                <w:rPr>
                  <w:rFonts w:ascii="Cambria Math" w:eastAsia="微软雅黑" w:hAnsi="Cambria Math" w:cs="微软雅黑"/>
                  <w:w w:val="69"/>
                  <w:u w:val="single" w:color="000000"/>
                </w:rPr>
                <m:t xml:space="preserve"> </m:t>
              </m:r>
            </m:num>
            <m:den>
              <m:r>
                <w:rPr>
                  <w:rFonts w:ascii="Cambria Math" w:hAnsi="Cambria Math" w:hint="eastAsia"/>
                </w:rPr>
                <m:t>空气压缩机额定容量之和×</m:t>
              </m:r>
              <m:r>
                <w:rPr>
                  <w:rFonts w:ascii="Cambria Math" w:hAnsi="Cambria Math"/>
                </w:rPr>
                <m:t>60</m:t>
              </m:r>
              <m:r>
                <w:rPr>
                  <w:rFonts w:ascii="Cambria Math" w:hAnsi="Cambria Math" w:hint="eastAsia"/>
                </w:rPr>
                <m:t>分钟</m:t>
              </m:r>
              <m:r>
                <w:rPr>
                  <w:rFonts w:ascii="Cambria Math" w:hAnsi="Cambria Math"/>
                </w:rPr>
                <m:t>×K</m:t>
              </m:r>
            </m:den>
          </m:f>
          <m:r>
            <w:rPr>
              <w:rFonts w:ascii="Cambria Math" w:hAnsi="Cambria Math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eastAsia="MS Mincho" w:hAnsi="Cambria Math" w:cs="MS Mincho" w:hint="eastAsia"/>
                </w:rPr>
                <m:t>-</m:t>
              </m:r>
              <m:r>
                <w:rPr>
                  <w:rFonts w:ascii="Cambria Math" w:hAnsi="Cambria Math" w:hint="eastAsia"/>
                </w:rPr>
                <m:t>供风</m:t>
              </m:r>
              <m:r>
                <w:rPr>
                  <w:rFonts w:ascii="Cambria Math" w:hAnsi="Cambria Math"/>
                </w:rPr>
                <m:t>损耗率</m:t>
              </m:r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单位循环冷却水费</m:t>
          </m:r>
          <m:r>
            <w:rPr>
              <w:rFonts w:ascii="Cambria Math" w:hAnsi="Cambria Math" w:hint="eastAsia"/>
            </w:rPr>
            <m:t>+</m:t>
          </m:r>
          <m:r>
            <w:rPr>
              <w:rFonts w:ascii="Cambria Math" w:hAnsi="Cambria Math" w:hint="eastAsia"/>
            </w:rPr>
            <m:t>供风设施维修摊销费</m:t>
          </m:r>
        </m:oMath>
      </m:oMathPara>
    </w:p>
    <w:p w:rsidR="00FB4F79" w:rsidRDefault="00FB4F79" w:rsidP="00FB4F79">
      <w:pPr>
        <w:ind w:firstLineChars="500" w:firstLine="1200"/>
        <w:rPr>
          <w:sz w:val="24"/>
        </w:rPr>
      </w:pPr>
    </w:p>
    <w:p w:rsidR="00181C19" w:rsidRPr="00511037" w:rsidRDefault="009D16F0" w:rsidP="0072618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511037">
        <w:rPr>
          <w:rFonts w:asciiTheme="minorEastAsia" w:eastAsiaTheme="minorEastAsia" w:hAnsiTheme="minorEastAsia" w:hint="eastAsia"/>
          <w:bCs/>
          <w:sz w:val="24"/>
        </w:rPr>
        <w:t>式中，</w:t>
      </w:r>
      <w:r w:rsidR="0071503A" w:rsidRPr="00511037">
        <w:rPr>
          <w:rFonts w:asciiTheme="minorEastAsia" w:eastAsiaTheme="minorEastAsia" w:hAnsiTheme="minorEastAsia"/>
          <w:w w:val="95"/>
          <w:sz w:val="24"/>
        </w:rPr>
        <w:t>K</w:t>
      </w:r>
      <w:r w:rsidR="0071503A" w:rsidRPr="00511037">
        <w:rPr>
          <w:rFonts w:asciiTheme="minorEastAsia" w:eastAsiaTheme="minorEastAsia" w:hAnsiTheme="minorEastAsia" w:hint="eastAsia"/>
          <w:w w:val="95"/>
          <w:sz w:val="24"/>
        </w:rPr>
        <w:t>－能量利用系数</w:t>
      </w:r>
      <w:r w:rsidR="0071503A" w:rsidRPr="00511037">
        <w:rPr>
          <w:rFonts w:asciiTheme="minorEastAsia" w:eastAsiaTheme="minorEastAsia" w:hAnsiTheme="minorEastAsia"/>
          <w:w w:val="95"/>
          <w:sz w:val="24"/>
        </w:rPr>
        <w:t>,</w:t>
      </w:r>
      <w:r w:rsidR="0071503A" w:rsidRPr="00511037">
        <w:rPr>
          <w:rFonts w:asciiTheme="minorEastAsia" w:eastAsiaTheme="minorEastAsia" w:hAnsiTheme="minorEastAsia" w:hint="eastAsia"/>
          <w:w w:val="95"/>
          <w:sz w:val="24"/>
        </w:rPr>
        <w:t>取</w:t>
      </w:r>
      <w:r w:rsidR="0071503A" w:rsidRPr="00511037">
        <w:rPr>
          <w:rFonts w:asciiTheme="minorEastAsia" w:eastAsiaTheme="minorEastAsia" w:hAnsiTheme="minorEastAsia"/>
          <w:w w:val="95"/>
          <w:sz w:val="24"/>
        </w:rPr>
        <w:t>0.70</w:t>
      </w:r>
      <w:r w:rsidR="0071503A" w:rsidRPr="00511037">
        <w:rPr>
          <w:rFonts w:asciiTheme="minorEastAsia" w:eastAsiaTheme="minorEastAsia" w:hAnsiTheme="minorEastAsia" w:hint="eastAsia"/>
          <w:w w:val="95"/>
          <w:sz w:val="24"/>
        </w:rPr>
        <w:t>～</w:t>
      </w:r>
      <w:r w:rsidR="0071503A" w:rsidRPr="00511037">
        <w:rPr>
          <w:rFonts w:asciiTheme="minorEastAsia" w:eastAsiaTheme="minorEastAsia" w:hAnsiTheme="minorEastAsia"/>
          <w:w w:val="95"/>
          <w:sz w:val="24"/>
        </w:rPr>
        <w:t>0.85</w:t>
      </w:r>
      <w:r w:rsidRPr="00511037">
        <w:rPr>
          <w:rFonts w:asciiTheme="minorEastAsia" w:eastAsiaTheme="minorEastAsia" w:hAnsiTheme="minorEastAsia" w:hint="eastAsia"/>
          <w:bCs/>
          <w:sz w:val="24"/>
        </w:rPr>
        <w:t>；</w:t>
      </w:r>
      <w:proofErr w:type="gramStart"/>
      <w:r w:rsidR="0071503A" w:rsidRPr="00511037">
        <w:rPr>
          <w:rFonts w:asciiTheme="minorEastAsia" w:eastAsiaTheme="minorEastAsia" w:hAnsiTheme="minorEastAsia" w:hint="eastAsia"/>
          <w:w w:val="90"/>
          <w:sz w:val="24"/>
        </w:rPr>
        <w:t>供风损耗率</w:t>
      </w:r>
      <w:proofErr w:type="gramEnd"/>
      <w:r w:rsidR="0071503A" w:rsidRPr="00511037">
        <w:rPr>
          <w:rFonts w:asciiTheme="minorEastAsia" w:eastAsiaTheme="minorEastAsia" w:hAnsiTheme="minorEastAsia" w:hint="eastAsia"/>
          <w:w w:val="90"/>
          <w:sz w:val="24"/>
        </w:rPr>
        <w:t>取</w:t>
      </w:r>
      <w:r w:rsidR="0071503A" w:rsidRPr="00511037">
        <w:rPr>
          <w:rFonts w:asciiTheme="minorEastAsia" w:eastAsiaTheme="minorEastAsia" w:hAnsiTheme="minorEastAsia"/>
          <w:spacing w:val="-27"/>
          <w:w w:val="90"/>
          <w:sz w:val="24"/>
        </w:rPr>
        <w:t xml:space="preserve"> </w:t>
      </w:r>
      <w:r w:rsidR="0071503A" w:rsidRPr="00511037">
        <w:rPr>
          <w:rFonts w:asciiTheme="minorEastAsia" w:eastAsiaTheme="minorEastAsia" w:hAnsiTheme="minorEastAsia"/>
          <w:w w:val="90"/>
          <w:sz w:val="24"/>
        </w:rPr>
        <w:t>6%</w:t>
      </w:r>
      <w:r w:rsidR="0071503A" w:rsidRPr="00511037">
        <w:rPr>
          <w:rFonts w:asciiTheme="minorEastAsia" w:eastAsiaTheme="minorEastAsia" w:hAnsiTheme="minorEastAsia" w:hint="eastAsia"/>
          <w:w w:val="90"/>
          <w:sz w:val="24"/>
        </w:rPr>
        <w:t>～</w:t>
      </w:r>
      <w:r w:rsidR="0071503A" w:rsidRPr="00511037">
        <w:rPr>
          <w:rFonts w:asciiTheme="minorEastAsia" w:eastAsiaTheme="minorEastAsia" w:hAnsiTheme="minorEastAsia"/>
          <w:w w:val="90"/>
          <w:sz w:val="24"/>
        </w:rPr>
        <w:t>10%</w:t>
      </w:r>
      <w:r w:rsidRPr="00511037">
        <w:rPr>
          <w:rFonts w:asciiTheme="minorEastAsia" w:eastAsiaTheme="minorEastAsia" w:hAnsiTheme="minorEastAsia" w:hint="eastAsia"/>
          <w:bCs/>
          <w:sz w:val="24"/>
        </w:rPr>
        <w:t>；</w:t>
      </w:r>
      <w:r w:rsidR="0071503A" w:rsidRPr="00511037">
        <w:rPr>
          <w:rFonts w:asciiTheme="minorEastAsia" w:eastAsiaTheme="minorEastAsia" w:hAnsiTheme="minorEastAsia" w:hint="eastAsia"/>
          <w:w w:val="95"/>
          <w:sz w:val="24"/>
        </w:rPr>
        <w:t>单位循环冷却水费</w:t>
      </w:r>
      <w:r w:rsidR="0071503A" w:rsidRPr="00511037">
        <w:rPr>
          <w:rFonts w:asciiTheme="minorEastAsia" w:eastAsiaTheme="minorEastAsia" w:hAnsiTheme="minorEastAsia"/>
          <w:spacing w:val="-4"/>
          <w:w w:val="95"/>
          <w:sz w:val="24"/>
        </w:rPr>
        <w:t xml:space="preserve"> </w:t>
      </w:r>
      <w:r w:rsidR="0071503A" w:rsidRPr="00511037">
        <w:rPr>
          <w:rFonts w:asciiTheme="minorEastAsia" w:eastAsiaTheme="minorEastAsia" w:hAnsiTheme="minorEastAsia"/>
          <w:w w:val="95"/>
          <w:sz w:val="24"/>
        </w:rPr>
        <w:t>0.007</w:t>
      </w:r>
      <w:r w:rsidR="0071503A" w:rsidRPr="00511037">
        <w:rPr>
          <w:rFonts w:asciiTheme="minorEastAsia" w:eastAsiaTheme="minorEastAsia" w:hAnsiTheme="minorEastAsia"/>
          <w:spacing w:val="-4"/>
          <w:w w:val="95"/>
          <w:sz w:val="24"/>
        </w:rPr>
        <w:t xml:space="preserve"> </w:t>
      </w:r>
      <w:r w:rsidR="0071503A" w:rsidRPr="00511037">
        <w:rPr>
          <w:rFonts w:asciiTheme="minorEastAsia" w:eastAsiaTheme="minorEastAsia" w:hAnsiTheme="minorEastAsia" w:hint="eastAsia"/>
          <w:w w:val="95"/>
          <w:sz w:val="24"/>
        </w:rPr>
        <w:t>元</w:t>
      </w:r>
      <w:r w:rsidR="0071503A" w:rsidRPr="00511037">
        <w:rPr>
          <w:rFonts w:asciiTheme="minorEastAsia" w:eastAsiaTheme="minorEastAsia" w:hAnsiTheme="minorEastAsia"/>
          <w:w w:val="95"/>
          <w:sz w:val="24"/>
        </w:rPr>
        <w:t>/m</w:t>
      </w:r>
      <w:r w:rsidR="0071503A" w:rsidRPr="00511037">
        <w:rPr>
          <w:rFonts w:asciiTheme="minorEastAsia" w:eastAsiaTheme="minorEastAsia" w:hAnsiTheme="minorEastAsia"/>
          <w:w w:val="95"/>
          <w:position w:val="12"/>
          <w:sz w:val="13"/>
          <w:szCs w:val="13"/>
        </w:rPr>
        <w:t>3</w:t>
      </w:r>
      <w:r w:rsidRPr="00511037">
        <w:rPr>
          <w:rFonts w:asciiTheme="minorEastAsia" w:eastAsiaTheme="minorEastAsia" w:hAnsiTheme="minorEastAsia" w:hint="eastAsia"/>
          <w:bCs/>
          <w:sz w:val="24"/>
        </w:rPr>
        <w:t>；</w:t>
      </w:r>
      <w:proofErr w:type="gramStart"/>
      <w:r w:rsidR="0071503A" w:rsidRPr="00511037">
        <w:rPr>
          <w:rFonts w:asciiTheme="minorEastAsia" w:eastAsiaTheme="minorEastAsia" w:hAnsiTheme="minorEastAsia" w:hint="eastAsia"/>
          <w:w w:val="95"/>
          <w:sz w:val="24"/>
        </w:rPr>
        <w:t>供风设施</w:t>
      </w:r>
      <w:proofErr w:type="gramEnd"/>
      <w:r w:rsidR="0071503A" w:rsidRPr="00511037">
        <w:rPr>
          <w:rFonts w:asciiTheme="minorEastAsia" w:eastAsiaTheme="minorEastAsia" w:hAnsiTheme="minorEastAsia" w:hint="eastAsia"/>
          <w:w w:val="95"/>
          <w:sz w:val="24"/>
        </w:rPr>
        <w:t>维修摊销费</w:t>
      </w:r>
      <w:r w:rsidR="0071503A" w:rsidRPr="00511037">
        <w:rPr>
          <w:rFonts w:asciiTheme="minorEastAsia" w:eastAsiaTheme="minorEastAsia" w:hAnsiTheme="minorEastAsia"/>
          <w:spacing w:val="10"/>
          <w:w w:val="95"/>
          <w:sz w:val="24"/>
        </w:rPr>
        <w:t xml:space="preserve"> </w:t>
      </w:r>
      <w:r w:rsidR="0071503A" w:rsidRPr="00511037">
        <w:rPr>
          <w:rFonts w:asciiTheme="minorEastAsia" w:eastAsiaTheme="minorEastAsia" w:hAnsiTheme="minorEastAsia"/>
          <w:w w:val="95"/>
          <w:sz w:val="24"/>
        </w:rPr>
        <w:t>0.004</w:t>
      </w:r>
      <w:r w:rsidR="0071503A" w:rsidRPr="00511037">
        <w:rPr>
          <w:rFonts w:asciiTheme="minorEastAsia" w:eastAsiaTheme="minorEastAsia" w:hAnsiTheme="minorEastAsia" w:hint="eastAsia"/>
          <w:w w:val="95"/>
          <w:sz w:val="24"/>
        </w:rPr>
        <w:t>～</w:t>
      </w:r>
      <w:r w:rsidR="0071503A" w:rsidRPr="00511037">
        <w:rPr>
          <w:rFonts w:asciiTheme="minorEastAsia" w:eastAsiaTheme="minorEastAsia" w:hAnsiTheme="minorEastAsia"/>
          <w:w w:val="95"/>
          <w:sz w:val="24"/>
        </w:rPr>
        <w:t>0.005</w:t>
      </w:r>
      <w:r w:rsidR="0071503A" w:rsidRPr="00511037">
        <w:rPr>
          <w:rFonts w:asciiTheme="minorEastAsia" w:eastAsiaTheme="minorEastAsia" w:hAnsiTheme="minorEastAsia"/>
          <w:spacing w:val="9"/>
          <w:w w:val="95"/>
          <w:sz w:val="24"/>
        </w:rPr>
        <w:t xml:space="preserve"> </w:t>
      </w:r>
      <w:r w:rsidR="0071503A" w:rsidRPr="00511037">
        <w:rPr>
          <w:rFonts w:asciiTheme="minorEastAsia" w:eastAsiaTheme="minorEastAsia" w:hAnsiTheme="minorEastAsia" w:hint="eastAsia"/>
          <w:w w:val="95"/>
          <w:sz w:val="24"/>
        </w:rPr>
        <w:t>元</w:t>
      </w:r>
      <w:r w:rsidR="0071503A" w:rsidRPr="00511037">
        <w:rPr>
          <w:rFonts w:asciiTheme="minorEastAsia" w:eastAsiaTheme="minorEastAsia" w:hAnsiTheme="minorEastAsia"/>
          <w:w w:val="95"/>
          <w:sz w:val="24"/>
        </w:rPr>
        <w:t>/m</w:t>
      </w:r>
      <w:r w:rsidR="0071503A" w:rsidRPr="00511037">
        <w:rPr>
          <w:rFonts w:asciiTheme="minorEastAsia" w:eastAsiaTheme="minorEastAsia" w:hAnsiTheme="minorEastAsia"/>
          <w:w w:val="95"/>
          <w:position w:val="12"/>
          <w:sz w:val="13"/>
          <w:szCs w:val="13"/>
        </w:rPr>
        <w:t>3</w:t>
      </w:r>
      <w:r w:rsidRPr="00511037">
        <w:rPr>
          <w:rFonts w:asciiTheme="minorEastAsia" w:eastAsiaTheme="minorEastAsia" w:hAnsiTheme="minorEastAsia" w:hint="eastAsia"/>
          <w:bCs/>
          <w:sz w:val="24"/>
        </w:rPr>
        <w:t>。</w:t>
      </w:r>
    </w:p>
    <w:p w:rsidR="00FB4F79" w:rsidRDefault="00970671" w:rsidP="00726182">
      <w:pPr>
        <w:spacing w:line="360" w:lineRule="auto"/>
        <w:ind w:firstLine="200"/>
        <w:rPr>
          <w:sz w:val="24"/>
        </w:rPr>
      </w:pPr>
      <w:r>
        <w:rPr>
          <w:rFonts w:hint="eastAsia"/>
          <w:sz w:val="24"/>
        </w:rPr>
        <w:t>本工程采用</w:t>
      </w:r>
      <w:bookmarkStart w:id="0" w:name="lqfs"/>
      <w:proofErr w:type="spellStart"/>
      <w:r>
        <w:rPr>
          <w:rFonts w:hint="eastAsia"/>
          <w:sz w:val="24"/>
        </w:rPr>
        <w:t>lqfs</w:t>
      </w:r>
      <w:bookmarkEnd w:id="0"/>
      <w:proofErr w:type="spellEnd"/>
      <w:r>
        <w:rPr>
          <w:rFonts w:hint="eastAsia"/>
          <w:sz w:val="24"/>
        </w:rPr>
        <w:t>。</w:t>
      </w:r>
    </w:p>
    <w:p w:rsidR="00970671" w:rsidRPr="00B116E7" w:rsidRDefault="0056247F" w:rsidP="00970671"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hint="eastAsia"/>
            </w:rPr>
            <m:t>施工用风价格</m:t>
          </m:r>
          <m: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w:bookmarkStart w:id="1" w:name="kyjts1"/>
              <m:r>
                <w:rPr>
                  <w:rFonts w:ascii="Cambria Math" w:hAnsi="Cambria Math"/>
                </w:rPr>
                <m:t>kyjts</m:t>
              </m:r>
              <w:bookmarkEnd w:id="1"/>
              <m:r>
                <w:rPr>
                  <w:rFonts w:ascii="Cambria Math" w:hAnsi="Cambria Math"/>
                </w:rPr>
                <m:t>+</m:t>
              </m:r>
              <w:bookmarkStart w:id="2" w:name="sbts"/>
              <m:r>
                <w:rPr>
                  <w:rFonts w:ascii="Cambria Math" w:hAnsi="Cambria Math"/>
                </w:rPr>
                <m:t>sbts</m:t>
              </m:r>
              <w:bookmarkEnd w:id="2"/>
            </m:num>
            <m:den>
              <w:bookmarkStart w:id="3" w:name="kyjrl1"/>
              <m:r>
                <w:rPr>
                  <w:rFonts w:ascii="Cambria Math" w:hAnsi="Cambria Math"/>
                </w:rPr>
                <m:t>kyjrl</m:t>
              </m:r>
              <w:bookmarkEnd w:id="3"/>
              <m:r>
                <w:rPr>
                  <w:rFonts w:ascii="Cambria Math" w:hAnsi="Cambria Math"/>
                </w:rPr>
                <m:t>×60×</m:t>
              </m:r>
              <w:bookmarkStart w:id="4" w:name="k1"/>
              <m:r>
                <w:rPr>
                  <w:rFonts w:ascii="Cambria Math" w:hAnsi="Cambria Math"/>
                </w:rPr>
                <m:t>K</m:t>
              </m:r>
              <w:bookmarkEnd w:id="4"/>
            </m:den>
          </m:f>
          <m:r>
            <w:rPr>
              <w:rFonts w:ascii="Cambria Math" w:hAnsi="Cambria Math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w:bookmarkStart w:id="5" w:name="gfshl1"/>
              <m:r>
                <w:rPr>
                  <w:rFonts w:ascii="Cambria Math" w:hAnsi="Cambria Math"/>
                </w:rPr>
                <m:t>gfshl</m:t>
              </m:r>
              <w:bookmarkEnd w:id="5"/>
              <m:r>
                <w:rPr>
                  <w:rFonts w:ascii="Cambria Math" w:hAnsi="Cambria Math" w:hint="eastAsia"/>
                </w:rPr>
                <m:t>%</m:t>
              </m:r>
            </m:e>
          </m:d>
          <m:r>
            <w:rPr>
              <w:rFonts w:ascii="Cambria Math" w:hAnsi="Cambria Math"/>
            </w:rPr>
            <m:t>+</m:t>
          </m:r>
          <w:bookmarkStart w:id="6" w:name="wxtxf1"/>
          <m:r>
            <w:rPr>
              <w:rFonts w:ascii="Cambria Math" w:hAnsi="Cambria Math"/>
            </w:rPr>
            <m:t>wxtxf</m:t>
          </m:r>
          <w:bookmarkEnd w:id="6"/>
          <m:r>
            <w:rPr>
              <w:rFonts w:ascii="Cambria Math" w:hAnsi="Cambria Math"/>
            </w:rPr>
            <m:t>=</m:t>
          </m:r>
          <w:bookmarkStart w:id="7" w:name="fj1"/>
          <m:r>
            <w:rPr>
              <w:rFonts w:ascii="Cambria Math" w:hAnsi="Cambria Math"/>
            </w:rPr>
            <m:t>fj1</m:t>
          </m:r>
          <w:bookmarkEnd w:id="7"/>
          <m:r>
            <w:rPr>
              <w:rFonts w:ascii="Cambria Math" w:hAnsi="Cambria Math"/>
            </w:rPr>
            <m:t>(</m:t>
          </m:r>
          <m:f>
            <m:fPr>
              <m:type m:val="lin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元</m:t>
              </m:r>
            </m:num>
            <m:den>
              <m:r>
                <w:rPr>
                  <w:rFonts w:ascii="Cambria Math" w:hAnsi="Cambria Math"/>
                </w:rPr>
                <m:t>m³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970671" w:rsidRDefault="0056247F" w:rsidP="00970671">
      <w:pPr>
        <w:rPr>
          <w:b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</w:rPr>
            <m:t>施工用风价格</m:t>
          </m:r>
          <m: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w:bookmarkStart w:id="8" w:name="kyjts2"/>
              <m:r>
                <w:rPr>
                  <w:rFonts w:ascii="Cambria Math" w:hAnsi="Cambria Math"/>
                </w:rPr>
                <m:t>kyjts</m:t>
              </m:r>
              <w:bookmarkEnd w:id="8"/>
            </m:num>
            <m:den>
              <w:bookmarkStart w:id="9" w:name="kyjrl2"/>
              <m:r>
                <w:rPr>
                  <w:rFonts w:ascii="Cambria Math" w:hAnsi="Cambria Math"/>
                </w:rPr>
                <m:t>kyjrl</m:t>
              </m:r>
              <w:bookmarkEnd w:id="9"/>
              <m:r>
                <w:rPr>
                  <w:rFonts w:ascii="Cambria Math" w:hAnsi="Cambria Math"/>
                </w:rPr>
                <m:t>×60×</m:t>
              </m:r>
              <w:bookmarkStart w:id="10" w:name="k2"/>
              <m:r>
                <w:rPr>
                  <w:rFonts w:ascii="Cambria Math" w:hAnsi="Cambria Math"/>
                </w:rPr>
                <m:t>K</m:t>
              </m:r>
              <w:bookmarkEnd w:id="10"/>
            </m:den>
          </m:f>
          <m:r>
            <w:rPr>
              <w:rFonts w:ascii="Cambria Math" w:hAnsi="Cambria Math"/>
            </w:rPr>
            <m:t>÷</m:t>
          </m:r>
          <m:d>
            <m:dPr>
              <m:begChr m:val="（"/>
              <m:endChr m:val="）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w:bookmarkStart w:id="11" w:name="gfshl2"/>
              <m:r>
                <w:rPr>
                  <w:rFonts w:ascii="Cambria Math" w:hAnsi="Cambria Math"/>
                </w:rPr>
                <m:t>gfshl</m:t>
              </m:r>
              <w:bookmarkEnd w:id="11"/>
              <m:r>
                <w:rPr>
                  <w:rFonts w:ascii="Cambria Math" w:hAnsi="Cambria Math" w:hint="eastAsia"/>
                </w:rPr>
                <m:t>%</m:t>
              </m:r>
            </m:e>
          </m:d>
          <m:r>
            <w:rPr>
              <w:rFonts w:ascii="Cambria Math" w:hAnsi="Cambria Math"/>
            </w:rPr>
            <m:t>+</m:t>
          </m:r>
          <w:bookmarkStart w:id="12" w:name="lqsf"/>
          <m:r>
            <w:rPr>
              <w:rFonts w:ascii="Cambria Math" w:hAnsi="Cambria Math"/>
            </w:rPr>
            <m:t>l</m:t>
          </m:r>
          <w:bookmarkStart w:id="13" w:name="_GoBack"/>
          <w:bookmarkEnd w:id="13"/>
          <m:r>
            <w:rPr>
              <w:rFonts w:ascii="Cambria Math" w:hAnsi="Cambria Math"/>
            </w:rPr>
            <m:t>qsf</m:t>
          </m:r>
          <w:bookmarkEnd w:id="12"/>
          <m:r>
            <w:rPr>
              <w:rFonts w:ascii="Cambria Math" w:hAnsi="Cambria Math"/>
            </w:rPr>
            <m:t>+</m:t>
          </m:r>
          <w:bookmarkStart w:id="14" w:name="wxtxf2"/>
          <m:r>
            <w:rPr>
              <w:rFonts w:ascii="Cambria Math" w:hAnsi="Cambria Math"/>
            </w:rPr>
            <m:t>wxtxf</m:t>
          </m:r>
          <w:bookmarkEnd w:id="14"/>
          <m:r>
            <w:rPr>
              <w:rFonts w:ascii="Cambria Math" w:hAnsi="Cambria Math"/>
            </w:rPr>
            <m:t>=</m:t>
          </m:r>
          <w:bookmarkStart w:id="15" w:name="fj2"/>
          <m:r>
            <w:rPr>
              <w:rFonts w:ascii="Cambria Math" w:hAnsi="Cambria Math"/>
            </w:rPr>
            <m:t>fj2</m:t>
          </m:r>
          <w:bookmarkEnd w:id="15"/>
          <m:r>
            <w:rPr>
              <w:rFonts w:ascii="Cambria Math" w:hAnsi="Cambria Math"/>
            </w:rPr>
            <m:t>(</m:t>
          </m:r>
          <m:f>
            <m:fPr>
              <m:type m:val="lin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元</m:t>
              </m:r>
            </m:num>
            <m:den>
              <m:r>
                <w:rPr>
                  <w:rFonts w:ascii="Cambria Math" w:hAnsi="Cambria Math"/>
                </w:rPr>
                <m:t>kw</m:t>
              </m:r>
              <m:r>
                <w:rPr>
                  <w:rFonts w:ascii="Cambria Math" w:hAnsi="Cambria Math" w:hint="eastAsia"/>
                </w:rPr>
                <m:t>·</m:t>
              </m:r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sectPr w:rsidR="00970671" w:rsidSect="00385B3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879" w:rsidRDefault="00405879">
      <w:r>
        <w:separator/>
      </w:r>
    </w:p>
  </w:endnote>
  <w:endnote w:type="continuationSeparator" w:id="0">
    <w:p w:rsidR="00405879" w:rsidRDefault="0040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879" w:rsidRDefault="00405879">
      <w:r>
        <w:separator/>
      </w:r>
    </w:p>
  </w:footnote>
  <w:footnote w:type="continuationSeparator" w:id="0">
    <w:p w:rsidR="00405879" w:rsidRDefault="00405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6E8" w:rsidRDefault="005456E8" w:rsidP="001B6508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F2023"/>
    <w:multiLevelType w:val="hybridMultilevel"/>
    <w:tmpl w:val="11380F7E"/>
    <w:lvl w:ilvl="0" w:tplc="A490B7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E61C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5E65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F848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FAAA8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B293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F425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613C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6B4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48"/>
    <w:rsid w:val="00002977"/>
    <w:rsid w:val="00022948"/>
    <w:rsid w:val="000233B4"/>
    <w:rsid w:val="00036697"/>
    <w:rsid w:val="00050DB7"/>
    <w:rsid w:val="000C6AC4"/>
    <w:rsid w:val="000D4FCF"/>
    <w:rsid w:val="0013739C"/>
    <w:rsid w:val="00150C61"/>
    <w:rsid w:val="00153707"/>
    <w:rsid w:val="00181C19"/>
    <w:rsid w:val="001904C8"/>
    <w:rsid w:val="001B1CA2"/>
    <w:rsid w:val="001B6508"/>
    <w:rsid w:val="001E2E8E"/>
    <w:rsid w:val="001E40B2"/>
    <w:rsid w:val="00216E22"/>
    <w:rsid w:val="00223726"/>
    <w:rsid w:val="00235118"/>
    <w:rsid w:val="00254FB1"/>
    <w:rsid w:val="00274EE6"/>
    <w:rsid w:val="002D4E1C"/>
    <w:rsid w:val="002E2FA7"/>
    <w:rsid w:val="002E401E"/>
    <w:rsid w:val="00352EFD"/>
    <w:rsid w:val="003752C3"/>
    <w:rsid w:val="00385B38"/>
    <w:rsid w:val="003901CD"/>
    <w:rsid w:val="00397F03"/>
    <w:rsid w:val="003D3FFB"/>
    <w:rsid w:val="004018AA"/>
    <w:rsid w:val="00405879"/>
    <w:rsid w:val="004113B4"/>
    <w:rsid w:val="0041327A"/>
    <w:rsid w:val="00415EDD"/>
    <w:rsid w:val="004756E9"/>
    <w:rsid w:val="00490C52"/>
    <w:rsid w:val="004A0D69"/>
    <w:rsid w:val="00511037"/>
    <w:rsid w:val="00511443"/>
    <w:rsid w:val="005456E8"/>
    <w:rsid w:val="0056247F"/>
    <w:rsid w:val="00564DCD"/>
    <w:rsid w:val="00574AC2"/>
    <w:rsid w:val="005B15D7"/>
    <w:rsid w:val="005F7A5B"/>
    <w:rsid w:val="00611B5A"/>
    <w:rsid w:val="00612BC2"/>
    <w:rsid w:val="007067F7"/>
    <w:rsid w:val="007121DA"/>
    <w:rsid w:val="0071503A"/>
    <w:rsid w:val="00726182"/>
    <w:rsid w:val="0074292C"/>
    <w:rsid w:val="00777E53"/>
    <w:rsid w:val="00785378"/>
    <w:rsid w:val="007B2B0C"/>
    <w:rsid w:val="007B5110"/>
    <w:rsid w:val="007C2F49"/>
    <w:rsid w:val="00802084"/>
    <w:rsid w:val="0082735E"/>
    <w:rsid w:val="0084068E"/>
    <w:rsid w:val="00860BFA"/>
    <w:rsid w:val="00882260"/>
    <w:rsid w:val="0088574A"/>
    <w:rsid w:val="008C6A60"/>
    <w:rsid w:val="00970671"/>
    <w:rsid w:val="00975A05"/>
    <w:rsid w:val="00981EF1"/>
    <w:rsid w:val="00991B60"/>
    <w:rsid w:val="009A3730"/>
    <w:rsid w:val="009D16F0"/>
    <w:rsid w:val="00A0343F"/>
    <w:rsid w:val="00A50852"/>
    <w:rsid w:val="00A85CA9"/>
    <w:rsid w:val="00A97ACC"/>
    <w:rsid w:val="00AD2900"/>
    <w:rsid w:val="00AD365A"/>
    <w:rsid w:val="00AE7322"/>
    <w:rsid w:val="00AF0D11"/>
    <w:rsid w:val="00AF12C7"/>
    <w:rsid w:val="00B116E7"/>
    <w:rsid w:val="00B36963"/>
    <w:rsid w:val="00B83D3F"/>
    <w:rsid w:val="00BD14A6"/>
    <w:rsid w:val="00BD2AFE"/>
    <w:rsid w:val="00BD7721"/>
    <w:rsid w:val="00C00D77"/>
    <w:rsid w:val="00C059D9"/>
    <w:rsid w:val="00C2022E"/>
    <w:rsid w:val="00C405EB"/>
    <w:rsid w:val="00C66ACE"/>
    <w:rsid w:val="00C911E1"/>
    <w:rsid w:val="00C97496"/>
    <w:rsid w:val="00CB01C4"/>
    <w:rsid w:val="00CB7E9F"/>
    <w:rsid w:val="00D10E18"/>
    <w:rsid w:val="00D340E1"/>
    <w:rsid w:val="00D35E4B"/>
    <w:rsid w:val="00D51BF1"/>
    <w:rsid w:val="00D80818"/>
    <w:rsid w:val="00E136A8"/>
    <w:rsid w:val="00E209E9"/>
    <w:rsid w:val="00ED178A"/>
    <w:rsid w:val="00F7681E"/>
    <w:rsid w:val="00F85934"/>
    <w:rsid w:val="00FA1DA6"/>
    <w:rsid w:val="00FB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F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22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22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laceholder Text"/>
    <w:basedOn w:val="a0"/>
    <w:uiPriority w:val="99"/>
    <w:semiHidden/>
    <w:rsid w:val="00860BFA"/>
    <w:rPr>
      <w:color w:val="808080"/>
    </w:rPr>
  </w:style>
  <w:style w:type="paragraph" w:styleId="a6">
    <w:name w:val="Balloon Text"/>
    <w:basedOn w:val="a"/>
    <w:link w:val="Char"/>
    <w:rsid w:val="00860BFA"/>
    <w:rPr>
      <w:sz w:val="18"/>
      <w:szCs w:val="18"/>
    </w:rPr>
  </w:style>
  <w:style w:type="character" w:customStyle="1" w:styleId="Char">
    <w:name w:val="批注框文本 Char"/>
    <w:basedOn w:val="a0"/>
    <w:link w:val="a6"/>
    <w:rsid w:val="00860BFA"/>
    <w:rPr>
      <w:kern w:val="2"/>
      <w:sz w:val="18"/>
      <w:szCs w:val="18"/>
    </w:rPr>
  </w:style>
  <w:style w:type="table" w:styleId="a7">
    <w:name w:val="Table Grid"/>
    <w:basedOn w:val="a1"/>
    <w:rsid w:val="00413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Char0"/>
    <w:uiPriority w:val="99"/>
    <w:rsid w:val="00F7681E"/>
    <w:pPr>
      <w:ind w:left="600"/>
      <w:jc w:val="left"/>
    </w:pPr>
    <w:rPr>
      <w:rFonts w:ascii="微软雅黑" w:eastAsia="微软雅黑" w:hAnsi="微软雅黑"/>
      <w:kern w:val="0"/>
      <w:sz w:val="24"/>
      <w:lang w:eastAsia="en-US"/>
    </w:rPr>
  </w:style>
  <w:style w:type="character" w:customStyle="1" w:styleId="Char0">
    <w:name w:val="正文文本 Char"/>
    <w:basedOn w:val="a0"/>
    <w:link w:val="a8"/>
    <w:uiPriority w:val="99"/>
    <w:rsid w:val="00F7681E"/>
    <w:rPr>
      <w:rFonts w:ascii="微软雅黑" w:eastAsia="微软雅黑" w:hAnsi="微软雅黑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F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22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022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laceholder Text"/>
    <w:basedOn w:val="a0"/>
    <w:uiPriority w:val="99"/>
    <w:semiHidden/>
    <w:rsid w:val="00860BFA"/>
    <w:rPr>
      <w:color w:val="808080"/>
    </w:rPr>
  </w:style>
  <w:style w:type="paragraph" w:styleId="a6">
    <w:name w:val="Balloon Text"/>
    <w:basedOn w:val="a"/>
    <w:link w:val="Char"/>
    <w:rsid w:val="00860BFA"/>
    <w:rPr>
      <w:sz w:val="18"/>
      <w:szCs w:val="18"/>
    </w:rPr>
  </w:style>
  <w:style w:type="character" w:customStyle="1" w:styleId="Char">
    <w:name w:val="批注框文本 Char"/>
    <w:basedOn w:val="a0"/>
    <w:link w:val="a6"/>
    <w:rsid w:val="00860BFA"/>
    <w:rPr>
      <w:kern w:val="2"/>
      <w:sz w:val="18"/>
      <w:szCs w:val="18"/>
    </w:rPr>
  </w:style>
  <w:style w:type="table" w:styleId="a7">
    <w:name w:val="Table Grid"/>
    <w:basedOn w:val="a1"/>
    <w:rsid w:val="00413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Char0"/>
    <w:uiPriority w:val="99"/>
    <w:rsid w:val="00F7681E"/>
    <w:pPr>
      <w:ind w:left="600"/>
      <w:jc w:val="left"/>
    </w:pPr>
    <w:rPr>
      <w:rFonts w:ascii="微软雅黑" w:eastAsia="微软雅黑" w:hAnsi="微软雅黑"/>
      <w:kern w:val="0"/>
      <w:sz w:val="24"/>
      <w:lang w:eastAsia="en-US"/>
    </w:rPr>
  </w:style>
  <w:style w:type="character" w:customStyle="1" w:styleId="Char0">
    <w:name w:val="正文文本 Char"/>
    <w:basedOn w:val="a0"/>
    <w:link w:val="a8"/>
    <w:uiPriority w:val="99"/>
    <w:rsid w:val="00F7681E"/>
    <w:rPr>
      <w:rFonts w:ascii="微软雅黑" w:eastAsia="微软雅黑" w:hAnsi="微软雅黑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06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79</Words>
  <Characters>454</Characters>
  <Application>Microsoft Office Word</Application>
  <DocSecurity>0</DocSecurity>
  <Lines>3</Lines>
  <Paragraphs>1</Paragraphs>
  <ScaleCrop>false</ScaleCrop>
  <Company>Microsoft China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nlj6627</cp:lastModifiedBy>
  <cp:revision>71</cp:revision>
  <dcterms:created xsi:type="dcterms:W3CDTF">2021-03-24T07:43:00Z</dcterms:created>
  <dcterms:modified xsi:type="dcterms:W3CDTF">2021-05-17T02:39:00Z</dcterms:modified>
</cp:coreProperties>
</file>