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FFFF" w:themeColor="background1"/>
          <w:sz w:val="36"/>
          <w:szCs w:val="36"/>
          <w:highlight w:val="darkCyan"/>
          <w14:textFill>
            <w14:solidFill>
              <w14:schemeClr w14:val="bg1"/>
            </w14:solidFill>
          </w14:textFill>
        </w:rPr>
      </w:pPr>
      <w:r>
        <w:rPr>
          <w:rFonts w:hint="eastAsia"/>
          <w:color w:val="FFFFFF" w:themeColor="background1"/>
          <w:sz w:val="36"/>
          <w:szCs w:val="36"/>
          <w:highlight w:val="darkCyan"/>
          <w14:textFill>
            <w14:solidFill>
              <w14:schemeClr w14:val="bg1"/>
            </w14:solidFill>
          </w14:textFill>
        </w:rPr>
        <w:t>小米运动图文使用教程——适用于所有安卓苹果手机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不是不能刷，是你不会，请认真看说明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1.从应用商店下载小米运动App(已更名为【zepp life（原小米运动）】)，打开软件并选择没有账号立即注册。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67025" cy="1717040"/>
            <wp:effectExtent l="0" t="0" r="13335" b="5080"/>
            <wp:docPr id="6" name="图片 6" descr="c03f24f98f556683e5436730dd98c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03f24f98f556683e5436730dd98c554"/>
                    <pic:cNvPicPr>
                      <a:picLocks noChangeAspect="1"/>
                    </pic:cNvPicPr>
                  </pic:nvPicPr>
                  <pic:blipFill>
                    <a:blip r:embed="rId4"/>
                    <a:srcRect b="7305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</w:t>
      </w:r>
      <w:r>
        <w:rPr>
          <w:rFonts w:hint="default"/>
          <w:sz w:val="32"/>
          <w:szCs w:val="32"/>
          <w:lang w:val="en-US" w:eastAsia="zh-CN"/>
        </w:rPr>
        <w:t>不要直接使用小米账号登录，必须注册小米运动账号才可以使用注册地区一定要选择：大陆地区   ，否则会注册失败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45180" cy="4465320"/>
            <wp:effectExtent l="0" t="0" r="7620" b="0"/>
            <wp:docPr id="8" name="图片 8" descr="409bb89979009fc3bd657a9e04945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09bb89979009fc3bd657a9e04945e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45180" cy="44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3.登录小米运动app之后，点击我的-&gt;第三方接入-&gt;绑定你想同步数据的账号。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小米运动仅支持同步微信和支付宝步数，请按需求绑定所需要得账号。</w:t>
      </w:r>
    </w:p>
    <w:p>
      <w:pPr>
        <w:pStyle w:val="3"/>
        <w:keepNext w:val="0"/>
        <w:keepLines w:val="0"/>
        <w:widowControl/>
        <w:suppressLineNumbers w:val="0"/>
        <w:spacing w:before="48" w:beforeAutospacing="0" w:after="48" w:afterAutospacing="0" w:line="240" w:lineRule="auto"/>
        <w:ind w:left="0" w:right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olor w:val="222222"/>
          <w:spacing w:val="0"/>
          <w:sz w:val="24"/>
          <w:szCs w:val="24"/>
          <w:shd w:val="clear" w:fill="FFFFFF"/>
          <w:vertAlign w:val="baseline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998980" cy="4331970"/>
            <wp:effectExtent l="0" t="0" r="12700" b="11430"/>
            <wp:docPr id="9" name="图片 9" descr="83dabbd2a7c774277d5bb91b7e0fd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3dabbd2a7c774277d5bb91b7e0fd4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433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949450" cy="4225925"/>
            <wp:effectExtent l="0" t="0" r="1270" b="10795"/>
            <wp:docPr id="10" name="图片 10" descr="f041f4d59845ead0dbf5769c4a329c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041f4d59845ead0dbf5769c4a329c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422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4.绑定完 打开脚本 输入小米运动账号密码和需要的步数，回车。然后到微信支付宝查看。</w:t>
      </w:r>
    </w:p>
    <w:p>
      <w:pPr>
        <w:rPr>
          <w:rFonts w:hint="eastAsia" w:eastAsiaTheme="minorEastAsia"/>
          <w:color w:val="auto"/>
          <w:highlight w:val="green"/>
          <w:lang w:eastAsia="zh-CN"/>
        </w:rPr>
      </w:pPr>
      <w:r>
        <w:rPr>
          <w:rFonts w:hint="eastAsia" w:eastAsiaTheme="minorEastAsia"/>
          <w:color w:val="auto"/>
          <w:highlight w:val="green"/>
          <w:lang w:eastAsia="zh-CN"/>
        </w:rPr>
        <w:drawing>
          <wp:inline distT="0" distB="0" distL="114300" distR="114300">
            <wp:extent cx="1577340" cy="1143000"/>
            <wp:effectExtent l="0" t="0" r="7620" b="0"/>
            <wp:docPr id="11" name="图片 11" descr="8d97cb8cd02fd72ce77a26ce1dec4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8d97cb8cd02fd72ce77a26ce1dec48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color w:val="auto"/>
          <w:highlight w:val="green"/>
          <w:lang w:eastAsia="zh-CN"/>
        </w:rPr>
      </w:pPr>
      <w:r>
        <w:rPr>
          <w:rFonts w:hint="eastAsia" w:eastAsiaTheme="minorEastAsia"/>
          <w:color w:val="auto"/>
          <w:highlight w:val="green"/>
          <w:lang w:eastAsia="zh-CN"/>
        </w:rPr>
        <w:t>我本人每天刷步数主要是为了三个目的：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highlight w:val="green"/>
          <w:lang w:eastAsia="zh-CN"/>
        </w:rPr>
      </w:pPr>
      <w:r>
        <w:rPr>
          <w:rFonts w:hint="eastAsia" w:eastAsiaTheme="minorEastAsia"/>
          <w:highlight w:val="green"/>
          <w:lang w:eastAsia="zh-CN"/>
        </w:rPr>
        <w:t>1、蚂蚁森林每天296g的能量；</w:t>
      </w:r>
    </w:p>
    <w:p>
      <w:pPr>
        <w:rPr>
          <w:rFonts w:hint="eastAsia" w:eastAsiaTheme="minorEastAsia"/>
          <w:highlight w:val="green"/>
          <w:lang w:eastAsia="zh-CN"/>
        </w:rPr>
      </w:pPr>
    </w:p>
    <w:p>
      <w:pPr>
        <w:rPr>
          <w:rFonts w:hint="eastAsia" w:eastAsiaTheme="minorEastAsia"/>
          <w:highlight w:val="green"/>
          <w:lang w:eastAsia="zh-CN"/>
        </w:rPr>
      </w:pPr>
      <w:r>
        <w:rPr>
          <w:rFonts w:hint="eastAsia" w:eastAsiaTheme="minorEastAsia"/>
          <w:highlight w:val="green"/>
          <w:lang w:eastAsia="zh-CN"/>
        </w:rPr>
        <w:t>2、支付宝-&gt;运动-&gt;行走捐-&gt;捐步做公益；（支付宝每天可捐赠额度大约100w左右）</w:t>
      </w:r>
    </w:p>
    <w:p>
      <w:pPr>
        <w:rPr>
          <w:rFonts w:hint="eastAsia" w:eastAsiaTheme="minorEastAsia"/>
          <w:highlight w:val="green"/>
          <w:lang w:eastAsia="zh-CN"/>
        </w:rPr>
      </w:pPr>
    </w:p>
    <w:p>
      <w:pPr>
        <w:rPr>
          <w:rFonts w:hint="eastAsia" w:eastAsiaTheme="minorEastAsia"/>
          <w:highlight w:val="green"/>
          <w:lang w:eastAsia="zh-CN"/>
        </w:rPr>
      </w:pPr>
      <w:r>
        <w:rPr>
          <w:rFonts w:hint="eastAsia" w:eastAsiaTheme="minorEastAsia"/>
          <w:highlight w:val="green"/>
          <w:lang w:eastAsia="zh-CN"/>
        </w:rPr>
        <w:t>3、微信运动-&gt;步数排行榜-&gt;我的主页，下滑至底部-&gt;捐赠步数-&gt;一块走小程序。（一块走还可以领个小红花，小红花可以兑换一些小礼品，微信每天可捐赠额度大约50w左右）</w:t>
      </w:r>
    </w:p>
    <w:p>
      <w:pPr>
        <w:rPr>
          <w:rFonts w:hint="eastAsia" w:eastAsiaTheme="minorEastAsia"/>
          <w:highlight w:val="green"/>
          <w:lang w:eastAsia="zh-CN"/>
        </w:rPr>
      </w:pPr>
    </w:p>
    <w:p>
      <w:pPr>
        <w:rPr>
          <w:rFonts w:hint="eastAsia" w:eastAsiaTheme="minorEastAsia"/>
          <w:highlight w:val="green"/>
          <w:lang w:eastAsia="zh-CN"/>
        </w:rPr>
      </w:pPr>
      <w:r>
        <w:rPr>
          <w:rFonts w:hint="eastAsia" w:eastAsiaTheme="minorEastAsia"/>
          <w:highlight w:val="green"/>
          <w:lang w:eastAsia="zh-CN"/>
        </w:rPr>
        <w:t>（目前微信运动好像捐不了了，直接点开一块走小程序即可）</w:t>
      </w:r>
    </w:p>
    <w:p>
      <w:pPr>
        <w:rPr>
          <w:rFonts w:hint="eastAsia" w:eastAsiaTheme="minorEastAsia"/>
          <w:highlight w:val="green"/>
          <w:lang w:eastAsia="zh-CN"/>
        </w:rPr>
      </w:pPr>
    </w:p>
    <w:p>
      <w:pPr>
        <w:rPr>
          <w:rFonts w:hint="eastAsia" w:eastAsiaTheme="minorEastAsia"/>
          <w:highlight w:val="green"/>
          <w:lang w:eastAsia="zh-CN"/>
        </w:rPr>
      </w:pPr>
      <w:r>
        <w:rPr>
          <w:rFonts w:hint="eastAsia" w:eastAsiaTheme="minorEastAsia"/>
          <w:highlight w:val="green"/>
          <w:lang w:eastAsia="zh-CN"/>
        </w:rPr>
        <w:t>能够用代码来为世界做一些善事，我认为是一件很有意义的事情，代码让我感觉到我对这个世界有那么一丝丝贡献，希望大家也可以用代码为世界多做一些贡献。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5NmZiM2U1NzIzMDRkOWJmMDJiZWJkZjljM2FjM2MifQ=="/>
  </w:docVars>
  <w:rsids>
    <w:rsidRoot w:val="00000000"/>
    <w:rsid w:val="07F141DA"/>
    <w:rsid w:val="75C9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258</Characters>
  <Lines>0</Lines>
  <Paragraphs>0</Paragraphs>
  <TotalTime>4</TotalTime>
  <ScaleCrop>false</ScaleCrop>
  <LinksUpToDate>false</LinksUpToDate>
  <CharactersWithSpaces>264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2022-05-02T18:32:00Z</dcterms:created>
  <dc:creator>Syk</dc:creator>
  <cp:lastModifiedBy>Syk</cp:lastModifiedBy>
  <dcterms:modified xsi:type="dcterms:W3CDTF">2022-05-02T18:46:11Z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BA81C7393C984281905E1AA6A2FFF9EB</vt:lpwstr>
  </property>
</Properties>
</file>