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F8" w:rsidRPr="00AB705B" w:rsidRDefault="006A57F8">
      <w:pPr>
        <w:rPr>
          <w:b/>
          <w:noProof/>
          <w:color w:val="FF0000"/>
        </w:rPr>
      </w:pPr>
      <w:r w:rsidRPr="00AB705B">
        <w:rPr>
          <w:rFonts w:hint="eastAsia"/>
          <w:b/>
          <w:noProof/>
          <w:color w:val="FF0000"/>
        </w:rPr>
        <w:t>第一次使用的时候点击【设置与授权】</w:t>
      </w:r>
      <w:r w:rsidR="002E7F24" w:rsidRPr="00AB705B">
        <w:rPr>
          <w:rFonts w:hint="eastAsia"/>
          <w:b/>
          <w:noProof/>
          <w:color w:val="FF0000"/>
        </w:rPr>
        <w:t>。</w:t>
      </w:r>
      <w:r w:rsidR="00F920DC">
        <w:rPr>
          <w:rFonts w:hint="eastAsia"/>
          <w:b/>
          <w:noProof/>
          <w:color w:val="FF0000"/>
        </w:rPr>
        <w:t>输入注册码点击注册。没有的联系客服购买</w:t>
      </w:r>
    </w:p>
    <w:p w:rsidR="002E7F24" w:rsidRPr="00AB705B" w:rsidRDefault="002E7F24">
      <w:pPr>
        <w:rPr>
          <w:b/>
          <w:noProof/>
          <w:color w:val="FF0000"/>
        </w:rPr>
      </w:pPr>
    </w:p>
    <w:p w:rsidR="00900814" w:rsidRPr="00AB705B" w:rsidRDefault="00900814" w:rsidP="00AB705B">
      <w:pPr>
        <w:pStyle w:val="a6"/>
        <w:numPr>
          <w:ilvl w:val="0"/>
          <w:numId w:val="1"/>
        </w:numPr>
        <w:ind w:firstLineChars="0"/>
        <w:rPr>
          <w:b/>
          <w:noProof/>
          <w:color w:val="FF0000"/>
        </w:rPr>
      </w:pPr>
      <w:r w:rsidRPr="00AB705B">
        <w:rPr>
          <w:rFonts w:hint="eastAsia"/>
          <w:b/>
          <w:noProof/>
          <w:color w:val="FF0000"/>
        </w:rPr>
        <w:t>如果是淘宝购买的注册码客服会告诉你如何计算注册码。</w:t>
      </w:r>
    </w:p>
    <w:p w:rsidR="00AB705B" w:rsidRPr="00AB705B" w:rsidRDefault="00AB705B" w:rsidP="00AB705B">
      <w:pPr>
        <w:pStyle w:val="a6"/>
        <w:ind w:left="360" w:firstLineChars="0" w:firstLine="0"/>
        <w:rPr>
          <w:b/>
          <w:noProof/>
          <w:color w:val="FF0000"/>
        </w:rPr>
      </w:pPr>
    </w:p>
    <w:p w:rsidR="002E7F24" w:rsidRPr="003C360E" w:rsidRDefault="00900814" w:rsidP="003C360E">
      <w:pPr>
        <w:pStyle w:val="a6"/>
        <w:numPr>
          <w:ilvl w:val="0"/>
          <w:numId w:val="1"/>
        </w:numPr>
        <w:ind w:firstLineChars="0"/>
        <w:rPr>
          <w:b/>
          <w:noProof/>
          <w:color w:val="FF0000"/>
        </w:rPr>
      </w:pPr>
      <w:r w:rsidRPr="003C360E">
        <w:rPr>
          <w:rFonts w:hint="eastAsia"/>
          <w:b/>
          <w:noProof/>
          <w:color w:val="FF0000"/>
        </w:rPr>
        <w:t>如果是</w:t>
      </w:r>
      <w:r w:rsidRPr="003C360E">
        <w:rPr>
          <w:rFonts w:hint="eastAsia"/>
          <w:b/>
          <w:noProof/>
          <w:color w:val="FF0000"/>
        </w:rPr>
        <w:t>QQ</w:t>
      </w:r>
      <w:r w:rsidRPr="003C360E">
        <w:rPr>
          <w:rFonts w:hint="eastAsia"/>
          <w:b/>
          <w:noProof/>
          <w:color w:val="FF0000"/>
        </w:rPr>
        <w:t>购买</w:t>
      </w:r>
      <w:r w:rsidRPr="003C360E">
        <w:rPr>
          <w:rFonts w:hint="eastAsia"/>
          <w:b/>
          <w:noProof/>
          <w:color w:val="FF0000"/>
        </w:rPr>
        <w:t xml:space="preserve"> </w:t>
      </w:r>
      <w:r w:rsidRPr="003C360E">
        <w:rPr>
          <w:rFonts w:hint="eastAsia"/>
          <w:b/>
          <w:noProof/>
          <w:color w:val="FF0000"/>
        </w:rPr>
        <w:t>把特征码发给我客服就行了</w:t>
      </w:r>
    </w:p>
    <w:p w:rsidR="003C360E" w:rsidRPr="003C360E" w:rsidRDefault="003C360E" w:rsidP="003C360E">
      <w:pPr>
        <w:pStyle w:val="a6"/>
        <w:ind w:firstLine="422"/>
        <w:rPr>
          <w:b/>
          <w:noProof/>
          <w:color w:val="FF0000"/>
        </w:rPr>
      </w:pPr>
    </w:p>
    <w:p w:rsidR="003C360E" w:rsidRPr="003C360E" w:rsidRDefault="003C360E" w:rsidP="00E81AD6">
      <w:pPr>
        <w:pStyle w:val="a6"/>
        <w:ind w:left="360" w:firstLineChars="0" w:firstLine="0"/>
        <w:rPr>
          <w:b/>
          <w:noProof/>
          <w:color w:val="FF0000"/>
        </w:rPr>
      </w:pPr>
    </w:p>
    <w:p w:rsidR="002E7F24" w:rsidRDefault="00634E72">
      <w:pPr>
        <w:rPr>
          <w:noProof/>
        </w:rPr>
      </w:pPr>
      <w:r>
        <w:rPr>
          <w:rFonts w:hint="eastAsia"/>
          <w:noProof/>
        </w:rPr>
        <w:t>花瓣基本上都是不需要登录的。除非有个别相册。上面显示的数量与下载的不符合。（这种通常是由于相册里部分图片不适合展示。所以只有上传者自己能看见。如果你就是上传者，那么你可以登录。否则不用登录！）</w:t>
      </w:r>
    </w:p>
    <w:p w:rsidR="00634E72" w:rsidRDefault="00634E72">
      <w:pPr>
        <w:rPr>
          <w:noProof/>
        </w:rPr>
      </w:pPr>
    </w:p>
    <w:p w:rsidR="00634E72" w:rsidRDefault="00634E72">
      <w:pPr>
        <w:rPr>
          <w:noProof/>
        </w:rPr>
      </w:pPr>
    </w:p>
    <w:p w:rsidR="00091235" w:rsidRDefault="006A57F8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3810</wp:posOffset>
            </wp:positionV>
            <wp:extent cx="5572125" cy="4324350"/>
            <wp:effectExtent l="1905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2C51" w:rsidRDefault="00992C51">
      <w:pPr>
        <w:rPr>
          <w:rFonts w:hint="eastAsia"/>
        </w:rPr>
      </w:pPr>
    </w:p>
    <w:p w:rsidR="00992C51" w:rsidRDefault="00992C51">
      <w:pPr>
        <w:rPr>
          <w:rFonts w:hint="eastAsia"/>
        </w:rPr>
      </w:pPr>
    </w:p>
    <w:p w:rsidR="00992C51" w:rsidRDefault="00992C51">
      <w:pPr>
        <w:rPr>
          <w:rFonts w:hint="eastAsia"/>
        </w:rPr>
      </w:pPr>
    </w:p>
    <w:p w:rsidR="00992C51" w:rsidRDefault="00992C51">
      <w:pPr>
        <w:rPr>
          <w:rFonts w:hint="eastAsia"/>
        </w:rPr>
      </w:pPr>
    </w:p>
    <w:p w:rsidR="00992C51" w:rsidRPr="00992C51" w:rsidRDefault="00992C51"/>
    <w:sectPr w:rsidR="00992C51" w:rsidRPr="00992C51" w:rsidSect="00120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DF9" w:rsidRDefault="00A96DF9" w:rsidP="006A57F8">
      <w:r>
        <w:separator/>
      </w:r>
    </w:p>
  </w:endnote>
  <w:endnote w:type="continuationSeparator" w:id="1">
    <w:p w:rsidR="00A96DF9" w:rsidRDefault="00A96DF9" w:rsidP="006A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DF9" w:rsidRDefault="00A96DF9" w:rsidP="006A57F8">
      <w:r>
        <w:separator/>
      </w:r>
    </w:p>
  </w:footnote>
  <w:footnote w:type="continuationSeparator" w:id="1">
    <w:p w:rsidR="00A96DF9" w:rsidRDefault="00A96DF9" w:rsidP="006A5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4B53"/>
    <w:multiLevelType w:val="hybridMultilevel"/>
    <w:tmpl w:val="C5A00F42"/>
    <w:lvl w:ilvl="0" w:tplc="0E5C61D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57F8"/>
    <w:rsid w:val="00091235"/>
    <w:rsid w:val="000D52C6"/>
    <w:rsid w:val="001203B9"/>
    <w:rsid w:val="002E7F24"/>
    <w:rsid w:val="003C360E"/>
    <w:rsid w:val="005B3383"/>
    <w:rsid w:val="00634E72"/>
    <w:rsid w:val="00687091"/>
    <w:rsid w:val="006A57F8"/>
    <w:rsid w:val="008E559C"/>
    <w:rsid w:val="00900814"/>
    <w:rsid w:val="00992C51"/>
    <w:rsid w:val="009C1EFB"/>
    <w:rsid w:val="00A2201B"/>
    <w:rsid w:val="00A96DF9"/>
    <w:rsid w:val="00AB705B"/>
    <w:rsid w:val="00E81AD6"/>
    <w:rsid w:val="00F9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5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7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7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57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57F8"/>
    <w:rPr>
      <w:sz w:val="18"/>
      <w:szCs w:val="18"/>
    </w:rPr>
  </w:style>
  <w:style w:type="paragraph" w:styleId="a6">
    <w:name w:val="List Paragraph"/>
    <w:basedOn w:val="a"/>
    <w:uiPriority w:val="34"/>
    <w:qFormat/>
    <w:rsid w:val="00AB705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2014-2015JTHSSM</dc:creator>
  <cp:keywords/>
  <dc:description/>
  <cp:lastModifiedBy>2014-2015JTHSSM</cp:lastModifiedBy>
  <cp:revision>14</cp:revision>
  <dcterms:created xsi:type="dcterms:W3CDTF">2016-10-01T07:04:00Z</dcterms:created>
  <dcterms:modified xsi:type="dcterms:W3CDTF">2016-10-01T08:03:00Z</dcterms:modified>
</cp:coreProperties>
</file>